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F2" w:rsidRDefault="00AE36F2"/>
    <w:p w:rsidR="00CE75C5" w:rsidRDefault="00CE75C5">
      <w:r>
        <w:t>Good Evening Partners,</w:t>
      </w:r>
    </w:p>
    <w:p w:rsidR="00CE75C5" w:rsidRDefault="00CE75C5"/>
    <w:p w:rsidR="00CE75C5" w:rsidRDefault="00CE75C5">
      <w:r>
        <w:t xml:space="preserve">We appreciate your willingness for showing to be partners in our different projects. We are attaching the list of current and </w:t>
      </w:r>
      <w:r w:rsidR="00080EEB">
        <w:t>upcoming</w:t>
      </w:r>
      <w:r>
        <w:t xml:space="preserve"> projects. We are currently having four projects.</w:t>
      </w:r>
      <w:r w:rsidR="004B36E1">
        <w:t xml:space="preserve"> If interested please send us the email at (</w:t>
      </w:r>
      <w:hyperlink r:id="rId5" w:history="1">
        <w:r w:rsidR="004B36E1" w:rsidRPr="00422D90">
          <w:rPr>
            <w:rStyle w:val="Hyperlink"/>
          </w:rPr>
          <w:t>support@comtelindia.net</w:t>
        </w:r>
      </w:hyperlink>
      <w:r w:rsidR="004B36E1">
        <w:t>). Please specify the PROJECT CODE with the specified amount.</w:t>
      </w:r>
    </w:p>
    <w:p w:rsidR="00CE75C5" w:rsidRDefault="00CE75C5"/>
    <w:p w:rsidR="00CE75C5" w:rsidRDefault="00CE75C5">
      <w:r>
        <w:t>Projects list country wise:</w:t>
      </w:r>
    </w:p>
    <w:p w:rsidR="003C51C9" w:rsidRDefault="003C51C9">
      <w:r>
        <w:rPr>
          <w:noProof/>
        </w:rPr>
        <w:drawing>
          <wp:inline distT="0" distB="0" distL="0" distR="0">
            <wp:extent cx="952500" cy="466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5C5" w:rsidRPr="004B36E1" w:rsidRDefault="00CE75C5">
      <w:pPr>
        <w:rPr>
          <w:b/>
          <w:sz w:val="24"/>
          <w:u w:val="single"/>
        </w:rPr>
      </w:pPr>
      <w:r w:rsidRPr="004B36E1">
        <w:rPr>
          <w:b/>
          <w:sz w:val="24"/>
          <w:u w:val="single"/>
        </w:rPr>
        <w:t>USA (UNITED STATES OF AMERICA)</w:t>
      </w:r>
    </w:p>
    <w:p w:rsidR="00CE75C5" w:rsidRPr="004B36E1" w:rsidRDefault="00CE75C5" w:rsidP="00CE75C5">
      <w:pPr>
        <w:pStyle w:val="ListParagraph"/>
        <w:numPr>
          <w:ilvl w:val="0"/>
          <w:numId w:val="1"/>
        </w:numPr>
        <w:rPr>
          <w:b/>
        </w:rPr>
      </w:pPr>
      <w:r w:rsidRPr="004B36E1">
        <w:rPr>
          <w:b/>
        </w:rPr>
        <w:t>HCL America Inc</w:t>
      </w:r>
      <w:r w:rsidR="00080EEB" w:rsidRPr="004B36E1">
        <w:rPr>
          <w:b/>
        </w:rPr>
        <w:t>.</w:t>
      </w:r>
    </w:p>
    <w:p w:rsidR="00CE75C5" w:rsidRDefault="00CE75C5" w:rsidP="00CE75C5">
      <w:pPr>
        <w:pStyle w:val="ListParagraph"/>
      </w:pPr>
      <w:r>
        <w:t>Address of branch office: 1, Evertrust plaza, Jersey city, New Jersey, USA.</w:t>
      </w:r>
    </w:p>
    <w:p w:rsidR="00CE75C5" w:rsidRPr="004B36E1" w:rsidRDefault="00080EEB" w:rsidP="00CE75C5">
      <w:pPr>
        <w:pStyle w:val="ListParagraph"/>
        <w:rPr>
          <w:b/>
        </w:rPr>
      </w:pPr>
      <w:r>
        <w:t>PROJECT DETAIL</w:t>
      </w:r>
      <w:r w:rsidR="00CE75C5">
        <w:t xml:space="preserve">: </w:t>
      </w:r>
      <w:r w:rsidR="00CE75C5" w:rsidRPr="004B36E1">
        <w:rPr>
          <w:b/>
        </w:rPr>
        <w:t>UPSTREAM COLLAB SOFTWARE MAINTAINCE</w:t>
      </w:r>
      <w:r w:rsidRPr="004B36E1">
        <w:rPr>
          <w:b/>
        </w:rPr>
        <w:t xml:space="preserve"> (UCSM)</w:t>
      </w:r>
    </w:p>
    <w:p w:rsidR="00080EEB" w:rsidRDefault="00080EEB" w:rsidP="00CE75C5">
      <w:pPr>
        <w:pStyle w:val="ListParagraph"/>
      </w:pPr>
      <w:r>
        <w:t>PROJECT DURATION: 96 DAYS</w:t>
      </w:r>
      <w:r w:rsidR="00E404DA">
        <w:t>.</w:t>
      </w:r>
    </w:p>
    <w:p w:rsidR="00080EEB" w:rsidRDefault="00080EEB" w:rsidP="00CE75C5">
      <w:pPr>
        <w:pStyle w:val="ListParagraph"/>
      </w:pPr>
      <w:r>
        <w:t>EXTERNAL UPSTAKES ALLOWED: 30</w:t>
      </w:r>
      <w:r w:rsidR="008170C4">
        <w:t xml:space="preserve"> </w:t>
      </w:r>
      <w:r>
        <w:t>% (1</w:t>
      </w:r>
      <w:r w:rsidR="00C7141D">
        <w:t>, 16,131.994</w:t>
      </w:r>
      <w:r>
        <w:t xml:space="preserve"> USD)</w:t>
      </w:r>
    </w:p>
    <w:p w:rsidR="00080EEB" w:rsidRDefault="00080EEB" w:rsidP="00CE75C5">
      <w:pPr>
        <w:pStyle w:val="ListParagraph"/>
      </w:pPr>
      <w:r>
        <w:t>PROJECT COSTING:  3</w:t>
      </w:r>
      <w:r w:rsidR="00C7141D">
        <w:t>, 87,106.46</w:t>
      </w:r>
      <w:r>
        <w:t xml:space="preserve"> USD</w:t>
      </w:r>
      <w:r w:rsidR="00E404DA">
        <w:t>.</w:t>
      </w:r>
    </w:p>
    <w:p w:rsidR="00080EEB" w:rsidRDefault="00E404DA" w:rsidP="00CE75C5">
      <w:pPr>
        <w:pStyle w:val="ListParagraph"/>
      </w:pPr>
      <w:r>
        <w:t>PROJECT STARTING DATE:  18/06</w:t>
      </w:r>
      <w:r w:rsidR="00080EEB">
        <w:t>/2018 INITILIZED BY HEAD OFFICE.</w:t>
      </w:r>
    </w:p>
    <w:p w:rsidR="00080EEB" w:rsidRDefault="00080EEB" w:rsidP="00CE75C5">
      <w:pPr>
        <w:pStyle w:val="ListParagraph"/>
      </w:pPr>
      <w:r>
        <w:t xml:space="preserve">PROJECT CODE: </w:t>
      </w:r>
      <w:r w:rsidRPr="004B36E1">
        <w:rPr>
          <w:b/>
        </w:rPr>
        <w:t>USA558765UCSM</w:t>
      </w:r>
      <w:r w:rsidR="0049378E" w:rsidRPr="004B36E1">
        <w:rPr>
          <w:b/>
        </w:rPr>
        <w:t>.</w:t>
      </w:r>
    </w:p>
    <w:p w:rsidR="0049378E" w:rsidRDefault="0049378E" w:rsidP="00CE75C5">
      <w:pPr>
        <w:pStyle w:val="ListParagraph"/>
      </w:pPr>
      <w:r>
        <w:t>PROJECT PROFIT SHARING: 9.6%</w:t>
      </w:r>
      <w:r w:rsidR="00E404DA">
        <w:t>.</w:t>
      </w:r>
    </w:p>
    <w:p w:rsidR="003C51C9" w:rsidRPr="004B36E1" w:rsidRDefault="003C51C9" w:rsidP="00080EE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1057275" cy="5334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EB" w:rsidRPr="004B36E1" w:rsidRDefault="008170C4" w:rsidP="00080EEB">
      <w:pPr>
        <w:rPr>
          <w:b/>
          <w:sz w:val="24"/>
          <w:u w:val="single"/>
        </w:rPr>
      </w:pPr>
      <w:r w:rsidRPr="004B36E1">
        <w:rPr>
          <w:b/>
          <w:sz w:val="24"/>
          <w:u w:val="single"/>
        </w:rPr>
        <w:t>UK (</w:t>
      </w:r>
      <w:r w:rsidR="00080EEB" w:rsidRPr="004B36E1">
        <w:rPr>
          <w:b/>
          <w:sz w:val="24"/>
          <w:u w:val="single"/>
        </w:rPr>
        <w:t>UNITED KINGDOM)</w:t>
      </w:r>
    </w:p>
    <w:p w:rsidR="00080EEB" w:rsidRPr="004B36E1" w:rsidRDefault="00080EEB" w:rsidP="00080EEB">
      <w:pPr>
        <w:pStyle w:val="ListParagraph"/>
        <w:numPr>
          <w:ilvl w:val="0"/>
          <w:numId w:val="1"/>
        </w:numPr>
        <w:rPr>
          <w:b/>
        </w:rPr>
      </w:pPr>
      <w:r w:rsidRPr="004B36E1">
        <w:rPr>
          <w:b/>
        </w:rPr>
        <w:t>COBOLT SYSTEMS LTD</w:t>
      </w:r>
      <w:r w:rsidR="008170C4" w:rsidRPr="004B36E1">
        <w:rPr>
          <w:b/>
        </w:rPr>
        <w:t>.</w:t>
      </w:r>
    </w:p>
    <w:p w:rsidR="008170C4" w:rsidRDefault="008170C4" w:rsidP="008170C4">
      <w:pPr>
        <w:pStyle w:val="ListParagraph"/>
      </w:pPr>
      <w:r>
        <w:t>Address of branch office: Mill Rd, Reedham, Norwich, UK.</w:t>
      </w:r>
    </w:p>
    <w:p w:rsidR="008170C4" w:rsidRDefault="008170C4" w:rsidP="008170C4">
      <w:pPr>
        <w:pStyle w:val="ListParagraph"/>
      </w:pPr>
      <w:r>
        <w:t xml:space="preserve">PROJECT DETAILS: </w:t>
      </w:r>
      <w:r w:rsidRPr="004B36E1">
        <w:rPr>
          <w:b/>
        </w:rPr>
        <w:t>AUTOMATED KICTHEN SOFTWARE &amp; MAINTANCE (AKSM)</w:t>
      </w:r>
    </w:p>
    <w:p w:rsidR="008170C4" w:rsidRDefault="008170C4" w:rsidP="008170C4">
      <w:pPr>
        <w:pStyle w:val="ListParagraph"/>
      </w:pPr>
      <w:r>
        <w:t>PROJECT DURATION: 166 DAYS</w:t>
      </w:r>
      <w:r w:rsidR="00E404DA">
        <w:t>.</w:t>
      </w:r>
    </w:p>
    <w:p w:rsidR="008170C4" w:rsidRDefault="008170C4" w:rsidP="008170C4">
      <w:pPr>
        <w:pStyle w:val="ListParagraph"/>
      </w:pPr>
      <w:r>
        <w:t>EXTERNAL UPSTAKE ALLOWED: 36 %( 1</w:t>
      </w:r>
      <w:r w:rsidR="00C7141D">
        <w:t>, 36,224.66</w:t>
      </w:r>
      <w:r>
        <w:t xml:space="preserve"> BRITAIN POUNDS)</w:t>
      </w:r>
    </w:p>
    <w:p w:rsidR="008170C4" w:rsidRDefault="008170C4" w:rsidP="008170C4">
      <w:pPr>
        <w:pStyle w:val="ListParagraph"/>
      </w:pPr>
      <w:r>
        <w:t>PROJECT COSTING:  3</w:t>
      </w:r>
      <w:r w:rsidR="00C7141D">
        <w:t>, 78,401.84</w:t>
      </w:r>
      <w:r>
        <w:t xml:space="preserve"> BRITAIN POUNDS</w:t>
      </w:r>
      <w:r w:rsidR="00E404DA">
        <w:t>.</w:t>
      </w:r>
    </w:p>
    <w:p w:rsidR="008170C4" w:rsidRDefault="008170C4" w:rsidP="008170C4">
      <w:pPr>
        <w:pStyle w:val="ListParagraph"/>
      </w:pPr>
      <w:r>
        <w:t>PROJECT STARTING DATE: 28/05/2018</w:t>
      </w:r>
      <w:r w:rsidR="00E404DA">
        <w:t>.</w:t>
      </w:r>
    </w:p>
    <w:p w:rsidR="008170C4" w:rsidRPr="004B36E1" w:rsidRDefault="008170C4" w:rsidP="008170C4">
      <w:pPr>
        <w:pStyle w:val="ListParagraph"/>
        <w:rPr>
          <w:b/>
        </w:rPr>
      </w:pPr>
      <w:r>
        <w:t xml:space="preserve">PROJECT CODE: </w:t>
      </w:r>
      <w:r w:rsidRPr="004B36E1">
        <w:rPr>
          <w:b/>
        </w:rPr>
        <w:t>UK43544567AKSM</w:t>
      </w:r>
      <w:r w:rsidR="00E404DA" w:rsidRPr="004B36E1">
        <w:rPr>
          <w:b/>
        </w:rPr>
        <w:t>.</w:t>
      </w:r>
    </w:p>
    <w:p w:rsidR="008170C4" w:rsidRDefault="008170C4" w:rsidP="008170C4">
      <w:pPr>
        <w:pStyle w:val="ListParagraph"/>
      </w:pPr>
      <w:r>
        <w:t>PROJECT PROFIT SHARING: 12.8</w:t>
      </w:r>
      <w:r w:rsidR="004B36E1">
        <w:t>%.</w:t>
      </w:r>
    </w:p>
    <w:p w:rsidR="0049378E" w:rsidRDefault="003C51C9" w:rsidP="003C51C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428750" cy="752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8E" w:rsidRPr="004B36E1" w:rsidRDefault="003C51C9" w:rsidP="0049378E">
      <w:pPr>
        <w:rPr>
          <w:b/>
          <w:sz w:val="24"/>
          <w:u w:val="single"/>
        </w:rPr>
      </w:pPr>
      <w:r w:rsidRPr="003C51C9">
        <w:rPr>
          <w:b/>
          <w:sz w:val="24"/>
        </w:rPr>
        <w:t xml:space="preserve">           </w:t>
      </w:r>
      <w:r>
        <w:rPr>
          <w:b/>
          <w:sz w:val="24"/>
        </w:rPr>
        <w:t xml:space="preserve">  </w:t>
      </w:r>
      <w:r>
        <w:rPr>
          <w:b/>
          <w:sz w:val="24"/>
          <w:u w:val="single"/>
        </w:rPr>
        <w:t xml:space="preserve"> </w:t>
      </w:r>
      <w:r w:rsidR="00C7141D" w:rsidRPr="004B36E1">
        <w:rPr>
          <w:b/>
          <w:sz w:val="24"/>
          <w:u w:val="single"/>
        </w:rPr>
        <w:t>SINGAPORE</w:t>
      </w:r>
    </w:p>
    <w:p w:rsidR="00C7141D" w:rsidRPr="004B36E1" w:rsidRDefault="00C7141D" w:rsidP="00C7141D">
      <w:pPr>
        <w:pStyle w:val="ListParagraph"/>
        <w:numPr>
          <w:ilvl w:val="0"/>
          <w:numId w:val="1"/>
        </w:numPr>
        <w:rPr>
          <w:b/>
        </w:rPr>
      </w:pPr>
      <w:r w:rsidRPr="004B36E1">
        <w:rPr>
          <w:b/>
        </w:rPr>
        <w:t>Vi  TECHNOLOGY  MYCRONIC</w:t>
      </w:r>
    </w:p>
    <w:p w:rsidR="00C7141D" w:rsidRPr="00C7141D" w:rsidRDefault="00C7141D" w:rsidP="00C7141D">
      <w:pPr>
        <w:pStyle w:val="ListParagraph"/>
      </w:pPr>
      <w:r>
        <w:t xml:space="preserve">ADDRESS: </w:t>
      </w:r>
      <w:r w:rsidRPr="00C7141D">
        <w:t>VIT-SG office Address</w:t>
      </w:r>
    </w:p>
    <w:p w:rsidR="00C7141D" w:rsidRPr="00C7141D" w:rsidRDefault="00C7141D" w:rsidP="00C7141D">
      <w:pPr>
        <w:pStyle w:val="ListParagraph"/>
      </w:pPr>
      <w:r w:rsidRPr="00C7141D">
        <w:t xml:space="preserve">Vi TECHNOLOGY Asia PTE </w:t>
      </w:r>
      <w:proofErr w:type="gramStart"/>
      <w:r w:rsidR="004B36E1" w:rsidRPr="00C7141D">
        <w:t>Ltd</w:t>
      </w:r>
      <w:proofErr w:type="gramEnd"/>
      <w:r w:rsidR="007234B1">
        <w:t>,</w:t>
      </w:r>
      <w:r w:rsidR="004B36E1">
        <w:t xml:space="preserve"> </w:t>
      </w:r>
      <w:r w:rsidRPr="00C7141D">
        <w:t>100</w:t>
      </w:r>
      <w:r w:rsidR="007234B1">
        <w:t xml:space="preserve"> </w:t>
      </w:r>
      <w:r w:rsidRPr="00C7141D">
        <w:t>Tras Street #16-01</w:t>
      </w:r>
      <w:r>
        <w:t>,</w:t>
      </w:r>
    </w:p>
    <w:p w:rsidR="00C7141D" w:rsidRDefault="004B36E1" w:rsidP="00C7141D">
      <w:pPr>
        <w:pStyle w:val="ListParagraph"/>
      </w:pPr>
      <w:r>
        <w:t>Amara Corporate t</w:t>
      </w:r>
      <w:r w:rsidR="00C7141D" w:rsidRPr="00C7141D">
        <w:t>ower</w:t>
      </w:r>
      <w:r w:rsidR="00C7141D">
        <w:t xml:space="preserve">, </w:t>
      </w:r>
      <w:r>
        <w:t>SINGAPORE</w:t>
      </w:r>
      <w:r w:rsidR="007234B1">
        <w:t>.</w:t>
      </w:r>
    </w:p>
    <w:p w:rsidR="00C7141D" w:rsidRDefault="00C7141D" w:rsidP="00C7141D">
      <w:pPr>
        <w:pStyle w:val="ListParagraph"/>
      </w:pPr>
      <w:r>
        <w:t xml:space="preserve">PROJECT DETAILS: </w:t>
      </w:r>
      <w:r w:rsidRPr="004B36E1">
        <w:rPr>
          <w:b/>
        </w:rPr>
        <w:t>AUTOMATED OPTICAL HIGH END ROTATION INITIATOR SOFTWARE (AOHRIS)</w:t>
      </w:r>
      <w:r w:rsidR="00E404DA" w:rsidRPr="004B36E1">
        <w:rPr>
          <w:b/>
        </w:rPr>
        <w:t>.</w:t>
      </w:r>
    </w:p>
    <w:p w:rsidR="00C7141D" w:rsidRDefault="00C7141D" w:rsidP="00C7141D">
      <w:pPr>
        <w:pStyle w:val="ListParagraph"/>
      </w:pPr>
      <w:r>
        <w:t>PROJECT DURATION: 45 DAYS</w:t>
      </w:r>
      <w:r w:rsidR="00E404DA">
        <w:t>.</w:t>
      </w:r>
    </w:p>
    <w:p w:rsidR="00C7141D" w:rsidRDefault="007234B1" w:rsidP="00C7141D">
      <w:pPr>
        <w:pStyle w:val="ListParagraph"/>
      </w:pPr>
      <w:r>
        <w:t xml:space="preserve">EXTERNAL UPSTAKE ALLOWED: </w:t>
      </w:r>
      <w:r w:rsidR="00C7141D">
        <w:t>23 %( 4, 39</w:t>
      </w:r>
      <w:r w:rsidR="00275AAF">
        <w:t>, 36.01</w:t>
      </w:r>
      <w:r w:rsidR="00C7141D">
        <w:t xml:space="preserve"> SING DOLLAR)</w:t>
      </w:r>
    </w:p>
    <w:p w:rsidR="00C7141D" w:rsidRDefault="00C7141D" w:rsidP="00C7141D">
      <w:pPr>
        <w:pStyle w:val="ListParagraph"/>
      </w:pPr>
      <w:r>
        <w:t xml:space="preserve">PROJECT COSTING:  </w:t>
      </w:r>
      <w:r w:rsidRPr="00C7141D">
        <w:t>1, 91,026.53</w:t>
      </w:r>
      <w:r>
        <w:t xml:space="preserve"> SING DOLLAR</w:t>
      </w:r>
      <w:r w:rsidR="00E404DA">
        <w:t>.</w:t>
      </w:r>
    </w:p>
    <w:p w:rsidR="00C7141D" w:rsidRDefault="004B36E1" w:rsidP="00C7141D">
      <w:pPr>
        <w:pStyle w:val="ListParagraph"/>
      </w:pPr>
      <w:r>
        <w:t>PROJECT STARTING DATE: 09</w:t>
      </w:r>
      <w:r w:rsidR="00E404DA">
        <w:t>/07</w:t>
      </w:r>
      <w:r w:rsidR="00C7141D">
        <w:t>/2018</w:t>
      </w:r>
      <w:r w:rsidR="00E404DA">
        <w:t>.</w:t>
      </w:r>
    </w:p>
    <w:p w:rsidR="00C7141D" w:rsidRPr="004B36E1" w:rsidRDefault="00C7141D" w:rsidP="00C7141D">
      <w:pPr>
        <w:pStyle w:val="ListParagraph"/>
        <w:rPr>
          <w:b/>
        </w:rPr>
      </w:pPr>
      <w:r>
        <w:t xml:space="preserve">PROJECT CODE: </w:t>
      </w:r>
      <w:r w:rsidRPr="004B36E1">
        <w:rPr>
          <w:b/>
        </w:rPr>
        <w:t>SIN4244567AOHRIS</w:t>
      </w:r>
      <w:r w:rsidR="00E404DA" w:rsidRPr="004B36E1">
        <w:rPr>
          <w:b/>
        </w:rPr>
        <w:t>.</w:t>
      </w:r>
    </w:p>
    <w:p w:rsidR="00C7141D" w:rsidRDefault="00C7141D" w:rsidP="00C7141D">
      <w:pPr>
        <w:pStyle w:val="ListParagraph"/>
      </w:pPr>
      <w:r>
        <w:t>PROJECT PROFIT SHARING: 7.6</w:t>
      </w:r>
      <w:r w:rsidR="004B36E1">
        <w:t>%.</w:t>
      </w:r>
    </w:p>
    <w:p w:rsidR="00C7141D" w:rsidRDefault="00C7141D" w:rsidP="00C7141D">
      <w:pPr>
        <w:pStyle w:val="ListParagraph"/>
      </w:pPr>
    </w:p>
    <w:p w:rsidR="003C51C9" w:rsidRDefault="003C51C9" w:rsidP="00C7141D">
      <w:pPr>
        <w:pStyle w:val="ListParagraph"/>
      </w:pPr>
      <w:r>
        <w:rPr>
          <w:noProof/>
        </w:rPr>
        <w:drawing>
          <wp:inline distT="0" distB="0" distL="0" distR="0">
            <wp:extent cx="1219200" cy="723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41D" w:rsidRDefault="00C7141D" w:rsidP="00C7141D">
      <w:pPr>
        <w:pStyle w:val="ListParagraph"/>
      </w:pPr>
    </w:p>
    <w:p w:rsidR="00C7141D" w:rsidRPr="004B36E1" w:rsidRDefault="003C51C9" w:rsidP="00C7141D">
      <w:pPr>
        <w:rPr>
          <w:b/>
          <w:sz w:val="24"/>
          <w:u w:val="single"/>
        </w:rPr>
      </w:pPr>
      <w:r w:rsidRPr="003C51C9">
        <w:rPr>
          <w:b/>
          <w:sz w:val="24"/>
        </w:rPr>
        <w:t xml:space="preserve">             </w:t>
      </w:r>
      <w:r w:rsidR="007234B1" w:rsidRPr="004B36E1">
        <w:rPr>
          <w:b/>
          <w:sz w:val="24"/>
          <w:u w:val="single"/>
        </w:rPr>
        <w:t>GERMANY</w:t>
      </w:r>
    </w:p>
    <w:p w:rsidR="007234B1" w:rsidRPr="004B36E1" w:rsidRDefault="007234B1" w:rsidP="007234B1">
      <w:pPr>
        <w:pStyle w:val="ListParagraph"/>
        <w:numPr>
          <w:ilvl w:val="0"/>
          <w:numId w:val="1"/>
        </w:numPr>
        <w:rPr>
          <w:b/>
        </w:rPr>
      </w:pPr>
      <w:r w:rsidRPr="004B36E1">
        <w:rPr>
          <w:b/>
        </w:rPr>
        <w:t>BOSTON CONSULTING GROUP [GERMANY BRANCH]</w:t>
      </w:r>
    </w:p>
    <w:p w:rsidR="007234B1" w:rsidRPr="00C7141D" w:rsidRDefault="007234B1" w:rsidP="007234B1">
      <w:pPr>
        <w:pStyle w:val="ListParagraph"/>
      </w:pPr>
      <w:r>
        <w:t xml:space="preserve">ADDRESS: </w:t>
      </w:r>
      <w:r w:rsidRPr="007234B1">
        <w:t>The Boston Consulting Group GmbH, Schützenstraße</w:t>
      </w:r>
      <w:r>
        <w:t xml:space="preserve"> 40</w:t>
      </w:r>
      <w:r w:rsidRPr="007234B1">
        <w:br/>
        <w:t>10117</w:t>
      </w:r>
      <w:r>
        <w:t>,</w:t>
      </w:r>
      <w:r w:rsidRPr="007234B1">
        <w:t xml:space="preserve"> Berlin</w:t>
      </w:r>
      <w:r>
        <w:t>,</w:t>
      </w:r>
      <w:r w:rsidRPr="007234B1">
        <w:t xml:space="preserve"> Germany</w:t>
      </w:r>
      <w:r w:rsidR="00E404DA">
        <w:t>.</w:t>
      </w:r>
    </w:p>
    <w:p w:rsidR="00C7141D" w:rsidRPr="004B36E1" w:rsidRDefault="007234B1" w:rsidP="00C7141D">
      <w:pPr>
        <w:pStyle w:val="ListParagraph"/>
        <w:rPr>
          <w:b/>
        </w:rPr>
      </w:pPr>
      <w:r>
        <w:t xml:space="preserve">PROJECT DETAILS: </w:t>
      </w:r>
      <w:r w:rsidRPr="004B36E1">
        <w:rPr>
          <w:b/>
        </w:rPr>
        <w:t>MANAGEMENT CONULTANCY SOFTWARE FOR ROAR AP (MCSRAP)</w:t>
      </w:r>
      <w:r w:rsidR="00E404DA" w:rsidRPr="004B36E1">
        <w:rPr>
          <w:b/>
        </w:rPr>
        <w:t>.</w:t>
      </w:r>
    </w:p>
    <w:p w:rsidR="008170C4" w:rsidRPr="004B36E1" w:rsidRDefault="007234B1" w:rsidP="008170C4">
      <w:pPr>
        <w:pStyle w:val="ListParagraph"/>
      </w:pPr>
      <w:r w:rsidRPr="004B36E1">
        <w:t>PROJECT DURATION: 180 DAYS</w:t>
      </w:r>
      <w:r w:rsidR="00E404DA" w:rsidRPr="004B36E1">
        <w:t>.</w:t>
      </w:r>
    </w:p>
    <w:p w:rsidR="007234B1" w:rsidRDefault="007234B1" w:rsidP="008170C4">
      <w:pPr>
        <w:pStyle w:val="ListParagraph"/>
      </w:pPr>
      <w:r>
        <w:t xml:space="preserve">EXTERNAL UPSTAKE ALLOWED: </w:t>
      </w:r>
      <w:r w:rsidR="00275AAF">
        <w:t xml:space="preserve"> 50% (3, 44, 126.56 EURO)</w:t>
      </w:r>
      <w:r w:rsidR="00E404DA">
        <w:t>.</w:t>
      </w:r>
    </w:p>
    <w:p w:rsidR="008170C4" w:rsidRDefault="007234B1" w:rsidP="008170C4">
      <w:pPr>
        <w:pStyle w:val="ListParagraph"/>
      </w:pPr>
      <w:r>
        <w:t>PROJECT COSTING:</w:t>
      </w:r>
      <w:r w:rsidR="00275AAF" w:rsidRPr="00275AAF">
        <w:t xml:space="preserve"> 6</w:t>
      </w:r>
      <w:r w:rsidR="00275AAF">
        <w:t xml:space="preserve">, </w:t>
      </w:r>
      <w:r w:rsidR="00275AAF" w:rsidRPr="00275AAF">
        <w:t>88</w:t>
      </w:r>
      <w:r w:rsidR="00275AAF">
        <w:t>,</w:t>
      </w:r>
      <w:r w:rsidR="00275AAF" w:rsidRPr="00275AAF">
        <w:t>253.12</w:t>
      </w:r>
      <w:r w:rsidR="00275AAF">
        <w:t xml:space="preserve"> EUROS</w:t>
      </w:r>
      <w:r w:rsidR="00E404DA">
        <w:t>.</w:t>
      </w:r>
    </w:p>
    <w:p w:rsidR="008E0BBE" w:rsidRDefault="007234B1" w:rsidP="00CE75C5">
      <w:pPr>
        <w:pStyle w:val="ListParagraph"/>
      </w:pPr>
      <w:r>
        <w:t>PROJECT STARTING DATE</w:t>
      </w:r>
      <w:r w:rsidR="004B36E1">
        <w:t>: 23</w:t>
      </w:r>
      <w:r w:rsidR="00E404DA">
        <w:t>/07/2018.</w:t>
      </w:r>
    </w:p>
    <w:p w:rsidR="007234B1" w:rsidRDefault="007234B1" w:rsidP="00CE75C5">
      <w:pPr>
        <w:pStyle w:val="ListParagraph"/>
      </w:pPr>
      <w:r>
        <w:t>PROJECT CODE:</w:t>
      </w:r>
      <w:r w:rsidR="00275AAF">
        <w:t xml:space="preserve"> </w:t>
      </w:r>
      <w:r w:rsidR="00275AAF" w:rsidRPr="004B36E1">
        <w:rPr>
          <w:b/>
        </w:rPr>
        <w:t>GER553673MCSRAP</w:t>
      </w:r>
      <w:r w:rsidR="00E404DA" w:rsidRPr="004B36E1">
        <w:rPr>
          <w:b/>
        </w:rPr>
        <w:t>.</w:t>
      </w:r>
    </w:p>
    <w:p w:rsidR="007234B1" w:rsidRDefault="007234B1" w:rsidP="00CE75C5">
      <w:pPr>
        <w:pStyle w:val="ListParagraph"/>
      </w:pPr>
      <w:r>
        <w:t>PROJECT PROFIT SHARING:</w:t>
      </w:r>
      <w:r w:rsidR="00275AAF">
        <w:t xml:space="preserve"> 9.3%</w:t>
      </w:r>
      <w:r w:rsidR="00E404DA">
        <w:t>.</w:t>
      </w:r>
    </w:p>
    <w:sectPr w:rsidR="007234B1" w:rsidSect="008E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46F6"/>
    <w:multiLevelType w:val="hybridMultilevel"/>
    <w:tmpl w:val="6706E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5C5"/>
    <w:rsid w:val="00080EEB"/>
    <w:rsid w:val="00275AAF"/>
    <w:rsid w:val="003C51C9"/>
    <w:rsid w:val="00474577"/>
    <w:rsid w:val="0049378E"/>
    <w:rsid w:val="004B36E1"/>
    <w:rsid w:val="007234B1"/>
    <w:rsid w:val="008170C4"/>
    <w:rsid w:val="008E0BBE"/>
    <w:rsid w:val="00AE36F2"/>
    <w:rsid w:val="00C7141D"/>
    <w:rsid w:val="00C7604A"/>
    <w:rsid w:val="00CE75C5"/>
    <w:rsid w:val="00E40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5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41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3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upport@comtelindia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2</cp:revision>
  <dcterms:created xsi:type="dcterms:W3CDTF">2018-06-05T10:07:00Z</dcterms:created>
  <dcterms:modified xsi:type="dcterms:W3CDTF">2018-06-05T14:04:00Z</dcterms:modified>
</cp:coreProperties>
</file>