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b w:val="1"/>
          <w:bCs w:val="1"/>
          <w:color w:val="315470"/>
          <w:sz w:val="32"/>
          <w:szCs w:val="32"/>
        </w:rPr>
      </w:pPr>
      <w:r w:rsidDel="00000000" w:rsidR="00000000" w:rsidRPr="00000000">
        <w:rPr>
          <w:b w:val="1"/>
          <w:bCs w:val="1"/>
          <w:color w:val="315470"/>
          <w:sz w:val="32"/>
          <w:szCs w:val="32"/>
          <w:rtl w:val="0"/>
        </w:rPr>
        <w:t xml:space="preserve">TEA - Pendule - Rapport</w:t>
      </w:r>
    </w:p>
    <w:p w:rsidR="00000000" w:rsidDel="00000000" w:rsidP="00000000" w:rsidRDefault="00000000" w:rsidRPr="00000000" w14:paraId="00000002">
      <w:pPr>
        <w:pStyle w:val="Heading1"/>
        <w:spacing w:after="240" w:before="240" w:line="240" w:lineRule="auto"/>
        <w:rPr/>
      </w:pPr>
      <w:bookmarkStart w:colFirst="0" w:colLast="0" w:name="_heading=h.j1c2s8ynaj4" w:id="0"/>
      <w:bookmarkEnd w:id="0"/>
      <w:r w:rsidDel="00000000" w:rsidR="00000000" w:rsidRPr="00000000">
        <w:rPr>
          <w:rtl w:val="0"/>
        </w:rPr>
        <w:t xml:space="preserve">Lien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TEA3-PID_Pendule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Script Matlab </w:t>
      </w:r>
    </w:p>
    <w:tbl>
      <w:tblPr>
        <w:tblStyle w:val="Table1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rHeight w:val="264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Définition des constantes, des conditions initiales et des gains du PID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15470"/>
                <w:sz w:val="32"/>
                <w:szCs w:val="32"/>
              </w:rPr>
              <w:drawing>
                <wp:inline distB="114300" distT="114300" distL="114300" distR="114300">
                  <wp:extent cx="4286250" cy="413385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413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color w:val="31547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PID Simulink</w:t>
      </w:r>
    </w:p>
    <w:tbl>
      <w:tblPr>
        <w:tblStyle w:val="Table2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rHeight w:val="264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91225" cy="23876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Modèle du pendule</w:t>
      </w:r>
    </w:p>
    <w:tbl>
      <w:tblPr>
        <w:tblStyle w:val="Table3"/>
        <w:tblW w:w="96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3"/>
        <w:tblGridChange w:id="0">
          <w:tblGrid>
            <w:gridCol w:w="9663"/>
          </w:tblGrid>
        </w:tblGridChange>
      </w:tblGrid>
      <w:tr>
        <w:trPr>
          <w:cantSplit w:val="0"/>
          <w:trHeight w:val="268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00675" cy="3457575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3457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Résultat</w:t>
      </w:r>
    </w:p>
    <w:tbl>
      <w:tblPr>
        <w:tblStyle w:val="Table4"/>
        <w:tblW w:w="96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3"/>
        <w:tblGridChange w:id="0">
          <w:tblGrid>
            <w:gridCol w:w="9663"/>
          </w:tblGrid>
        </w:tblGridChange>
      </w:tblGrid>
      <w:tr>
        <w:trPr>
          <w:cantSplit w:val="0"/>
          <w:trHeight w:val="2684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Avec un contrôleur proportionnel uniquement : 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29225" cy="33909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339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=&gt; Pas de convergence 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ajoute un dérivateur : 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67325" cy="337185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371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=&gt; Le signal converge mais une erreur persiste à l’infini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ajoute un intégrateur :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48275" cy="337185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3371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=&gt; Le signal converge (temps de réponse ~ 0.1s)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8" w:w="11906" w:orient="portrait"/>
      <w:pgMar w:bottom="1134" w:top="1134" w:left="1134" w:right="1134" w:header="851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rebuchet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tham 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after="0" w:line="180" w:lineRule="auto"/>
      <w:jc w:val="right"/>
      <w:rPr>
        <w:rFonts w:ascii="Trebuchet MS" w:cs="Trebuchet MS" w:eastAsia="Trebuchet MS" w:hAnsi="Trebuchet MS"/>
        <w:color w:val="607d8b"/>
        <w:sz w:val="18"/>
        <w:szCs w:val="18"/>
      </w:rPr>
    </w:pP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  <w:rtl w:val="0"/>
      </w:rPr>
      <w:t xml:space="preserve">/</w:t>
    </w: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spacing w:after="0" w:line="180" w:lineRule="auto"/>
      <w:jc w:val="right"/>
      <w:rPr>
        <w:rFonts w:ascii="Trebuchet MS" w:cs="Trebuchet MS" w:eastAsia="Trebuchet MS" w:hAnsi="Trebuchet MS"/>
        <w:color w:val="607d8b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="200" w:lineRule="auto"/>
      <w:ind w:left="-851" w:firstLine="0"/>
      <w:jc w:val="right"/>
      <w:rPr>
        <w:color w:val="607d8b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rPr>
        <w:rFonts w:ascii="Gotham Book" w:cs="Gotham Book" w:eastAsia="Gotham Book" w:hAnsi="Gotham Book"/>
      </w:rPr>
    </w:pPr>
    <w:r w:rsidDel="00000000" w:rsidR="00000000" w:rsidRPr="00000000">
      <w:rPr>
        <w:rFonts w:ascii="Gotham Book" w:cs="Gotham Book" w:eastAsia="Gotham Book" w:hAnsi="Gotham Book"/>
        <w:rtl w:val="0"/>
      </w:rPr>
      <w:t xml:space="preserve">MCS - TEA3 Pendule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4953000</wp:posOffset>
          </wp:positionH>
          <wp:positionV relativeFrom="paragraph">
            <wp:posOffset>-304799</wp:posOffset>
          </wp:positionV>
          <wp:extent cx="1653548" cy="562206"/>
          <wp:effectExtent b="0" l="0" r="0" t="0"/>
          <wp:wrapNone/>
          <wp:docPr id="4" name="image7.jpg"/>
          <a:graphic>
            <a:graphicData uri="http://schemas.openxmlformats.org/drawingml/2006/picture">
              <pic:pic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3548" cy="56220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rPr/>
    </w:pPr>
    <w:r w:rsidDel="00000000" w:rsidR="00000000" w:rsidRPr="00000000">
      <w:rPr>
        <w:rFonts w:ascii="Gotham Book" w:cs="Gotham Book" w:eastAsia="Gotham Book" w:hAnsi="Gotham Book"/>
        <w:b w:val="1"/>
        <w:bCs w:val="1"/>
        <w:rtl w:val="0"/>
      </w:rPr>
      <w:t xml:space="preserve">Victor FORCIOLI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jc w:val="center"/>
      <w:rPr>
        <w:rFonts w:ascii="Gotham Book" w:cs="Gotham Book" w:eastAsia="Gotham Book" w:hAnsi="Gotham Book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Ubuntu" w:cs="Ubuntu" w:eastAsia="Ubuntu" w:hAnsi="Ubuntu"/>
      <w:b w:val="1"/>
      <w:bCs w:val="1"/>
      <w:color w:val="b1520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color w:val="ed6e0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color w:val="ed6e0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i w:val="1"/>
      <w:iCs w:val="1"/>
      <w:color w:val="ed6e0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color w:val="75360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i w:val="1"/>
      <w:iCs w:val="1"/>
      <w:color w:val="753602"/>
    </w:rPr>
  </w:style>
  <w:style w:type="paragraph" w:styleId="Title">
    <w:name w:val="Title"/>
    <w:basedOn w:val="Normal"/>
    <w:next w:val="Normal"/>
    <w:pPr>
      <w:pBdr>
        <w:bottom w:color="ed6e05" w:space="4" w:sz="8" w:val="single"/>
      </w:pBdr>
      <w:spacing w:after="300" w:line="240" w:lineRule="auto"/>
    </w:pPr>
    <w:rPr>
      <w:rFonts w:ascii="Ubuntu" w:cs="Ubuntu" w:eastAsia="Ubuntu" w:hAnsi="Ubuntu"/>
      <w:color w:val="313240"/>
      <w:sz w:val="52"/>
      <w:szCs w:val="52"/>
    </w:rPr>
  </w:style>
  <w:style w:type="paragraph" w:styleId="Titre7">
    <w:name w:val="heading 7"/>
    <w:basedOn w:val="Normal"/>
    <w:next w:val="Normal"/>
    <w:link w:val="Titre7Car"/>
    <w:uiPriority w:val="9"/>
    <w:unhideWhenUsed w:val="1"/>
    <w:qFormat w:val="1"/>
    <w:rsid w:val="00844A18"/>
    <w:pPr>
      <w:keepNext w:val="1"/>
      <w:keepLines w:val="1"/>
      <w:spacing w:after="0" w:before="200"/>
      <w:outlineLvl w:val="6"/>
    </w:pPr>
    <w:rPr>
      <w:rFonts w:ascii="Ubuntu" w:eastAsia="MS Mincho" w:hAnsi="Ubuntu"/>
      <w:i w:val="1"/>
      <w:iCs w:val="1"/>
      <w:color w:val="404040"/>
    </w:rPr>
  </w:style>
  <w:style w:type="paragraph" w:styleId="Titre8">
    <w:name w:val="heading 8"/>
    <w:basedOn w:val="Normal"/>
    <w:next w:val="Normal"/>
    <w:link w:val="Titre8Car"/>
    <w:uiPriority w:val="9"/>
    <w:unhideWhenUsed w:val="1"/>
    <w:qFormat w:val="1"/>
    <w:rsid w:val="00844A18"/>
    <w:pPr>
      <w:keepNext w:val="1"/>
      <w:keepLines w:val="1"/>
      <w:spacing w:after="0" w:before="200"/>
      <w:outlineLvl w:val="7"/>
    </w:pPr>
    <w:rPr>
      <w:rFonts w:ascii="Ubuntu" w:eastAsia="MS Mincho" w:hAnsi="Ubuntu"/>
      <w:color w:val="40404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 w:val="1"/>
    <w:qFormat w:val="1"/>
    <w:rsid w:val="00844A18"/>
    <w:pPr>
      <w:keepNext w:val="1"/>
      <w:keepLines w:val="1"/>
      <w:spacing w:after="0" w:before="200"/>
      <w:outlineLvl w:val="8"/>
    </w:pPr>
    <w:rPr>
      <w:rFonts w:ascii="Ubuntu" w:eastAsia="MS Mincho" w:hAnsi="Ubuntu"/>
      <w:i w:val="1"/>
      <w:iCs w:val="1"/>
      <w:color w:val="404040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link w:val="Titre1"/>
    <w:uiPriority w:val="9"/>
    <w:rsid w:val="00844A18"/>
    <w:rPr>
      <w:rFonts w:ascii="Ubuntu" w:cs="Times New Roman" w:eastAsia="MS Mincho" w:hAnsi="Ubuntu"/>
      <w:b w:val="1"/>
      <w:bCs w:val="1"/>
      <w:color w:val="b15203"/>
      <w:sz w:val="28"/>
      <w:szCs w:val="28"/>
    </w:rPr>
  </w:style>
  <w:style w:type="character" w:styleId="Titre2Car" w:customStyle="1">
    <w:name w:val="Titre 2 Car"/>
    <w:link w:val="Titre2"/>
    <w:uiPriority w:val="9"/>
    <w:rsid w:val="00844A18"/>
    <w:rPr>
      <w:rFonts w:ascii="Ubuntu" w:cs="Times New Roman" w:eastAsia="MS Mincho" w:hAnsi="Ubuntu"/>
      <w:b w:val="1"/>
      <w:bCs w:val="1"/>
      <w:color w:val="ed6e05"/>
      <w:sz w:val="26"/>
      <w:szCs w:val="26"/>
    </w:rPr>
  </w:style>
  <w:style w:type="character" w:styleId="Titre3Car" w:customStyle="1">
    <w:name w:val="Titre 3 Car"/>
    <w:link w:val="Titre3"/>
    <w:uiPriority w:val="9"/>
    <w:rsid w:val="00844A18"/>
    <w:rPr>
      <w:rFonts w:ascii="Ubuntu" w:cs="Times New Roman" w:eastAsia="MS Mincho" w:hAnsi="Ubuntu"/>
      <w:b w:val="1"/>
      <w:bCs w:val="1"/>
      <w:color w:val="ed6e05"/>
    </w:rPr>
  </w:style>
  <w:style w:type="character" w:styleId="Titre4Car" w:customStyle="1">
    <w:name w:val="Titre 4 Car"/>
    <w:link w:val="Titre4"/>
    <w:uiPriority w:val="9"/>
    <w:rsid w:val="00844A18"/>
    <w:rPr>
      <w:rFonts w:ascii="Ubuntu" w:cs="Times New Roman" w:eastAsia="MS Mincho" w:hAnsi="Ubuntu"/>
      <w:b w:val="1"/>
      <w:bCs w:val="1"/>
      <w:i w:val="1"/>
      <w:iCs w:val="1"/>
      <w:color w:val="ed6e05"/>
    </w:rPr>
  </w:style>
  <w:style w:type="character" w:styleId="Titre5Car" w:customStyle="1">
    <w:name w:val="Titre 5 Car"/>
    <w:link w:val="Titre5"/>
    <w:uiPriority w:val="9"/>
    <w:rsid w:val="00844A18"/>
    <w:rPr>
      <w:rFonts w:ascii="Ubuntu" w:cs="Times New Roman" w:eastAsia="MS Mincho" w:hAnsi="Ubuntu"/>
      <w:color w:val="753602"/>
    </w:rPr>
  </w:style>
  <w:style w:type="character" w:styleId="TitreCar" w:customStyle="1">
    <w:name w:val="Titre Car"/>
    <w:link w:val="Titre"/>
    <w:uiPriority w:val="10"/>
    <w:rsid w:val="00844A18"/>
    <w:rPr>
      <w:rFonts w:ascii="Ubuntu" w:cs="Times New Roman" w:eastAsia="MS Mincho" w:hAnsi="Ubuntu"/>
      <w:color w:val="313240"/>
      <w:spacing w:val="5"/>
      <w:kern w:val="28"/>
      <w:sz w:val="52"/>
      <w:szCs w:val="52"/>
    </w:rPr>
  </w:style>
  <w:style w:type="character" w:styleId="Titre6Car" w:customStyle="1">
    <w:name w:val="Titre 6 Car"/>
    <w:link w:val="Titre6"/>
    <w:uiPriority w:val="9"/>
    <w:rsid w:val="00844A18"/>
    <w:rPr>
      <w:rFonts w:ascii="Ubuntu" w:cs="Times New Roman" w:eastAsia="MS Mincho" w:hAnsi="Ubuntu"/>
      <w:i w:val="1"/>
      <w:iCs w:val="1"/>
      <w:color w:val="753602"/>
    </w:rPr>
  </w:style>
  <w:style w:type="character" w:styleId="Titre7Car" w:customStyle="1">
    <w:name w:val="Titre 7 Car"/>
    <w:link w:val="Titre7"/>
    <w:uiPriority w:val="9"/>
    <w:rsid w:val="00844A18"/>
    <w:rPr>
      <w:rFonts w:ascii="Ubuntu" w:cs="Times New Roman" w:eastAsia="MS Mincho" w:hAnsi="Ubuntu"/>
      <w:i w:val="1"/>
      <w:iCs w:val="1"/>
      <w:color w:val="404040"/>
    </w:rPr>
  </w:style>
  <w:style w:type="character" w:styleId="Titre8Car" w:customStyle="1">
    <w:name w:val="Titre 8 Car"/>
    <w:link w:val="Titre8"/>
    <w:uiPriority w:val="9"/>
    <w:rsid w:val="00844A18"/>
    <w:rPr>
      <w:rFonts w:ascii="Ubuntu" w:cs="Times New Roman" w:eastAsia="MS Mincho" w:hAnsi="Ubuntu"/>
      <w:color w:val="404040"/>
      <w:sz w:val="20"/>
      <w:szCs w:val="20"/>
    </w:rPr>
  </w:style>
  <w:style w:type="character" w:styleId="Titre9Car" w:customStyle="1">
    <w:name w:val="Titre 9 Car"/>
    <w:link w:val="Titre9"/>
    <w:uiPriority w:val="9"/>
    <w:rsid w:val="00844A18"/>
    <w:rPr>
      <w:rFonts w:ascii="Ubuntu" w:cs="Times New Roman" w:eastAsia="MS Mincho" w:hAnsi="Ubuntu"/>
      <w:i w:val="1"/>
      <w:iCs w:val="1"/>
      <w:color w:val="404040"/>
      <w:sz w:val="20"/>
      <w:szCs w:val="20"/>
    </w:rPr>
  </w:style>
  <w:style w:type="paragraph" w:styleId="Sansinterligne">
    <w:name w:val="No Spacing"/>
    <w:uiPriority w:val="1"/>
    <w:qFormat w:val="1"/>
    <w:rsid w:val="00844A18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 w:val="1"/>
    <w:rsid w:val="00F45DE3"/>
    <w:pPr>
      <w:ind w:left="720"/>
      <w:contextualSpacing w:val="1"/>
    </w:pPr>
  </w:style>
  <w:style w:type="paragraph" w:styleId="En-tte">
    <w:name w:val="header"/>
    <w:basedOn w:val="Normal"/>
    <w:link w:val="En-tteCar"/>
    <w:uiPriority w:val="99"/>
    <w:unhideWhenUsed w:val="1"/>
    <w:rsid w:val="006C398C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6C398C"/>
  </w:style>
  <w:style w:type="paragraph" w:styleId="Pieddepage">
    <w:name w:val="footer"/>
    <w:basedOn w:val="Normal"/>
    <w:link w:val="PieddepageCar"/>
    <w:uiPriority w:val="99"/>
    <w:unhideWhenUsed w:val="1"/>
    <w:rsid w:val="006C398C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6C398C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6C398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link w:val="Textedebulles"/>
    <w:uiPriority w:val="99"/>
    <w:semiHidden w:val="1"/>
    <w:rsid w:val="006C398C"/>
    <w:rPr>
      <w:rFonts w:ascii="Tahoma" w:cs="Tahoma" w:hAnsi="Tahoma"/>
      <w:sz w:val="16"/>
      <w:szCs w:val="16"/>
    </w:rPr>
  </w:style>
  <w:style w:type="character" w:styleId="Lienhypertexte">
    <w:name w:val="Hyperlink"/>
    <w:uiPriority w:val="99"/>
    <w:rsid w:val="00300E21"/>
    <w:rPr>
      <w:rFonts w:cs="Times New Roman"/>
      <w:color w:val="0000ff"/>
      <w:u w:val="single"/>
    </w:rPr>
  </w:style>
  <w:style w:type="character" w:styleId="Lienhypertextesuivivisit">
    <w:name w:val="FollowedHyperlink"/>
    <w:uiPriority w:val="99"/>
    <w:semiHidden w:val="1"/>
    <w:unhideWhenUsed w:val="1"/>
    <w:rsid w:val="00132771"/>
    <w:rPr>
      <w:color w:val="c2a874"/>
      <w:u w:val="single"/>
    </w:rPr>
  </w:style>
  <w:style w:type="character" w:styleId="newstitreor" w:customStyle="1">
    <w:name w:val="news_titre_or"/>
    <w:basedOn w:val="Policepardfaut"/>
    <w:rsid w:val="00E766E0"/>
  </w:style>
  <w:style w:type="character" w:styleId="textexposedshow" w:customStyle="1">
    <w:name w:val="text_exposed_show"/>
    <w:basedOn w:val="Policepardfaut"/>
    <w:rsid w:val="0021769F"/>
  </w:style>
  <w:style w:type="character" w:styleId="apple-converted-space" w:customStyle="1">
    <w:name w:val="apple-converted-space"/>
    <w:basedOn w:val="Policepardfaut"/>
    <w:rsid w:val="0021769F"/>
  </w:style>
  <w:style w:type="paragraph" w:styleId="Default" w:customStyle="1">
    <w:name w:val="Default"/>
    <w:rsid w:val="00DC5C2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US"/>
    </w:rPr>
  </w:style>
  <w:style w:type="table" w:styleId="Grilledutableau">
    <w:name w:val="Table Grid"/>
    <w:basedOn w:val="TableauNormal"/>
    <w:uiPriority w:val="59"/>
    <w:rsid w:val="005D454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764672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uiPriority w:val="99"/>
    <w:semiHidden w:val="1"/>
    <w:unhideWhenUsed w:val="1"/>
    <w:rsid w:val="004D2D7F"/>
  </w:style>
  <w:style w:type="paragraph" w:styleId="Notedebasdepage">
    <w:name w:val="footnote text"/>
    <w:basedOn w:val="Normal"/>
    <w:link w:val="NotedebasdepageCar"/>
    <w:uiPriority w:val="99"/>
    <w:semiHidden w:val="1"/>
    <w:unhideWhenUsed w:val="1"/>
    <w:rsid w:val="006D4FAD"/>
    <w:pPr>
      <w:spacing w:after="0" w:line="240" w:lineRule="auto"/>
    </w:pPr>
    <w:rPr>
      <w:sz w:val="20"/>
      <w:szCs w:val="20"/>
    </w:rPr>
  </w:style>
  <w:style w:type="character" w:styleId="NotedebasdepageCar" w:customStyle="1">
    <w:name w:val="Note de bas de page Car"/>
    <w:basedOn w:val="Policepardfaut"/>
    <w:link w:val="Notedebasdepage"/>
    <w:uiPriority w:val="99"/>
    <w:semiHidden w:val="1"/>
    <w:rsid w:val="006D4FAD"/>
    <w:rPr>
      <w:lang w:eastAsia="en-US"/>
    </w:rPr>
  </w:style>
  <w:style w:type="character" w:styleId="Appelnotedebasdep">
    <w:name w:val="footnote reference"/>
    <w:basedOn w:val="Policepardfaut"/>
    <w:uiPriority w:val="99"/>
    <w:semiHidden w:val="1"/>
    <w:unhideWhenUsed w:val="1"/>
    <w:rsid w:val="006D4FAD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BEtpHjziF2NAtp0D8EKxDghU_GoKJjU9?usp=drive_link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ED6E05"/>
      </a:accent1>
      <a:accent2>
        <a:srgbClr val="438086"/>
      </a:accent2>
      <a:accent3>
        <a:srgbClr val="6A5644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Personnalisé 4">
      <a:majorFont>
        <a:latin typeface="Ubuntu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l3tFqtspQ32U1DtIXdDNr9zCA==">CgMxLjAyDWguajFjMnM4eW5hajQ4AHIhMUY0ZDZCMy1RZmxabzB1bUNXNXZ5dGRWa1BocTZ2Mm5m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2023-07-13T13:31:00Z</dcterms:created>
  <dc:creator>ALise</dc:creator>
</cp:coreProperties>
</file>