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7DC91" w14:textId="2F50AD84" w:rsidR="0036585D" w:rsidRPr="0036585D" w:rsidRDefault="00F82488" w:rsidP="0036585D">
      <w:pPr>
        <w:spacing w:line="312" w:lineRule="auto"/>
        <w:rPr>
          <w:rFonts w:ascii="宋体" w:hAnsi="宋体" w:cs="宋体"/>
          <w:sz w:val="24"/>
          <w:szCs w:val="24"/>
        </w:rPr>
      </w:pPr>
      <w:r>
        <w:rPr>
          <w:noProof/>
        </w:rPr>
        <w:drawing>
          <wp:inline distT="0" distB="0" distL="0" distR="0" wp14:anchorId="1630E533" wp14:editId="7EAAD17C">
            <wp:extent cx="5299710" cy="989017"/>
            <wp:effectExtent l="0" t="0" r="0" b="1905"/>
            <wp:docPr id="9" name="图片 9" descr="校名加校标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名加校标蓝色"/>
                    <pic:cNvPicPr>
                      <a:picLocks noChangeAspect="1"/>
                    </pic:cNvPicPr>
                  </pic:nvPicPr>
                  <pic:blipFill>
                    <a:blip r:embed="rId9" cstate="print"/>
                    <a:stretch>
                      <a:fillRect/>
                    </a:stretch>
                  </pic:blipFill>
                  <pic:spPr>
                    <a:xfrm>
                      <a:off x="0" y="0"/>
                      <a:ext cx="5299710" cy="989017"/>
                    </a:xfrm>
                    <a:prstGeom prst="rect">
                      <a:avLst/>
                    </a:prstGeom>
                    <a:noFill/>
                    <a:ln w="9525">
                      <a:noFill/>
                    </a:ln>
                  </pic:spPr>
                </pic:pic>
              </a:graphicData>
            </a:graphic>
          </wp:inline>
        </w:drawing>
      </w:r>
    </w:p>
    <w:p w14:paraId="67E56E88" w14:textId="77777777" w:rsidR="0036585D" w:rsidRPr="0036585D" w:rsidRDefault="0036585D" w:rsidP="0036585D">
      <w:pPr>
        <w:spacing w:line="312" w:lineRule="auto"/>
        <w:jc w:val="center"/>
        <w:rPr>
          <w:rFonts w:ascii="宋体" w:hAnsi="宋体" w:cs="宋体"/>
          <w:b/>
          <w:bCs/>
          <w:sz w:val="72"/>
          <w:szCs w:val="72"/>
        </w:rPr>
      </w:pPr>
      <w:r w:rsidRPr="0036585D">
        <w:rPr>
          <w:rFonts w:ascii="宋体" w:hAnsi="宋体" w:cs="宋体" w:hint="eastAsia"/>
          <w:b/>
          <w:bCs/>
          <w:sz w:val="72"/>
          <w:szCs w:val="72"/>
        </w:rPr>
        <w:t>SIRB硬件组考核</w:t>
      </w:r>
    </w:p>
    <w:p w14:paraId="67CE38A9" w14:textId="77777777" w:rsidR="0036585D" w:rsidRDefault="0036585D" w:rsidP="0036585D">
      <w:pPr>
        <w:spacing w:line="312" w:lineRule="auto"/>
        <w:jc w:val="center"/>
        <w:rPr>
          <w:rFonts w:ascii="宋体" w:hAnsi="宋体" w:cs="宋体"/>
          <w:sz w:val="24"/>
          <w:szCs w:val="24"/>
        </w:rPr>
      </w:pPr>
      <w:r>
        <w:rPr>
          <w:rFonts w:ascii="宋体" w:hAnsi="宋体" w:cs="宋体" w:hint="eastAsia"/>
          <w:b/>
          <w:bCs/>
          <w:sz w:val="72"/>
          <w:szCs w:val="72"/>
        </w:rPr>
        <w:t>设计报告</w:t>
      </w:r>
    </w:p>
    <w:p w14:paraId="07F603E4" w14:textId="77777777" w:rsidR="006543E9" w:rsidRPr="0036585D" w:rsidRDefault="006543E9">
      <w:pPr>
        <w:spacing w:line="312" w:lineRule="auto"/>
        <w:jc w:val="left"/>
        <w:rPr>
          <w:rFonts w:ascii="宋体" w:hAnsi="宋体" w:cs="宋体"/>
          <w:sz w:val="32"/>
          <w:szCs w:val="32"/>
        </w:rPr>
      </w:pPr>
    </w:p>
    <w:p w14:paraId="102170A1" w14:textId="77777777" w:rsidR="0036585D" w:rsidRDefault="0036585D">
      <w:pPr>
        <w:spacing w:line="312" w:lineRule="auto"/>
        <w:ind w:firstLineChars="500" w:firstLine="1600"/>
        <w:jc w:val="left"/>
        <w:rPr>
          <w:rFonts w:ascii="仿宋" w:eastAsia="仿宋" w:hAnsi="仿宋" w:cs="仿宋"/>
          <w:sz w:val="32"/>
          <w:szCs w:val="32"/>
        </w:rPr>
      </w:pPr>
    </w:p>
    <w:p w14:paraId="5B4AF014" w14:textId="77777777" w:rsidR="0036585D" w:rsidRDefault="0036585D">
      <w:pPr>
        <w:spacing w:line="312" w:lineRule="auto"/>
        <w:ind w:firstLineChars="500" w:firstLine="1600"/>
        <w:jc w:val="left"/>
        <w:rPr>
          <w:rFonts w:ascii="仿宋" w:eastAsia="仿宋" w:hAnsi="仿宋" w:cs="仿宋"/>
          <w:sz w:val="32"/>
          <w:szCs w:val="32"/>
        </w:rPr>
      </w:pPr>
    </w:p>
    <w:p w14:paraId="5DBB43B3" w14:textId="77777777" w:rsidR="0036585D" w:rsidRDefault="0036585D">
      <w:pPr>
        <w:spacing w:line="312" w:lineRule="auto"/>
        <w:ind w:firstLineChars="500" w:firstLine="1600"/>
        <w:jc w:val="left"/>
        <w:rPr>
          <w:rFonts w:ascii="仿宋" w:eastAsia="仿宋" w:hAnsi="仿宋" w:cs="仿宋"/>
          <w:sz w:val="32"/>
          <w:szCs w:val="32"/>
        </w:rPr>
      </w:pPr>
    </w:p>
    <w:p w14:paraId="340B1163" w14:textId="77777777" w:rsidR="0036585D" w:rsidRDefault="0036585D">
      <w:pPr>
        <w:spacing w:line="312" w:lineRule="auto"/>
        <w:ind w:firstLineChars="500" w:firstLine="1600"/>
        <w:jc w:val="left"/>
        <w:rPr>
          <w:rFonts w:ascii="仿宋" w:eastAsia="仿宋" w:hAnsi="仿宋" w:cs="仿宋"/>
          <w:sz w:val="32"/>
          <w:szCs w:val="32"/>
        </w:rPr>
      </w:pPr>
    </w:p>
    <w:p w14:paraId="463B2A7A" w14:textId="451D6DE8" w:rsidR="0036585D" w:rsidRDefault="0036585D">
      <w:pPr>
        <w:spacing w:line="312" w:lineRule="auto"/>
        <w:ind w:firstLineChars="500" w:firstLine="1600"/>
        <w:jc w:val="left"/>
        <w:rPr>
          <w:rFonts w:ascii="仿宋" w:eastAsia="仿宋" w:hAnsi="仿宋" w:cs="仿宋"/>
          <w:sz w:val="32"/>
          <w:szCs w:val="32"/>
        </w:rPr>
      </w:pPr>
    </w:p>
    <w:p w14:paraId="150E25AA" w14:textId="5AC7B011" w:rsidR="0036585D" w:rsidRDefault="0036585D">
      <w:pPr>
        <w:spacing w:line="312" w:lineRule="auto"/>
        <w:ind w:firstLineChars="500" w:firstLine="1600"/>
        <w:jc w:val="left"/>
        <w:rPr>
          <w:rFonts w:ascii="仿宋" w:eastAsia="仿宋" w:hAnsi="仿宋" w:cs="仿宋"/>
          <w:sz w:val="32"/>
          <w:szCs w:val="32"/>
        </w:rPr>
      </w:pPr>
    </w:p>
    <w:p w14:paraId="39BA56B1" w14:textId="77777777" w:rsidR="0036585D" w:rsidRDefault="0036585D">
      <w:pPr>
        <w:spacing w:line="312" w:lineRule="auto"/>
        <w:ind w:firstLineChars="500" w:firstLine="1600"/>
        <w:jc w:val="left"/>
        <w:rPr>
          <w:rFonts w:ascii="仿宋" w:eastAsia="仿宋" w:hAnsi="仿宋" w:cs="仿宋"/>
          <w:sz w:val="32"/>
          <w:szCs w:val="32"/>
        </w:rPr>
      </w:pPr>
    </w:p>
    <w:p w14:paraId="03FFFF20" w14:textId="27A6D4B7" w:rsidR="006543E9" w:rsidRPr="0036585D" w:rsidRDefault="001E1D6E">
      <w:pPr>
        <w:spacing w:line="312" w:lineRule="auto"/>
        <w:ind w:firstLineChars="500" w:firstLine="1600"/>
        <w:jc w:val="left"/>
        <w:rPr>
          <w:rFonts w:ascii="仿宋" w:eastAsia="仿宋" w:hAnsi="仿宋" w:cs="仿宋"/>
          <w:i/>
          <w:iCs/>
          <w:sz w:val="32"/>
          <w:szCs w:val="32"/>
        </w:rPr>
      </w:pPr>
      <w:r w:rsidRPr="0036585D">
        <w:rPr>
          <w:rFonts w:ascii="仿宋" w:eastAsia="仿宋" w:hAnsi="仿宋" w:cs="仿宋" w:hint="eastAsia"/>
          <w:i/>
          <w:iCs/>
          <w:sz w:val="32"/>
          <w:szCs w:val="32"/>
        </w:rPr>
        <w:t xml:space="preserve">学    校：    </w:t>
      </w:r>
      <w:r w:rsidR="00F82488" w:rsidRPr="0036585D">
        <w:rPr>
          <w:rFonts w:ascii="仿宋" w:eastAsia="仿宋" w:hAnsi="仿宋" w:cs="仿宋" w:hint="eastAsia"/>
          <w:i/>
          <w:iCs/>
          <w:sz w:val="32"/>
          <w:szCs w:val="32"/>
        </w:rPr>
        <w:t>成都信息工程大学</w:t>
      </w:r>
    </w:p>
    <w:p w14:paraId="0EEB1212" w14:textId="2918CA4F" w:rsidR="006543E9" w:rsidRPr="0036585D" w:rsidRDefault="0036585D">
      <w:pPr>
        <w:spacing w:line="312" w:lineRule="auto"/>
        <w:ind w:firstLineChars="500" w:firstLine="1600"/>
        <w:jc w:val="left"/>
        <w:rPr>
          <w:rFonts w:ascii="仿宋" w:eastAsia="仿宋" w:hAnsi="仿宋" w:cs="仿宋"/>
          <w:i/>
          <w:iCs/>
          <w:sz w:val="32"/>
          <w:szCs w:val="32"/>
        </w:rPr>
      </w:pPr>
      <w:r w:rsidRPr="0036585D">
        <w:rPr>
          <w:rFonts w:ascii="仿宋" w:eastAsia="仿宋" w:hAnsi="仿宋" w:cs="仿宋" w:hint="eastAsia"/>
          <w:i/>
          <w:iCs/>
          <w:sz w:val="32"/>
          <w:szCs w:val="32"/>
        </w:rPr>
        <w:t xml:space="preserve">小 </w:t>
      </w:r>
      <w:r w:rsidRPr="0036585D">
        <w:rPr>
          <w:rFonts w:ascii="仿宋" w:eastAsia="仿宋" w:hAnsi="仿宋" w:cs="仿宋"/>
          <w:i/>
          <w:iCs/>
          <w:sz w:val="32"/>
          <w:szCs w:val="32"/>
        </w:rPr>
        <w:t xml:space="preserve">   </w:t>
      </w:r>
      <w:r w:rsidRPr="0036585D">
        <w:rPr>
          <w:rFonts w:ascii="仿宋" w:eastAsia="仿宋" w:hAnsi="仿宋" w:cs="仿宋" w:hint="eastAsia"/>
          <w:i/>
          <w:iCs/>
          <w:sz w:val="32"/>
          <w:szCs w:val="32"/>
        </w:rPr>
        <w:t>组</w:t>
      </w:r>
      <w:r w:rsidR="001E1D6E" w:rsidRPr="0036585D">
        <w:rPr>
          <w:rFonts w:ascii="仿宋" w:eastAsia="仿宋" w:hAnsi="仿宋" w:cs="仿宋" w:hint="eastAsia"/>
          <w:i/>
          <w:iCs/>
          <w:sz w:val="32"/>
          <w:szCs w:val="32"/>
        </w:rPr>
        <w:t xml:space="preserve">：    </w:t>
      </w:r>
      <w:r w:rsidRPr="0036585D">
        <w:rPr>
          <w:rFonts w:ascii="仿宋" w:eastAsia="仿宋" w:hAnsi="仿宋" w:cs="仿宋" w:hint="eastAsia"/>
          <w:i/>
          <w:iCs/>
          <w:sz w:val="32"/>
          <w:szCs w:val="32"/>
        </w:rPr>
        <w:t>硬件组</w:t>
      </w:r>
    </w:p>
    <w:p w14:paraId="37160281" w14:textId="733D507B" w:rsidR="0036585D" w:rsidRPr="0036585D" w:rsidRDefault="0036585D">
      <w:pPr>
        <w:spacing w:line="312" w:lineRule="auto"/>
        <w:ind w:firstLineChars="500" w:firstLine="1600"/>
        <w:jc w:val="left"/>
        <w:rPr>
          <w:rFonts w:ascii="仿宋" w:eastAsia="仿宋" w:hAnsi="仿宋" w:cs="仿宋"/>
          <w:i/>
          <w:iCs/>
          <w:sz w:val="32"/>
          <w:szCs w:val="32"/>
        </w:rPr>
      </w:pPr>
      <w:r w:rsidRPr="0036585D">
        <w:rPr>
          <w:rFonts w:ascii="仿宋" w:eastAsia="仿宋" w:hAnsi="仿宋" w:cs="仿宋" w:hint="eastAsia"/>
          <w:i/>
          <w:iCs/>
          <w:sz w:val="32"/>
          <w:szCs w:val="32"/>
        </w:rPr>
        <w:t>题目：遥控+避障+巡线小车</w:t>
      </w:r>
    </w:p>
    <w:p w14:paraId="3BF42BEF" w14:textId="77777777" w:rsidR="006543E9" w:rsidRDefault="006543E9">
      <w:pPr>
        <w:spacing w:line="312" w:lineRule="auto"/>
        <w:rPr>
          <w:rFonts w:ascii="宋体" w:hAnsi="宋体" w:cs="宋体"/>
          <w:b/>
          <w:bCs/>
          <w:sz w:val="24"/>
          <w:szCs w:val="24"/>
        </w:rPr>
        <w:sectPr w:rsidR="006543E9">
          <w:headerReference w:type="even" r:id="rId10"/>
          <w:headerReference w:type="default" r:id="rId11"/>
          <w:footerReference w:type="even" r:id="rId12"/>
          <w:footerReference w:type="default" r:id="rId13"/>
          <w:headerReference w:type="first" r:id="rId14"/>
          <w:footerReference w:type="first" r:id="rId15"/>
          <w:pgSz w:w="11840" w:h="16781"/>
          <w:pgMar w:top="1440" w:right="1680" w:bottom="1440" w:left="1814" w:header="0" w:footer="0" w:gutter="0"/>
          <w:pgNumType w:fmt="numberInDash" w:start="1"/>
          <w:cols w:space="720" w:equalWidth="0">
            <w:col w:w="8346"/>
          </w:cols>
          <w:docGrid w:linePitch="360"/>
        </w:sectPr>
      </w:pPr>
    </w:p>
    <w:p w14:paraId="2146495E" w14:textId="77777777" w:rsidR="006543E9" w:rsidRDefault="006543E9">
      <w:pPr>
        <w:spacing w:line="312" w:lineRule="auto"/>
        <w:rPr>
          <w:rFonts w:ascii="宋体" w:hAnsi="宋体" w:cs="宋体"/>
          <w:b/>
          <w:bCs/>
          <w:sz w:val="24"/>
          <w:szCs w:val="24"/>
        </w:rPr>
      </w:pPr>
    </w:p>
    <w:p w14:paraId="207950F3" w14:textId="77777777" w:rsidR="006543E9" w:rsidRDefault="006543E9">
      <w:pPr>
        <w:spacing w:line="312" w:lineRule="auto"/>
        <w:jc w:val="center"/>
        <w:rPr>
          <w:rFonts w:ascii="宋体" w:hAnsi="宋体" w:cs="宋体"/>
          <w:b/>
          <w:bCs/>
          <w:sz w:val="24"/>
          <w:szCs w:val="24"/>
        </w:rPr>
      </w:pPr>
    </w:p>
    <w:p w14:paraId="69233DC9" w14:textId="77777777" w:rsidR="006543E9" w:rsidRDefault="001E1D6E">
      <w:pPr>
        <w:spacing w:line="312" w:lineRule="auto"/>
        <w:jc w:val="center"/>
        <w:outlineLvl w:val="0"/>
        <w:rPr>
          <w:rFonts w:ascii="宋体" w:hAnsi="宋体" w:cs="宋体"/>
          <w:b/>
          <w:bCs/>
          <w:sz w:val="32"/>
          <w:szCs w:val="32"/>
        </w:rPr>
      </w:pPr>
      <w:bookmarkStart w:id="0" w:name="_Toc19140"/>
      <w:bookmarkStart w:id="1" w:name="_Toc8463"/>
      <w:bookmarkStart w:id="2" w:name="_Toc43017086"/>
      <w:r>
        <w:rPr>
          <w:rFonts w:ascii="宋体" w:hAnsi="宋体" w:cs="宋体" w:hint="eastAsia"/>
          <w:b/>
          <w:bCs/>
          <w:sz w:val="32"/>
          <w:szCs w:val="32"/>
        </w:rPr>
        <w:t>摘要</w:t>
      </w:r>
      <w:bookmarkEnd w:id="0"/>
      <w:bookmarkEnd w:id="1"/>
      <w:bookmarkEnd w:id="2"/>
    </w:p>
    <w:p w14:paraId="4D936B69" w14:textId="3F890A91" w:rsidR="00195437" w:rsidRDefault="00195437" w:rsidP="00195437">
      <w:pPr>
        <w:spacing w:line="312" w:lineRule="auto"/>
        <w:ind w:firstLine="420"/>
        <w:rPr>
          <w:rFonts w:ascii="宋体" w:hAnsi="宋体" w:cs="宋体"/>
          <w:sz w:val="24"/>
          <w:szCs w:val="24"/>
        </w:rPr>
      </w:pPr>
      <w:r>
        <w:rPr>
          <w:rFonts w:ascii="宋体" w:hAnsi="宋体" w:cs="宋体" w:hint="eastAsia"/>
          <w:sz w:val="24"/>
          <w:szCs w:val="24"/>
        </w:rPr>
        <w:t>本设计以学习PID常见的平衡车为平台，以STM</w:t>
      </w:r>
      <w:r>
        <w:rPr>
          <w:rFonts w:ascii="宋体" w:hAnsi="宋体" w:cs="宋体"/>
          <w:sz w:val="24"/>
          <w:szCs w:val="24"/>
        </w:rPr>
        <w:t>32F103C8T6</w:t>
      </w:r>
      <w:r>
        <w:rPr>
          <w:rFonts w:ascii="宋体" w:hAnsi="宋体" w:cs="宋体" w:hint="eastAsia"/>
          <w:sz w:val="24"/>
          <w:szCs w:val="24"/>
        </w:rPr>
        <w:t>为主控，实现了平衡车的遥控，巡线，避障功能。通过串口蓝牙模块实现了小车端和遥控端的两个</w:t>
      </w:r>
      <w:r>
        <w:rPr>
          <w:rFonts w:ascii="宋体" w:hAnsi="宋体" w:cs="宋体"/>
          <w:sz w:val="24"/>
          <w:szCs w:val="24"/>
        </w:rPr>
        <w:t>STM</w:t>
      </w:r>
      <w:r>
        <w:rPr>
          <w:rFonts w:ascii="宋体" w:hAnsi="宋体" w:cs="宋体" w:hint="eastAsia"/>
          <w:sz w:val="24"/>
          <w:szCs w:val="24"/>
        </w:rPr>
        <w:t>32之间的通信</w:t>
      </w:r>
      <w:r w:rsidR="00620696">
        <w:rPr>
          <w:rFonts w:ascii="宋体" w:hAnsi="宋体" w:cs="宋体" w:hint="eastAsia"/>
          <w:sz w:val="24"/>
          <w:szCs w:val="24"/>
        </w:rPr>
        <w:t>，</w:t>
      </w:r>
      <w:r>
        <w:rPr>
          <w:rFonts w:ascii="宋体" w:hAnsi="宋体" w:cs="宋体" w:hint="eastAsia"/>
          <w:sz w:val="24"/>
          <w:szCs w:val="24"/>
        </w:rPr>
        <w:t>通过超声波模块检测距离，实现避障功能，通过线性CCD传感器，实现了巡线功能</w:t>
      </w:r>
      <w:r w:rsidR="00620696">
        <w:rPr>
          <w:rFonts w:ascii="宋体" w:hAnsi="宋体" w:cs="宋体" w:hint="eastAsia"/>
          <w:sz w:val="24"/>
          <w:szCs w:val="24"/>
        </w:rPr>
        <w:t>，通过蓝牙遥控实现3种模式切换。</w:t>
      </w:r>
    </w:p>
    <w:p w14:paraId="4AC46D8C" w14:textId="25102230" w:rsidR="00195437" w:rsidRDefault="00195437" w:rsidP="00195437">
      <w:pPr>
        <w:spacing w:line="312" w:lineRule="auto"/>
        <w:ind w:firstLine="420"/>
        <w:rPr>
          <w:rFonts w:ascii="宋体" w:hAnsi="宋体" w:cs="宋体"/>
          <w:sz w:val="24"/>
          <w:szCs w:val="24"/>
        </w:rPr>
      </w:pPr>
      <w:r>
        <w:rPr>
          <w:rFonts w:ascii="宋体" w:hAnsi="宋体" w:cs="宋体" w:hint="eastAsia"/>
          <w:sz w:val="24"/>
          <w:szCs w:val="24"/>
        </w:rPr>
        <w:t>该作品使用三个PID环，进行简单的线性叠加，较好的实现了控制功能。通过PD控制，用MPU</w:t>
      </w:r>
      <w:r>
        <w:rPr>
          <w:rFonts w:ascii="宋体" w:hAnsi="宋体" w:cs="宋体"/>
          <w:sz w:val="24"/>
          <w:szCs w:val="24"/>
        </w:rPr>
        <w:t>6050</w:t>
      </w:r>
      <w:r>
        <w:rPr>
          <w:rFonts w:ascii="宋体" w:hAnsi="宋体" w:cs="宋体" w:hint="eastAsia"/>
          <w:sz w:val="24"/>
          <w:szCs w:val="24"/>
        </w:rPr>
        <w:t>读取到俯仰角，实现了直立环；通过P</w:t>
      </w:r>
      <w:r>
        <w:rPr>
          <w:rFonts w:ascii="宋体" w:hAnsi="宋体" w:cs="宋体"/>
          <w:sz w:val="24"/>
          <w:szCs w:val="24"/>
        </w:rPr>
        <w:t>I</w:t>
      </w:r>
      <w:r>
        <w:rPr>
          <w:rFonts w:ascii="宋体" w:hAnsi="宋体" w:cs="宋体" w:hint="eastAsia"/>
          <w:sz w:val="24"/>
          <w:szCs w:val="24"/>
        </w:rPr>
        <w:t>控制， 读取编码器，实现了速度环；在遥控模式下，通过PD控制，读取偏航角，实现了转向环；在巡线模式下，通过PD控制，处理CC</w:t>
      </w:r>
      <w:r>
        <w:rPr>
          <w:rFonts w:ascii="宋体" w:hAnsi="宋体" w:cs="宋体"/>
          <w:sz w:val="24"/>
          <w:szCs w:val="24"/>
        </w:rPr>
        <w:t>D</w:t>
      </w:r>
      <w:r>
        <w:rPr>
          <w:rFonts w:ascii="宋体" w:hAnsi="宋体" w:cs="宋体" w:hint="eastAsia"/>
          <w:sz w:val="24"/>
          <w:szCs w:val="24"/>
        </w:rPr>
        <w:t>传感器的数据得到偏差，实现了转向环。</w:t>
      </w:r>
    </w:p>
    <w:p w14:paraId="76FC45F4" w14:textId="2F20ED50" w:rsidR="00195437" w:rsidRDefault="00195437" w:rsidP="00195437">
      <w:pPr>
        <w:spacing w:line="312" w:lineRule="auto"/>
        <w:ind w:firstLine="420"/>
        <w:rPr>
          <w:rFonts w:ascii="宋体" w:hAnsi="宋体" w:cs="宋体"/>
          <w:sz w:val="24"/>
          <w:szCs w:val="24"/>
        </w:rPr>
      </w:pPr>
      <w:r>
        <w:rPr>
          <w:rFonts w:ascii="宋体" w:hAnsi="宋体" w:cs="宋体" w:hint="eastAsia"/>
          <w:sz w:val="24"/>
          <w:szCs w:val="24"/>
        </w:rPr>
        <w:t>关键词：STM</w:t>
      </w:r>
      <w:r>
        <w:rPr>
          <w:rFonts w:ascii="宋体" w:hAnsi="宋体" w:cs="宋体"/>
          <w:sz w:val="24"/>
          <w:szCs w:val="24"/>
        </w:rPr>
        <w:t>32</w:t>
      </w:r>
      <w:r>
        <w:rPr>
          <w:rFonts w:ascii="宋体" w:hAnsi="宋体" w:cs="宋体" w:hint="eastAsia"/>
          <w:sz w:val="24"/>
          <w:szCs w:val="24"/>
        </w:rPr>
        <w:t>平衡车，CCD巡线，超声波避障，P</w:t>
      </w:r>
      <w:r>
        <w:rPr>
          <w:rFonts w:ascii="宋体" w:hAnsi="宋体" w:cs="宋体"/>
          <w:sz w:val="24"/>
          <w:szCs w:val="24"/>
        </w:rPr>
        <w:t>ID</w:t>
      </w:r>
      <w:r>
        <w:rPr>
          <w:rFonts w:ascii="宋体" w:hAnsi="宋体" w:cs="宋体" w:hint="eastAsia"/>
          <w:sz w:val="24"/>
          <w:szCs w:val="24"/>
        </w:rPr>
        <w:t>算法</w:t>
      </w:r>
    </w:p>
    <w:p w14:paraId="223B8901" w14:textId="1BD7EE07" w:rsidR="006543E9" w:rsidRDefault="006543E9" w:rsidP="00BF1E93">
      <w:pPr>
        <w:spacing w:line="360" w:lineRule="auto"/>
        <w:rPr>
          <w:rFonts w:ascii="宋体" w:hAnsi="宋体" w:cs="宋体"/>
          <w:sz w:val="24"/>
          <w:szCs w:val="24"/>
        </w:rPr>
      </w:pPr>
    </w:p>
    <w:p w14:paraId="45D33C50" w14:textId="53BDA4A0" w:rsidR="00CB4990" w:rsidRDefault="00CB4990" w:rsidP="00BF1E93">
      <w:pPr>
        <w:spacing w:line="360" w:lineRule="auto"/>
        <w:rPr>
          <w:rFonts w:ascii="宋体" w:hAnsi="宋体" w:cs="宋体"/>
          <w:sz w:val="24"/>
          <w:szCs w:val="24"/>
        </w:rPr>
      </w:pPr>
    </w:p>
    <w:p w14:paraId="2D61669E" w14:textId="5B8497C6" w:rsidR="00CB4990" w:rsidRDefault="00CB4990" w:rsidP="00BF1E93">
      <w:pPr>
        <w:spacing w:line="360" w:lineRule="auto"/>
        <w:rPr>
          <w:rFonts w:ascii="宋体" w:hAnsi="宋体" w:cs="宋体"/>
          <w:sz w:val="24"/>
          <w:szCs w:val="24"/>
        </w:rPr>
      </w:pPr>
    </w:p>
    <w:p w14:paraId="08BF6BB6" w14:textId="6568C50D" w:rsidR="00CB4990" w:rsidRDefault="00CB4990" w:rsidP="00BF1E93">
      <w:pPr>
        <w:spacing w:line="360" w:lineRule="auto"/>
        <w:rPr>
          <w:rFonts w:ascii="宋体" w:hAnsi="宋体" w:cs="宋体"/>
          <w:sz w:val="24"/>
          <w:szCs w:val="24"/>
        </w:rPr>
      </w:pPr>
    </w:p>
    <w:p w14:paraId="7F5C668D" w14:textId="658EE77C" w:rsidR="00CB4990" w:rsidRDefault="00CB4990" w:rsidP="00BF1E93">
      <w:pPr>
        <w:spacing w:line="360" w:lineRule="auto"/>
        <w:rPr>
          <w:rFonts w:ascii="宋体" w:hAnsi="宋体" w:cs="宋体"/>
          <w:sz w:val="24"/>
          <w:szCs w:val="24"/>
        </w:rPr>
      </w:pPr>
    </w:p>
    <w:p w14:paraId="36536952" w14:textId="6588DECD" w:rsidR="00CB4990" w:rsidRDefault="00CB4990" w:rsidP="00BF1E93">
      <w:pPr>
        <w:spacing w:line="360" w:lineRule="auto"/>
        <w:rPr>
          <w:rFonts w:ascii="宋体" w:hAnsi="宋体" w:cs="宋体"/>
          <w:sz w:val="24"/>
          <w:szCs w:val="24"/>
        </w:rPr>
      </w:pPr>
    </w:p>
    <w:p w14:paraId="4ED85409" w14:textId="3AA0C030" w:rsidR="00CB4990" w:rsidRDefault="00CB4990" w:rsidP="00BF1E93">
      <w:pPr>
        <w:spacing w:line="360" w:lineRule="auto"/>
        <w:rPr>
          <w:rFonts w:ascii="宋体" w:hAnsi="宋体" w:cs="宋体"/>
          <w:sz w:val="24"/>
          <w:szCs w:val="24"/>
        </w:rPr>
      </w:pPr>
    </w:p>
    <w:p w14:paraId="43F9BE8A" w14:textId="7FB56983" w:rsidR="00CB4990" w:rsidRDefault="00CB4990" w:rsidP="00BF1E93">
      <w:pPr>
        <w:spacing w:line="360" w:lineRule="auto"/>
        <w:rPr>
          <w:rFonts w:ascii="宋体" w:hAnsi="宋体" w:cs="宋体"/>
          <w:sz w:val="24"/>
          <w:szCs w:val="24"/>
        </w:rPr>
      </w:pPr>
    </w:p>
    <w:p w14:paraId="6D9DD015" w14:textId="2221D879" w:rsidR="00CB4990" w:rsidRDefault="00CB4990" w:rsidP="00BF1E93">
      <w:pPr>
        <w:spacing w:line="360" w:lineRule="auto"/>
        <w:rPr>
          <w:rFonts w:ascii="宋体" w:hAnsi="宋体" w:cs="宋体"/>
          <w:sz w:val="24"/>
          <w:szCs w:val="24"/>
        </w:rPr>
      </w:pPr>
    </w:p>
    <w:p w14:paraId="077A5348" w14:textId="0FCCE6A9" w:rsidR="00CB4990" w:rsidRDefault="00CB4990" w:rsidP="00BF1E93">
      <w:pPr>
        <w:spacing w:line="360" w:lineRule="auto"/>
        <w:rPr>
          <w:rFonts w:ascii="宋体" w:hAnsi="宋体" w:cs="宋体"/>
          <w:sz w:val="24"/>
          <w:szCs w:val="24"/>
        </w:rPr>
      </w:pPr>
    </w:p>
    <w:p w14:paraId="42B9ADF9" w14:textId="18C54FE3" w:rsidR="00CB4990" w:rsidRDefault="00CB4990" w:rsidP="00BF1E93">
      <w:pPr>
        <w:spacing w:line="360" w:lineRule="auto"/>
        <w:rPr>
          <w:rFonts w:ascii="宋体" w:hAnsi="宋体" w:cs="宋体"/>
          <w:sz w:val="24"/>
          <w:szCs w:val="24"/>
        </w:rPr>
      </w:pPr>
    </w:p>
    <w:p w14:paraId="64966671" w14:textId="7B69CE36" w:rsidR="00CB4990" w:rsidRDefault="00CB4990" w:rsidP="00BF1E93">
      <w:pPr>
        <w:spacing w:line="360" w:lineRule="auto"/>
        <w:rPr>
          <w:rFonts w:ascii="宋体" w:hAnsi="宋体" w:cs="宋体"/>
          <w:sz w:val="24"/>
          <w:szCs w:val="24"/>
        </w:rPr>
      </w:pPr>
    </w:p>
    <w:p w14:paraId="2518FA30" w14:textId="3273087C" w:rsidR="00CB4990" w:rsidRDefault="00CB4990" w:rsidP="00BF1E93">
      <w:pPr>
        <w:spacing w:line="360" w:lineRule="auto"/>
        <w:rPr>
          <w:rFonts w:ascii="宋体" w:hAnsi="宋体" w:cs="宋体"/>
          <w:sz w:val="24"/>
          <w:szCs w:val="24"/>
        </w:rPr>
      </w:pPr>
    </w:p>
    <w:p w14:paraId="0219438F" w14:textId="1ABD88BA" w:rsidR="00CB4990" w:rsidRDefault="00CB4990" w:rsidP="00BF1E93">
      <w:pPr>
        <w:spacing w:line="360" w:lineRule="auto"/>
        <w:rPr>
          <w:rFonts w:ascii="宋体" w:hAnsi="宋体" w:cs="宋体"/>
          <w:sz w:val="24"/>
          <w:szCs w:val="24"/>
        </w:rPr>
      </w:pPr>
    </w:p>
    <w:p w14:paraId="7432FE1E" w14:textId="716D3B04" w:rsidR="00CB4990" w:rsidRDefault="00CB4990" w:rsidP="00BF1E93">
      <w:pPr>
        <w:spacing w:line="360" w:lineRule="auto"/>
        <w:rPr>
          <w:rFonts w:ascii="宋体" w:hAnsi="宋体" w:cs="宋体"/>
          <w:sz w:val="24"/>
          <w:szCs w:val="24"/>
        </w:rPr>
      </w:pPr>
    </w:p>
    <w:p w14:paraId="067DFF85" w14:textId="4BC6D809" w:rsidR="00CB4990" w:rsidRDefault="00CB4990" w:rsidP="00BF1E93">
      <w:pPr>
        <w:spacing w:line="360" w:lineRule="auto"/>
        <w:rPr>
          <w:rFonts w:ascii="宋体" w:hAnsi="宋体" w:cs="宋体"/>
          <w:sz w:val="24"/>
          <w:szCs w:val="24"/>
        </w:rPr>
      </w:pPr>
    </w:p>
    <w:p w14:paraId="265AA50B" w14:textId="388F12B9" w:rsidR="00CB4990" w:rsidRDefault="00CB4990" w:rsidP="00BF1E93">
      <w:pPr>
        <w:spacing w:line="360" w:lineRule="auto"/>
        <w:rPr>
          <w:rFonts w:ascii="宋体" w:hAnsi="宋体" w:cs="宋体"/>
          <w:sz w:val="24"/>
          <w:szCs w:val="24"/>
        </w:rPr>
      </w:pPr>
    </w:p>
    <w:p w14:paraId="63CE1FAB" w14:textId="443823EE" w:rsidR="00CB4990" w:rsidRDefault="00CB4990" w:rsidP="00BF1E93">
      <w:pPr>
        <w:spacing w:line="360" w:lineRule="auto"/>
        <w:rPr>
          <w:rFonts w:ascii="宋体" w:hAnsi="宋体" w:cs="宋体"/>
          <w:sz w:val="24"/>
          <w:szCs w:val="24"/>
        </w:rPr>
      </w:pPr>
    </w:p>
    <w:p w14:paraId="4B565365" w14:textId="77777777" w:rsidR="00CB4990" w:rsidRDefault="00CB4990" w:rsidP="00BF1E93">
      <w:pPr>
        <w:spacing w:line="360" w:lineRule="auto"/>
        <w:rPr>
          <w:rFonts w:ascii="宋体" w:hAnsi="宋体" w:cs="宋体" w:hint="eastAsia"/>
          <w:sz w:val="24"/>
          <w:szCs w:val="24"/>
        </w:rPr>
      </w:pPr>
    </w:p>
    <w:p w14:paraId="6103B4DE" w14:textId="77777777" w:rsidR="006543E9" w:rsidRDefault="001E1D6E">
      <w:pPr>
        <w:spacing w:line="312" w:lineRule="auto"/>
        <w:ind w:firstLine="420"/>
        <w:jc w:val="center"/>
        <w:outlineLvl w:val="0"/>
        <w:rPr>
          <w:rFonts w:ascii="宋体" w:hAnsi="宋体" w:cs="宋体"/>
          <w:b/>
          <w:bCs/>
          <w:sz w:val="32"/>
          <w:szCs w:val="32"/>
        </w:rPr>
      </w:pPr>
      <w:bookmarkStart w:id="3" w:name="_Toc11506"/>
      <w:bookmarkStart w:id="4" w:name="_Toc17383"/>
      <w:bookmarkStart w:id="5" w:name="_Toc43017087"/>
      <w:r>
        <w:rPr>
          <w:rFonts w:ascii="宋体" w:hAnsi="宋体" w:cs="宋体" w:hint="eastAsia"/>
          <w:b/>
          <w:bCs/>
          <w:sz w:val="32"/>
          <w:szCs w:val="32"/>
        </w:rPr>
        <w:t>第一章 系统总体设计方案</w:t>
      </w:r>
      <w:bookmarkEnd w:id="3"/>
      <w:bookmarkEnd w:id="4"/>
      <w:bookmarkEnd w:id="5"/>
    </w:p>
    <w:p w14:paraId="663E89C1" w14:textId="77777777" w:rsidR="006543E9" w:rsidRDefault="006543E9">
      <w:pPr>
        <w:spacing w:line="312" w:lineRule="auto"/>
        <w:rPr>
          <w:rFonts w:ascii="宋体" w:hAnsi="宋体" w:cs="宋体"/>
          <w:sz w:val="24"/>
          <w:szCs w:val="24"/>
        </w:rPr>
      </w:pPr>
    </w:p>
    <w:p w14:paraId="08379A8B" w14:textId="77777777" w:rsidR="006543E9" w:rsidRDefault="001E1D6E">
      <w:pPr>
        <w:spacing w:line="312" w:lineRule="auto"/>
        <w:ind w:firstLine="420"/>
        <w:jc w:val="left"/>
        <w:outlineLvl w:val="0"/>
        <w:rPr>
          <w:rFonts w:ascii="宋体" w:hAnsi="宋体" w:cs="宋体"/>
          <w:sz w:val="24"/>
          <w:szCs w:val="24"/>
        </w:rPr>
      </w:pPr>
      <w:bookmarkStart w:id="6" w:name="_Toc4596"/>
      <w:bookmarkStart w:id="7" w:name="_Toc15033"/>
      <w:bookmarkStart w:id="8" w:name="_Toc43017088"/>
      <w:r>
        <w:rPr>
          <w:rFonts w:ascii="宋体" w:hAnsi="宋体" w:cs="宋体" w:hint="eastAsia"/>
          <w:sz w:val="24"/>
          <w:szCs w:val="24"/>
        </w:rPr>
        <w:t>智能车作为一个整体系统，主要包括机械设计、硬件电路、软件算法三个主要部分，三部分互相联系，相互影响，相互促进。</w:t>
      </w:r>
      <w:bookmarkEnd w:id="6"/>
      <w:bookmarkEnd w:id="7"/>
      <w:bookmarkEnd w:id="8"/>
    </w:p>
    <w:p w14:paraId="58306969" w14:textId="77777777" w:rsidR="006543E9" w:rsidRDefault="001E1D6E">
      <w:pPr>
        <w:spacing w:line="312" w:lineRule="auto"/>
        <w:ind w:firstLine="420"/>
        <w:jc w:val="left"/>
        <w:rPr>
          <w:rFonts w:ascii="宋体" w:hAnsi="宋体" w:cs="宋体"/>
          <w:sz w:val="24"/>
          <w:szCs w:val="24"/>
        </w:rPr>
      </w:pPr>
      <w:r>
        <w:rPr>
          <w:rFonts w:ascii="宋体" w:hAnsi="宋体" w:cs="宋体" w:hint="eastAsia"/>
          <w:sz w:val="24"/>
          <w:szCs w:val="24"/>
        </w:rPr>
        <w:t>对这三个部分统筹设计是贯穿始终的原则，机械部分设计决定智能车能力的极限，硬件电路为智能车提供实现机械潜能所必需的电源、检测设备及控制调试能力，软件算法对数据进行处理最终实现智能车机械和电路的控制，达到智能化。</w:t>
      </w:r>
    </w:p>
    <w:p w14:paraId="5448D3B5" w14:textId="3A296A50" w:rsidR="006543E9" w:rsidRDefault="001E1D6E" w:rsidP="005C4F62">
      <w:pPr>
        <w:spacing w:line="312" w:lineRule="auto"/>
        <w:ind w:firstLine="420"/>
        <w:jc w:val="left"/>
        <w:rPr>
          <w:rFonts w:ascii="宋体" w:hAnsi="宋体" w:cs="宋体"/>
          <w:sz w:val="24"/>
          <w:szCs w:val="24"/>
        </w:rPr>
      </w:pPr>
      <w:r>
        <w:rPr>
          <w:rFonts w:ascii="宋体" w:hAnsi="宋体" w:cs="宋体" w:hint="eastAsia"/>
          <w:sz w:val="24"/>
          <w:szCs w:val="24"/>
        </w:rPr>
        <w:t>系统结构框如图所示：</w:t>
      </w:r>
    </w:p>
    <w:p w14:paraId="3A7B5B2A" w14:textId="089EE4D1" w:rsidR="003C1B87" w:rsidRDefault="003C1B87" w:rsidP="005C4F62">
      <w:pPr>
        <w:spacing w:line="312" w:lineRule="auto"/>
        <w:ind w:firstLine="420"/>
        <w:jc w:val="left"/>
        <w:rPr>
          <w:rFonts w:ascii="宋体" w:hAnsi="宋体" w:cs="宋体" w:hint="eastAsia"/>
          <w:sz w:val="24"/>
          <w:szCs w:val="24"/>
        </w:rPr>
      </w:pPr>
      <w:r>
        <w:rPr>
          <w:rFonts w:ascii="宋体" w:hAnsi="宋体" w:cs="宋体"/>
          <w:noProof/>
          <w:kern w:val="0"/>
          <w:sz w:val="24"/>
          <w:szCs w:val="24"/>
        </w:rPr>
        <w:drawing>
          <wp:inline distT="0" distB="0" distL="0" distR="0" wp14:anchorId="52BCDE7F" wp14:editId="32B08D4C">
            <wp:extent cx="5290820" cy="348869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0820" cy="3488690"/>
                    </a:xfrm>
                    <a:prstGeom prst="rect">
                      <a:avLst/>
                    </a:prstGeom>
                    <a:noFill/>
                    <a:ln>
                      <a:noFill/>
                    </a:ln>
                  </pic:spPr>
                </pic:pic>
              </a:graphicData>
            </a:graphic>
          </wp:inline>
        </w:drawing>
      </w:r>
    </w:p>
    <w:p w14:paraId="7BC1256E" w14:textId="77777777" w:rsidR="006543E9" w:rsidRDefault="001E1D6E">
      <w:pPr>
        <w:spacing w:line="480" w:lineRule="auto"/>
        <w:jc w:val="left"/>
        <w:outlineLvl w:val="1"/>
        <w:rPr>
          <w:rFonts w:ascii="宋体" w:hAnsi="宋体" w:cs="宋体"/>
          <w:b/>
          <w:bCs/>
          <w:sz w:val="28"/>
          <w:szCs w:val="28"/>
        </w:rPr>
      </w:pPr>
      <w:bookmarkStart w:id="9" w:name="_Toc12259"/>
      <w:bookmarkStart w:id="10" w:name="_Toc9341"/>
      <w:bookmarkStart w:id="11" w:name="_Toc43017089"/>
      <w:r>
        <w:rPr>
          <w:rFonts w:ascii="宋体" w:hAnsi="宋体" w:cs="宋体" w:hint="eastAsia"/>
          <w:b/>
          <w:bCs/>
          <w:sz w:val="28"/>
          <w:szCs w:val="28"/>
        </w:rPr>
        <w:t>1.1智能车机械结构整体设计方案</w:t>
      </w:r>
      <w:bookmarkEnd w:id="9"/>
      <w:bookmarkEnd w:id="10"/>
      <w:bookmarkEnd w:id="11"/>
    </w:p>
    <w:p w14:paraId="3BC5FA34" w14:textId="4C04A2FF" w:rsidR="006543E9" w:rsidRDefault="001E1D6E">
      <w:pPr>
        <w:spacing w:line="312" w:lineRule="auto"/>
        <w:ind w:firstLine="420"/>
        <w:jc w:val="left"/>
        <w:rPr>
          <w:rFonts w:ascii="宋体" w:hAnsi="宋体" w:cs="宋体"/>
          <w:sz w:val="24"/>
          <w:szCs w:val="24"/>
        </w:rPr>
      </w:pPr>
      <w:r>
        <w:rPr>
          <w:rFonts w:ascii="宋体" w:hAnsi="宋体" w:cs="宋体" w:hint="eastAsia"/>
          <w:sz w:val="24"/>
          <w:szCs w:val="24"/>
        </w:rPr>
        <w:t>我们对于智能车机械设计部分总体的设计原则为：车身对称、连接牢固、减轻重量、重心合理、车体美观五个方面。根据机械构造原理，对智能车的底盘、传动、车轮等进行规则允许范围内的设计调整</w:t>
      </w:r>
      <w:r w:rsidR="003C1B87">
        <w:rPr>
          <w:rFonts w:ascii="宋体" w:hAnsi="宋体" w:cs="宋体" w:hint="eastAsia"/>
          <w:sz w:val="24"/>
          <w:szCs w:val="24"/>
        </w:rPr>
        <w:t>。</w:t>
      </w:r>
    </w:p>
    <w:p w14:paraId="3E358665" w14:textId="77777777" w:rsidR="006543E9" w:rsidRDefault="001E1D6E">
      <w:pPr>
        <w:spacing w:line="480" w:lineRule="auto"/>
        <w:jc w:val="left"/>
        <w:outlineLvl w:val="1"/>
        <w:rPr>
          <w:rFonts w:ascii="宋体" w:hAnsi="宋体" w:cs="宋体"/>
          <w:b/>
          <w:bCs/>
          <w:sz w:val="28"/>
          <w:szCs w:val="28"/>
        </w:rPr>
      </w:pPr>
      <w:bookmarkStart w:id="12" w:name="_Toc7282"/>
      <w:bookmarkStart w:id="13" w:name="_Toc43017090"/>
      <w:r>
        <w:rPr>
          <w:rFonts w:ascii="宋体" w:hAnsi="宋体" w:cs="宋体" w:hint="eastAsia"/>
          <w:b/>
          <w:bCs/>
          <w:sz w:val="28"/>
          <w:szCs w:val="28"/>
        </w:rPr>
        <w:t>1.2 智能车硬件电路整体设计方案</w:t>
      </w:r>
      <w:bookmarkEnd w:id="12"/>
      <w:bookmarkEnd w:id="13"/>
    </w:p>
    <w:p w14:paraId="2671ADFB" w14:textId="77777777" w:rsidR="006543E9" w:rsidRDefault="001E1D6E">
      <w:pPr>
        <w:spacing w:line="312" w:lineRule="auto"/>
        <w:ind w:firstLine="420"/>
        <w:jc w:val="left"/>
        <w:outlineLvl w:val="0"/>
        <w:rPr>
          <w:rFonts w:ascii="宋体" w:hAnsi="宋体" w:cs="宋体"/>
          <w:sz w:val="24"/>
          <w:szCs w:val="24"/>
        </w:rPr>
      </w:pPr>
      <w:bookmarkStart w:id="14" w:name="_Toc15270"/>
      <w:bookmarkStart w:id="15" w:name="_Toc13501"/>
      <w:bookmarkStart w:id="16" w:name="_Toc10195"/>
      <w:bookmarkStart w:id="17" w:name="_Toc43017091"/>
      <w:r>
        <w:rPr>
          <w:rFonts w:ascii="宋体" w:hAnsi="宋体" w:cs="宋体" w:hint="eastAsia"/>
          <w:sz w:val="24"/>
          <w:szCs w:val="24"/>
        </w:rPr>
        <w:t>硬件电路是整个智能车系统中相当重要的一部分，是系统运行的基础。主要设计原则是最简、实用、可靠和模块。因为电路复杂就增加了故障几率，只要符合要求，提供足够的应用功能就足够，而智能车最容易出现故障的环节往往是硬件电路部分，这部分出现问题的后果也比较致命，所以可靠的电路设计的重要原</w:t>
      </w:r>
      <w:r>
        <w:rPr>
          <w:rFonts w:ascii="宋体" w:hAnsi="宋体" w:cs="宋体" w:hint="eastAsia"/>
          <w:sz w:val="24"/>
          <w:szCs w:val="24"/>
        </w:rPr>
        <w:lastRenderedPageBreak/>
        <w:t>则之一，另外，模块化设计便于整个系统的修改、升级、更替，而整体化有利于减小电路板的尺寸，使电路更加的简洁，稳定，可靠。</w:t>
      </w:r>
      <w:bookmarkEnd w:id="14"/>
      <w:bookmarkEnd w:id="15"/>
      <w:bookmarkEnd w:id="16"/>
      <w:bookmarkEnd w:id="17"/>
    </w:p>
    <w:p w14:paraId="722C2F20" w14:textId="77777777" w:rsidR="006543E9" w:rsidRDefault="001E1D6E">
      <w:pPr>
        <w:spacing w:line="312" w:lineRule="auto"/>
        <w:ind w:firstLine="420"/>
        <w:jc w:val="left"/>
        <w:rPr>
          <w:rFonts w:ascii="宋体" w:hAnsi="宋体" w:cs="宋体"/>
          <w:sz w:val="24"/>
          <w:szCs w:val="24"/>
        </w:rPr>
      </w:pPr>
      <w:r>
        <w:rPr>
          <w:rFonts w:ascii="宋体" w:hAnsi="宋体" w:cs="宋体" w:hint="eastAsia"/>
          <w:sz w:val="24"/>
          <w:szCs w:val="24"/>
        </w:rPr>
        <w:t>智能车中的电路包括：微处理器最小系统、电源、传感器电路、电机驱动电路、测速器以、信号硬件处理及其他周边电路。</w:t>
      </w:r>
      <w:bookmarkStart w:id="18" w:name="page28"/>
      <w:bookmarkEnd w:id="18"/>
      <w:r>
        <w:rPr>
          <w:rFonts w:ascii="宋体" w:hAnsi="宋体" w:cs="宋体" w:hint="eastAsia"/>
          <w:sz w:val="24"/>
          <w:szCs w:val="24"/>
        </w:rPr>
        <w:t>各模块的详细说明见第三章。</w:t>
      </w:r>
    </w:p>
    <w:p w14:paraId="2418E0A1" w14:textId="77777777" w:rsidR="006543E9" w:rsidRDefault="001E1D6E">
      <w:pPr>
        <w:spacing w:line="480" w:lineRule="auto"/>
        <w:jc w:val="left"/>
        <w:outlineLvl w:val="1"/>
        <w:rPr>
          <w:rFonts w:ascii="宋体" w:hAnsi="宋体" w:cs="宋体"/>
          <w:b/>
          <w:bCs/>
          <w:sz w:val="28"/>
          <w:szCs w:val="28"/>
        </w:rPr>
      </w:pPr>
      <w:bookmarkStart w:id="19" w:name="_Toc13048"/>
      <w:bookmarkStart w:id="20" w:name="_Toc43017092"/>
      <w:r>
        <w:rPr>
          <w:rFonts w:ascii="宋体" w:hAnsi="宋体" w:cs="宋体" w:hint="eastAsia"/>
          <w:b/>
          <w:bCs/>
          <w:sz w:val="28"/>
          <w:szCs w:val="28"/>
        </w:rPr>
        <w:t>1.3 智能车软件整体设计方案</w:t>
      </w:r>
      <w:bookmarkEnd w:id="19"/>
      <w:bookmarkEnd w:id="20"/>
    </w:p>
    <w:p w14:paraId="696E39A8" w14:textId="789252BE" w:rsidR="006543E9" w:rsidRDefault="001E1D6E">
      <w:pPr>
        <w:spacing w:line="312" w:lineRule="auto"/>
        <w:ind w:firstLine="420"/>
        <w:jc w:val="left"/>
        <w:rPr>
          <w:rFonts w:ascii="宋体" w:hAnsi="宋体" w:cs="宋体"/>
          <w:sz w:val="24"/>
          <w:szCs w:val="24"/>
        </w:rPr>
      </w:pPr>
      <w:r>
        <w:rPr>
          <w:rFonts w:ascii="宋体" w:hAnsi="宋体" w:cs="宋体" w:hint="eastAsia"/>
          <w:sz w:val="24"/>
          <w:szCs w:val="24"/>
        </w:rPr>
        <w:t>软件部分的设计主要是对微处理器</w:t>
      </w:r>
      <w:r w:rsidR="003C1B87">
        <w:rPr>
          <w:rFonts w:ascii="宋体" w:hAnsi="宋体" w:cs="宋体" w:hint="eastAsia"/>
          <w:sz w:val="24"/>
          <w:szCs w:val="24"/>
        </w:rPr>
        <w:t>STM</w:t>
      </w:r>
      <w:r w:rsidR="003C1B87">
        <w:rPr>
          <w:rFonts w:ascii="宋体" w:hAnsi="宋体" w:cs="宋体"/>
          <w:sz w:val="24"/>
          <w:szCs w:val="24"/>
        </w:rPr>
        <w:t>32F</w:t>
      </w:r>
      <w:r w:rsidR="003C1B87">
        <w:rPr>
          <w:rFonts w:ascii="宋体" w:hAnsi="宋体" w:cs="宋体" w:hint="eastAsia"/>
          <w:sz w:val="24"/>
          <w:szCs w:val="24"/>
        </w:rPr>
        <w:t>103C</w:t>
      </w:r>
      <w:r w:rsidR="003C1B87">
        <w:rPr>
          <w:rFonts w:ascii="宋体" w:hAnsi="宋体" w:cs="宋体"/>
          <w:sz w:val="24"/>
          <w:szCs w:val="24"/>
        </w:rPr>
        <w:t>8T6</w:t>
      </w:r>
      <w:r>
        <w:rPr>
          <w:rFonts w:ascii="宋体" w:hAnsi="宋体" w:cs="宋体" w:hint="eastAsia"/>
          <w:sz w:val="24"/>
          <w:szCs w:val="24"/>
        </w:rPr>
        <w:t>的程序编写，通过单片机采集</w:t>
      </w:r>
      <w:r w:rsidR="003C1B87">
        <w:rPr>
          <w:rFonts w:ascii="宋体" w:hAnsi="宋体" w:cs="宋体" w:hint="eastAsia"/>
          <w:sz w:val="24"/>
          <w:szCs w:val="24"/>
        </w:rPr>
        <w:t>线性CCD</w:t>
      </w:r>
      <w:r>
        <w:rPr>
          <w:rFonts w:ascii="宋体" w:hAnsi="宋体" w:cs="宋体" w:hint="eastAsia"/>
          <w:sz w:val="24"/>
          <w:szCs w:val="24"/>
        </w:rPr>
        <w:t>、编码器等的信号，并通过控制算法处理，最终通过单片机端口输出</w:t>
      </w:r>
      <w:r w:rsidR="005C4F62">
        <w:rPr>
          <w:rFonts w:ascii="宋体" w:hAnsi="宋体" w:cs="宋体" w:hint="eastAsia"/>
          <w:sz w:val="24"/>
          <w:szCs w:val="24"/>
        </w:rPr>
        <w:t>至</w:t>
      </w:r>
      <w:r>
        <w:rPr>
          <w:rFonts w:ascii="宋体" w:hAnsi="宋体" w:cs="宋体" w:hint="eastAsia"/>
          <w:sz w:val="24"/>
          <w:szCs w:val="24"/>
        </w:rPr>
        <w:t>硬件电路，实现</w:t>
      </w:r>
      <w:r w:rsidR="003C1B87">
        <w:rPr>
          <w:rFonts w:ascii="宋体" w:hAnsi="宋体" w:cs="宋体" w:hint="eastAsia"/>
          <w:sz w:val="24"/>
          <w:szCs w:val="24"/>
        </w:rPr>
        <w:t>遥控、循迹、避障</w:t>
      </w:r>
      <w:r>
        <w:rPr>
          <w:rFonts w:ascii="宋体" w:hAnsi="宋体" w:cs="宋体" w:hint="eastAsia"/>
          <w:sz w:val="24"/>
          <w:szCs w:val="24"/>
        </w:rPr>
        <w:t>等功能。</w:t>
      </w:r>
    </w:p>
    <w:p w14:paraId="44A6D293" w14:textId="77777777" w:rsidR="006543E9" w:rsidRDefault="001E1D6E">
      <w:pPr>
        <w:spacing w:line="312" w:lineRule="auto"/>
        <w:ind w:firstLine="420"/>
        <w:jc w:val="left"/>
        <w:rPr>
          <w:rFonts w:ascii="宋体" w:hAnsi="宋体" w:cs="宋体"/>
          <w:sz w:val="24"/>
          <w:szCs w:val="24"/>
        </w:rPr>
      </w:pPr>
      <w:r>
        <w:rPr>
          <w:rFonts w:ascii="宋体" w:hAnsi="宋体" w:cs="宋体" w:hint="eastAsia"/>
          <w:sz w:val="24"/>
          <w:szCs w:val="24"/>
        </w:rPr>
        <w:t>软件的设计原则主要是：高效率、结构化、规范化、易读改。软件执行结果的输出直接控制硬件，因此提高处理效率能够使控制更加及时。而程序编写时的结构化和规范化能使逻辑关系复杂的程序更加易看易懂，便于调试和修改以及扩展。</w:t>
      </w:r>
    </w:p>
    <w:p w14:paraId="4EE9247F" w14:textId="787FE3EF" w:rsidR="006543E9" w:rsidRDefault="001E1D6E">
      <w:pPr>
        <w:spacing w:line="312" w:lineRule="auto"/>
        <w:ind w:firstLine="420"/>
        <w:jc w:val="left"/>
        <w:rPr>
          <w:rFonts w:ascii="宋体" w:hAnsi="宋体" w:cs="宋体"/>
          <w:sz w:val="24"/>
          <w:szCs w:val="24"/>
        </w:rPr>
      </w:pPr>
      <w:r>
        <w:rPr>
          <w:rFonts w:ascii="宋体" w:hAnsi="宋体" w:cs="宋体" w:hint="eastAsia"/>
          <w:sz w:val="24"/>
          <w:szCs w:val="24"/>
        </w:rPr>
        <w:t>程序编译环境选用</w:t>
      </w:r>
      <w:r w:rsidR="003C1B87">
        <w:rPr>
          <w:rFonts w:ascii="宋体" w:hAnsi="宋体" w:cs="宋体" w:hint="eastAsia"/>
          <w:sz w:val="24"/>
          <w:szCs w:val="24"/>
        </w:rPr>
        <w:t>KEIL</w:t>
      </w:r>
      <w:r w:rsidR="003C1B87">
        <w:rPr>
          <w:rFonts w:ascii="宋体" w:hAnsi="宋体" w:cs="宋体"/>
          <w:sz w:val="24"/>
          <w:szCs w:val="24"/>
        </w:rPr>
        <w:t>+CubeMX</w:t>
      </w:r>
      <w:r>
        <w:rPr>
          <w:rFonts w:ascii="宋体" w:hAnsi="宋体" w:cs="宋体" w:hint="eastAsia"/>
          <w:sz w:val="24"/>
          <w:szCs w:val="24"/>
        </w:rPr>
        <w:t xml:space="preserve"> ，主要程序编写语言为C 语言。软件设计具体思路及算法将在第四章中进行详细介绍。编译环境及调试方法详见第五章。具体代码详见附录A。</w:t>
      </w:r>
    </w:p>
    <w:p w14:paraId="612A06D5" w14:textId="77777777" w:rsidR="006543E9" w:rsidRDefault="006543E9">
      <w:pPr>
        <w:spacing w:line="312" w:lineRule="auto"/>
        <w:ind w:firstLine="420"/>
        <w:jc w:val="left"/>
        <w:rPr>
          <w:rFonts w:ascii="宋体" w:hAnsi="宋体" w:cs="宋体"/>
          <w:sz w:val="24"/>
          <w:szCs w:val="24"/>
        </w:rPr>
      </w:pPr>
    </w:p>
    <w:p w14:paraId="24550C65" w14:textId="77777777" w:rsidR="006543E9" w:rsidRDefault="006543E9">
      <w:pPr>
        <w:spacing w:line="312" w:lineRule="auto"/>
        <w:ind w:firstLine="420"/>
        <w:jc w:val="left"/>
        <w:rPr>
          <w:rFonts w:ascii="宋体" w:hAnsi="宋体" w:cs="宋体"/>
          <w:sz w:val="24"/>
          <w:szCs w:val="24"/>
        </w:rPr>
      </w:pPr>
    </w:p>
    <w:p w14:paraId="6DC9518F" w14:textId="77777777" w:rsidR="006543E9" w:rsidRDefault="006543E9">
      <w:pPr>
        <w:pStyle w:val="10"/>
        <w:spacing w:line="480" w:lineRule="auto"/>
        <w:ind w:firstLineChars="800" w:firstLine="2570"/>
        <w:outlineLvl w:val="0"/>
        <w:rPr>
          <w:rFonts w:ascii="宋体" w:hAnsi="宋体" w:cs="宋体"/>
          <w:b/>
          <w:bCs/>
          <w:sz w:val="32"/>
          <w:szCs w:val="32"/>
        </w:rPr>
      </w:pPr>
      <w:bookmarkStart w:id="21" w:name="_Toc3979"/>
      <w:bookmarkStart w:id="22" w:name="_Toc26721"/>
    </w:p>
    <w:p w14:paraId="5F4AD71B" w14:textId="3010A1FB" w:rsidR="006543E9" w:rsidRDefault="001E1D6E">
      <w:pPr>
        <w:pStyle w:val="10"/>
        <w:spacing w:line="480" w:lineRule="auto"/>
        <w:ind w:firstLineChars="800" w:firstLine="2570"/>
        <w:outlineLvl w:val="0"/>
        <w:rPr>
          <w:rFonts w:ascii="宋体" w:hAnsi="宋体" w:cs="宋体"/>
          <w:b/>
          <w:bCs/>
          <w:sz w:val="32"/>
          <w:szCs w:val="32"/>
        </w:rPr>
      </w:pPr>
      <w:bookmarkStart w:id="23" w:name="_Toc43017093"/>
      <w:r>
        <w:rPr>
          <w:rFonts w:ascii="宋体" w:hAnsi="宋体" w:cs="宋体" w:hint="eastAsia"/>
          <w:b/>
          <w:bCs/>
          <w:sz w:val="32"/>
          <w:szCs w:val="32"/>
        </w:rPr>
        <w:t>第二章 机械</w:t>
      </w:r>
      <w:bookmarkEnd w:id="21"/>
      <w:bookmarkEnd w:id="22"/>
      <w:bookmarkEnd w:id="23"/>
      <w:r w:rsidR="006F419B">
        <w:rPr>
          <w:rFonts w:ascii="宋体" w:hAnsi="宋体" w:cs="宋体" w:hint="eastAsia"/>
          <w:b/>
          <w:bCs/>
          <w:sz w:val="32"/>
          <w:szCs w:val="32"/>
        </w:rPr>
        <w:t>设计和模块选型</w:t>
      </w:r>
    </w:p>
    <w:p w14:paraId="552AFFE6" w14:textId="1F03A252" w:rsidR="006543E9" w:rsidRDefault="001E1D6E">
      <w:pPr>
        <w:widowControl w:val="0"/>
        <w:spacing w:line="312" w:lineRule="auto"/>
        <w:ind w:firstLineChars="200" w:firstLine="480"/>
        <w:rPr>
          <w:rFonts w:ascii="宋体" w:hAnsi="宋体" w:cs="宋体"/>
          <w:sz w:val="24"/>
          <w:szCs w:val="24"/>
        </w:rPr>
      </w:pPr>
      <w:r>
        <w:rPr>
          <w:rFonts w:ascii="宋体" w:hAnsi="宋体" w:cs="宋体" w:hint="eastAsia"/>
          <w:sz w:val="24"/>
          <w:szCs w:val="24"/>
        </w:rPr>
        <w:t>一个好的机械结构对于智能车的性能提升是毋庸置疑的，尤其对于</w:t>
      </w:r>
      <w:r w:rsidR="00596E30">
        <w:rPr>
          <w:rFonts w:ascii="宋体" w:hAnsi="宋体" w:cs="宋体" w:hint="eastAsia"/>
          <w:sz w:val="24"/>
          <w:szCs w:val="24"/>
        </w:rPr>
        <w:t>C</w:t>
      </w:r>
      <w:r>
        <w:rPr>
          <w:rFonts w:ascii="宋体" w:hAnsi="宋体" w:cs="宋体" w:hint="eastAsia"/>
          <w:sz w:val="24"/>
          <w:szCs w:val="24"/>
        </w:rPr>
        <w:t>车来说。所以为了智能车的性能提升，我们对智能车的机械部分做了一系列的设计和调整。本章主要对机械布局设计、车模机械结构的改装、摄像头选型、安装、编码器的选取与安装、对抗的机械设计做一些详解。</w:t>
      </w:r>
    </w:p>
    <w:p w14:paraId="6976D8C3" w14:textId="77777777" w:rsidR="003C1B87" w:rsidRDefault="003C1B87">
      <w:pPr>
        <w:widowControl w:val="0"/>
        <w:spacing w:line="312" w:lineRule="auto"/>
        <w:ind w:firstLineChars="200" w:firstLine="480"/>
        <w:rPr>
          <w:rFonts w:ascii="宋体" w:hAnsi="宋体" w:cs="宋体" w:hint="eastAsia"/>
          <w:sz w:val="24"/>
          <w:szCs w:val="24"/>
        </w:rPr>
      </w:pPr>
    </w:p>
    <w:p w14:paraId="001C9F4A" w14:textId="4354EF2B" w:rsidR="003C1B87" w:rsidRPr="003C1B87" w:rsidRDefault="003C1B87" w:rsidP="003C1B87">
      <w:pPr>
        <w:widowControl w:val="0"/>
        <w:spacing w:line="312" w:lineRule="auto"/>
        <w:rPr>
          <w:rFonts w:ascii="宋体" w:hAnsi="宋体" w:cs="宋体"/>
          <w:b/>
          <w:bCs/>
          <w:sz w:val="28"/>
          <w:szCs w:val="28"/>
        </w:rPr>
      </w:pPr>
      <w:r w:rsidRPr="003C1B87">
        <w:rPr>
          <w:rFonts w:ascii="宋体" w:hAnsi="宋体" w:cs="宋体" w:hint="eastAsia"/>
          <w:b/>
          <w:bCs/>
          <w:sz w:val="28"/>
          <w:szCs w:val="28"/>
        </w:rPr>
        <w:t>2.1</w:t>
      </w:r>
      <w:r w:rsidRPr="003C1B87">
        <w:rPr>
          <w:rFonts w:ascii="宋体" w:hAnsi="宋体" w:cs="宋体"/>
          <w:b/>
          <w:bCs/>
          <w:sz w:val="28"/>
          <w:szCs w:val="28"/>
        </w:rPr>
        <w:t xml:space="preserve"> </w:t>
      </w:r>
      <w:r w:rsidRPr="003C1B87">
        <w:rPr>
          <w:rFonts w:ascii="宋体" w:hAnsi="宋体" w:cs="宋体" w:hint="eastAsia"/>
          <w:b/>
          <w:bCs/>
          <w:sz w:val="28"/>
          <w:szCs w:val="28"/>
        </w:rPr>
        <w:t>平衡小车</w:t>
      </w:r>
      <w:r w:rsidR="006F419B">
        <w:rPr>
          <w:rFonts w:ascii="宋体" w:hAnsi="宋体" w:cs="宋体" w:hint="eastAsia"/>
          <w:b/>
          <w:bCs/>
          <w:sz w:val="28"/>
          <w:szCs w:val="28"/>
        </w:rPr>
        <w:t>整体</w:t>
      </w:r>
      <w:r w:rsidRPr="003C1B87">
        <w:rPr>
          <w:rFonts w:ascii="宋体" w:hAnsi="宋体" w:cs="宋体" w:hint="eastAsia"/>
          <w:b/>
          <w:bCs/>
          <w:sz w:val="28"/>
          <w:szCs w:val="28"/>
        </w:rPr>
        <w:t>的机械设计</w:t>
      </w:r>
    </w:p>
    <w:p w14:paraId="5A3470C3" w14:textId="77777777" w:rsidR="003C1B87" w:rsidRDefault="003C1B87" w:rsidP="003C1B87">
      <w:pPr>
        <w:spacing w:line="312" w:lineRule="auto"/>
        <w:ind w:firstLine="420"/>
        <w:jc w:val="left"/>
        <w:rPr>
          <w:rFonts w:ascii="宋体" w:hAnsi="宋体" w:cs="宋体"/>
          <w:sz w:val="24"/>
          <w:szCs w:val="24"/>
        </w:rPr>
      </w:pPr>
      <w:r>
        <w:rPr>
          <w:rFonts w:ascii="宋体" w:hAnsi="宋体" w:cs="宋体" w:hint="eastAsia"/>
          <w:sz w:val="24"/>
          <w:szCs w:val="24"/>
        </w:rPr>
        <w:t>这里经过考虑，决定使用模块化的结构设计，使用各个模块，然后设计小车主板，通过PCB主板将小车的各个模块连接起来，然后将小车主板固定在小车底盘上，就形成了完整的小车结构。</w:t>
      </w:r>
    </w:p>
    <w:p w14:paraId="28D6D3B0" w14:textId="77777777" w:rsidR="003C1B87" w:rsidRDefault="003C1B87" w:rsidP="003C1B87">
      <w:pPr>
        <w:spacing w:line="312" w:lineRule="auto"/>
        <w:ind w:firstLine="420"/>
        <w:jc w:val="left"/>
        <w:rPr>
          <w:rFonts w:ascii="宋体" w:hAnsi="宋体" w:cs="宋体"/>
          <w:sz w:val="24"/>
          <w:szCs w:val="24"/>
        </w:rPr>
      </w:pPr>
      <w:r>
        <w:rPr>
          <w:rFonts w:ascii="宋体" w:hAnsi="宋体" w:cs="宋体" w:hint="eastAsia"/>
          <w:sz w:val="24"/>
          <w:szCs w:val="24"/>
        </w:rPr>
        <w:t>完成效果如图：</w:t>
      </w:r>
    </w:p>
    <w:p w14:paraId="5483E186" w14:textId="1CA36A30" w:rsidR="003C1B87" w:rsidRPr="00BA056C" w:rsidRDefault="006F419B" w:rsidP="006F419B">
      <w:pPr>
        <w:rPr>
          <w:rFonts w:ascii="宋体" w:hAnsi="宋体" w:cs="宋体"/>
          <w:kern w:val="0"/>
          <w:sz w:val="24"/>
          <w:szCs w:val="24"/>
        </w:rPr>
      </w:pPr>
      <w:r>
        <w:rPr>
          <w:rFonts w:ascii="宋体" w:hAnsi="宋体" w:cs="宋体" w:hint="eastAsia"/>
          <w:noProof/>
          <w:sz w:val="24"/>
          <w:szCs w:val="24"/>
        </w:rPr>
        <w:lastRenderedPageBreak/>
        <w:drawing>
          <wp:inline distT="0" distB="0" distL="0" distR="0" wp14:anchorId="37241E81" wp14:editId="7FB316CC">
            <wp:extent cx="1891876" cy="2521822"/>
            <wp:effectExtent l="8890" t="0" r="317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916622" cy="2554807"/>
                    </a:xfrm>
                    <a:prstGeom prst="rect">
                      <a:avLst/>
                    </a:prstGeom>
                    <a:noFill/>
                    <a:ln>
                      <a:noFill/>
                    </a:ln>
                  </pic:spPr>
                </pic:pic>
              </a:graphicData>
            </a:graphic>
          </wp:inline>
        </w:drawing>
      </w:r>
      <w:r w:rsidRPr="003C1B87">
        <w:rPr>
          <w:rFonts w:hint="eastAsia"/>
        </w:rPr>
        <w:drawing>
          <wp:inline distT="0" distB="0" distL="0" distR="0" wp14:anchorId="442D7E4A" wp14:editId="46152604">
            <wp:extent cx="2516864" cy="18877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1888" cy="1921568"/>
                    </a:xfrm>
                    <a:prstGeom prst="rect">
                      <a:avLst/>
                    </a:prstGeom>
                    <a:noFill/>
                    <a:ln>
                      <a:noFill/>
                    </a:ln>
                  </pic:spPr>
                </pic:pic>
              </a:graphicData>
            </a:graphic>
          </wp:inline>
        </w:drawing>
      </w:r>
    </w:p>
    <w:p w14:paraId="5D106D0D" w14:textId="6FAFE472" w:rsidR="003C1B87" w:rsidRDefault="003C1B87" w:rsidP="003C1B87">
      <w:pPr>
        <w:widowControl w:val="0"/>
        <w:spacing w:line="312" w:lineRule="auto"/>
        <w:rPr>
          <w:rFonts w:ascii="宋体" w:hAnsi="宋体" w:cs="宋体" w:hint="eastAsia"/>
          <w:sz w:val="24"/>
          <w:szCs w:val="24"/>
        </w:rPr>
      </w:pPr>
    </w:p>
    <w:p w14:paraId="1A3B5AC9" w14:textId="030AB531" w:rsidR="006F419B" w:rsidRDefault="001E1D6E">
      <w:pPr>
        <w:spacing w:line="480" w:lineRule="auto"/>
        <w:outlineLvl w:val="1"/>
        <w:rPr>
          <w:rFonts w:ascii="宋体" w:hAnsi="宋体" w:cs="宋体" w:hint="eastAsia"/>
          <w:b/>
          <w:bCs/>
          <w:sz w:val="28"/>
          <w:szCs w:val="28"/>
        </w:rPr>
      </w:pPr>
      <w:bookmarkStart w:id="24" w:name="_Toc9364"/>
      <w:bookmarkStart w:id="25" w:name="_Toc43017102"/>
      <w:r>
        <w:rPr>
          <w:rFonts w:ascii="宋体" w:hAnsi="宋体" w:cs="宋体" w:hint="eastAsia"/>
          <w:b/>
          <w:bCs/>
          <w:sz w:val="28"/>
          <w:szCs w:val="28"/>
        </w:rPr>
        <w:t>2.</w:t>
      </w:r>
      <w:r w:rsidR="006F419B">
        <w:rPr>
          <w:rFonts w:ascii="宋体" w:hAnsi="宋体" w:cs="宋体"/>
          <w:b/>
          <w:bCs/>
          <w:sz w:val="28"/>
          <w:szCs w:val="28"/>
        </w:rPr>
        <w:t>2</w:t>
      </w:r>
      <w:r>
        <w:rPr>
          <w:rFonts w:ascii="宋体" w:hAnsi="宋体" w:cs="宋体" w:hint="eastAsia"/>
          <w:b/>
          <w:bCs/>
          <w:sz w:val="28"/>
          <w:szCs w:val="28"/>
        </w:rPr>
        <w:t xml:space="preserve"> </w:t>
      </w:r>
      <w:bookmarkEnd w:id="24"/>
      <w:bookmarkEnd w:id="25"/>
      <w:r w:rsidR="006F419B">
        <w:rPr>
          <w:rFonts w:ascii="宋体" w:hAnsi="宋体" w:cs="宋体" w:hint="eastAsia"/>
          <w:b/>
          <w:bCs/>
          <w:sz w:val="28"/>
          <w:szCs w:val="28"/>
        </w:rPr>
        <w:t>小车底板和电机的选型</w:t>
      </w:r>
    </w:p>
    <w:p w14:paraId="2EFB135F" w14:textId="70BA1083" w:rsidR="006F419B" w:rsidRDefault="006F419B" w:rsidP="006F419B">
      <w:pPr>
        <w:spacing w:line="312" w:lineRule="auto"/>
        <w:ind w:firstLine="420"/>
        <w:jc w:val="left"/>
        <w:rPr>
          <w:rFonts w:ascii="宋体" w:hAnsi="宋体" w:cs="宋体"/>
          <w:sz w:val="24"/>
          <w:szCs w:val="24"/>
        </w:rPr>
      </w:pPr>
      <w:r>
        <w:rPr>
          <w:rFonts w:ascii="宋体" w:hAnsi="宋体" w:cs="宋体" w:hint="eastAsia"/>
          <w:sz w:val="24"/>
          <w:szCs w:val="24"/>
        </w:rPr>
        <w:t>这里使用常见的亚克力底板和小尺寸的有刷直流减速电机，选择带有编码器的电机，便于后期获取更多数据。</w:t>
      </w:r>
    </w:p>
    <w:p w14:paraId="2D1868E1" w14:textId="1195A69F" w:rsidR="006F419B" w:rsidRDefault="006F419B" w:rsidP="006F419B">
      <w:pPr>
        <w:spacing w:line="312" w:lineRule="auto"/>
        <w:ind w:firstLine="420"/>
        <w:jc w:val="center"/>
        <w:rPr>
          <w:rFonts w:ascii="宋体" w:hAnsi="宋体" w:cs="宋体"/>
          <w:sz w:val="24"/>
          <w:szCs w:val="24"/>
        </w:rPr>
      </w:pPr>
      <w:r>
        <w:rPr>
          <w:rFonts w:ascii="宋体" w:hAnsi="宋体" w:cs="宋体"/>
          <w:noProof/>
          <w:sz w:val="24"/>
          <w:szCs w:val="24"/>
        </w:rPr>
        <w:drawing>
          <wp:inline distT="0" distB="0" distL="0" distR="0" wp14:anchorId="592DC584" wp14:editId="34CF58FD">
            <wp:extent cx="1824274" cy="1824274"/>
            <wp:effectExtent l="0" t="0" r="508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1077" cy="1831077"/>
                    </a:xfrm>
                    <a:prstGeom prst="rect">
                      <a:avLst/>
                    </a:prstGeom>
                    <a:noFill/>
                    <a:ln>
                      <a:noFill/>
                    </a:ln>
                  </pic:spPr>
                </pic:pic>
              </a:graphicData>
            </a:graphic>
          </wp:inline>
        </w:drawing>
      </w:r>
    </w:p>
    <w:p w14:paraId="002D878D" w14:textId="65AE3BC4" w:rsidR="006F419B" w:rsidRDefault="006F419B" w:rsidP="006F419B">
      <w:pPr>
        <w:spacing w:line="480" w:lineRule="auto"/>
        <w:outlineLvl w:val="1"/>
        <w:rPr>
          <w:rFonts w:ascii="宋体" w:hAnsi="宋体" w:cs="宋体"/>
          <w:b/>
          <w:bCs/>
          <w:sz w:val="28"/>
          <w:szCs w:val="28"/>
        </w:rPr>
      </w:pPr>
      <w:r>
        <w:rPr>
          <w:rFonts w:ascii="宋体" w:hAnsi="宋体" w:cs="宋体" w:hint="eastAsia"/>
          <w:b/>
          <w:bCs/>
          <w:sz w:val="28"/>
          <w:szCs w:val="28"/>
        </w:rPr>
        <w:t>2.</w:t>
      </w:r>
      <w:r>
        <w:rPr>
          <w:rFonts w:ascii="宋体" w:hAnsi="宋体" w:cs="宋体"/>
          <w:b/>
          <w:bCs/>
          <w:sz w:val="28"/>
          <w:szCs w:val="28"/>
        </w:rPr>
        <w:t xml:space="preserve">3 </w:t>
      </w:r>
      <w:r>
        <w:rPr>
          <w:rFonts w:ascii="宋体" w:hAnsi="宋体" w:cs="宋体" w:hint="eastAsia"/>
          <w:b/>
          <w:bCs/>
          <w:sz w:val="28"/>
          <w:szCs w:val="28"/>
        </w:rPr>
        <w:t>电机驱动的选型</w:t>
      </w:r>
    </w:p>
    <w:p w14:paraId="182AC92E" w14:textId="33A4564C" w:rsidR="006F419B" w:rsidRDefault="006F419B" w:rsidP="006F419B">
      <w:pPr>
        <w:spacing w:line="312" w:lineRule="auto"/>
        <w:ind w:firstLine="420"/>
        <w:jc w:val="left"/>
        <w:rPr>
          <w:rFonts w:ascii="宋体" w:hAnsi="宋体" w:cs="宋体"/>
          <w:sz w:val="24"/>
          <w:szCs w:val="24"/>
        </w:rPr>
      </w:pPr>
      <w:r>
        <w:rPr>
          <w:rFonts w:ascii="宋体" w:hAnsi="宋体" w:cs="宋体" w:hint="eastAsia"/>
          <w:sz w:val="24"/>
          <w:szCs w:val="24"/>
        </w:rPr>
        <w:t>这里使用自带H桥电路的集成双电机驱动模块：TB6612。避免使用体积较大的L</w:t>
      </w:r>
      <w:r>
        <w:rPr>
          <w:rFonts w:ascii="宋体" w:hAnsi="宋体" w:cs="宋体"/>
          <w:sz w:val="24"/>
          <w:szCs w:val="24"/>
        </w:rPr>
        <w:t>298N</w:t>
      </w:r>
      <w:r>
        <w:rPr>
          <w:rFonts w:ascii="宋体" w:hAnsi="宋体" w:cs="宋体" w:hint="eastAsia"/>
          <w:sz w:val="24"/>
          <w:szCs w:val="24"/>
        </w:rPr>
        <w:t>模块：</w:t>
      </w:r>
    </w:p>
    <w:p w14:paraId="428F6E30" w14:textId="42BADB05" w:rsidR="006F419B" w:rsidRDefault="006F419B" w:rsidP="006F419B">
      <w:pPr>
        <w:spacing w:line="312" w:lineRule="auto"/>
        <w:jc w:val="center"/>
        <w:rPr>
          <w:rFonts w:ascii="宋体" w:hAnsi="宋体" w:cs="宋体" w:hint="eastAsia"/>
          <w:sz w:val="24"/>
          <w:szCs w:val="24"/>
        </w:rPr>
      </w:pPr>
      <w:r>
        <w:rPr>
          <w:rFonts w:ascii="宋体" w:hAnsi="宋体" w:cs="宋体"/>
          <w:noProof/>
          <w:sz w:val="24"/>
          <w:szCs w:val="24"/>
        </w:rPr>
        <w:drawing>
          <wp:inline distT="0" distB="0" distL="0" distR="0" wp14:anchorId="0CCE7447" wp14:editId="07505EF3">
            <wp:extent cx="2349374" cy="1762946"/>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53524" cy="1766060"/>
                    </a:xfrm>
                    <a:prstGeom prst="rect">
                      <a:avLst/>
                    </a:prstGeom>
                    <a:noFill/>
                    <a:ln>
                      <a:noFill/>
                    </a:ln>
                  </pic:spPr>
                </pic:pic>
              </a:graphicData>
            </a:graphic>
          </wp:inline>
        </w:drawing>
      </w:r>
    </w:p>
    <w:p w14:paraId="477DF2B0" w14:textId="5FD215CB" w:rsidR="00B83859" w:rsidRDefault="00B83859" w:rsidP="00B83859">
      <w:pPr>
        <w:spacing w:line="480" w:lineRule="auto"/>
        <w:outlineLvl w:val="1"/>
        <w:rPr>
          <w:rFonts w:ascii="宋体" w:hAnsi="宋体" w:cs="宋体"/>
          <w:b/>
          <w:bCs/>
          <w:sz w:val="28"/>
          <w:szCs w:val="28"/>
        </w:rPr>
      </w:pPr>
      <w:r>
        <w:rPr>
          <w:rFonts w:ascii="宋体" w:hAnsi="宋体" w:cs="宋体" w:hint="eastAsia"/>
          <w:b/>
          <w:bCs/>
          <w:sz w:val="28"/>
          <w:szCs w:val="28"/>
        </w:rPr>
        <w:t>2.4</w:t>
      </w:r>
      <w:r>
        <w:rPr>
          <w:rFonts w:ascii="宋体" w:hAnsi="宋体" w:cs="宋体"/>
          <w:b/>
          <w:bCs/>
          <w:sz w:val="28"/>
          <w:szCs w:val="28"/>
        </w:rPr>
        <w:t xml:space="preserve"> </w:t>
      </w:r>
      <w:r>
        <w:rPr>
          <w:rFonts w:ascii="宋体" w:hAnsi="宋体" w:cs="宋体" w:hint="eastAsia"/>
          <w:b/>
          <w:bCs/>
          <w:sz w:val="28"/>
          <w:szCs w:val="28"/>
        </w:rPr>
        <w:t>电源模块的选型</w:t>
      </w:r>
    </w:p>
    <w:p w14:paraId="45D43815" w14:textId="6901718B" w:rsidR="00B83859" w:rsidRDefault="00B83859" w:rsidP="00B83859">
      <w:pPr>
        <w:spacing w:line="312" w:lineRule="auto"/>
        <w:ind w:firstLine="420"/>
        <w:jc w:val="left"/>
        <w:rPr>
          <w:rFonts w:ascii="宋体" w:hAnsi="宋体" w:cs="宋体"/>
          <w:sz w:val="24"/>
          <w:szCs w:val="24"/>
        </w:rPr>
      </w:pPr>
      <w:r>
        <w:rPr>
          <w:rFonts w:ascii="宋体" w:hAnsi="宋体" w:cs="宋体" w:hint="eastAsia"/>
          <w:sz w:val="24"/>
          <w:szCs w:val="24"/>
        </w:rPr>
        <w:t>这里使用LM</w:t>
      </w:r>
      <w:r>
        <w:rPr>
          <w:rFonts w:ascii="宋体" w:hAnsi="宋体" w:cs="宋体"/>
          <w:sz w:val="24"/>
          <w:szCs w:val="24"/>
        </w:rPr>
        <w:t>2596S</w:t>
      </w:r>
      <w:r>
        <w:rPr>
          <w:rFonts w:ascii="宋体" w:hAnsi="宋体" w:cs="宋体" w:hint="eastAsia"/>
          <w:sz w:val="24"/>
          <w:szCs w:val="24"/>
        </w:rPr>
        <w:t>作为降压模块，使用方便，输入航模电池电压8V或12V，输出恒定5V：</w:t>
      </w:r>
    </w:p>
    <w:p w14:paraId="776DD016" w14:textId="013BBC31" w:rsidR="00B83859" w:rsidRPr="00B83859" w:rsidRDefault="00B83859" w:rsidP="00B83859">
      <w:pPr>
        <w:spacing w:line="312" w:lineRule="auto"/>
        <w:ind w:firstLine="420"/>
        <w:rPr>
          <w:rFonts w:ascii="宋体" w:hAnsi="宋体" w:cs="宋体" w:hint="eastAsia"/>
          <w:sz w:val="24"/>
          <w:szCs w:val="24"/>
        </w:rPr>
      </w:pPr>
      <w:r>
        <w:rPr>
          <w:rFonts w:ascii="宋体" w:hAnsi="宋体" w:cs="宋体"/>
          <w:noProof/>
          <w:sz w:val="24"/>
          <w:szCs w:val="24"/>
        </w:rPr>
        <w:lastRenderedPageBreak/>
        <w:drawing>
          <wp:inline distT="0" distB="0" distL="0" distR="0" wp14:anchorId="07594D04" wp14:editId="478D0124">
            <wp:extent cx="1823905" cy="1366889"/>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6096" cy="1376025"/>
                    </a:xfrm>
                    <a:prstGeom prst="rect">
                      <a:avLst/>
                    </a:prstGeom>
                    <a:noFill/>
                    <a:ln>
                      <a:noFill/>
                    </a:ln>
                  </pic:spPr>
                </pic:pic>
              </a:graphicData>
            </a:graphic>
          </wp:inline>
        </w:drawing>
      </w:r>
      <w:r>
        <w:rPr>
          <w:noProof/>
        </w:rPr>
        <w:drawing>
          <wp:inline distT="0" distB="0" distL="0" distR="0" wp14:anchorId="6BAF5793" wp14:editId="3D88500F">
            <wp:extent cx="2861284" cy="13620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7374" cy="1407818"/>
                    </a:xfrm>
                    <a:prstGeom prst="rect">
                      <a:avLst/>
                    </a:prstGeom>
                  </pic:spPr>
                </pic:pic>
              </a:graphicData>
            </a:graphic>
          </wp:inline>
        </w:drawing>
      </w:r>
    </w:p>
    <w:p w14:paraId="27FEA55E" w14:textId="34F696FA" w:rsidR="003F0B2D" w:rsidRDefault="003F0B2D" w:rsidP="003F0B2D">
      <w:pPr>
        <w:spacing w:line="480" w:lineRule="auto"/>
        <w:outlineLvl w:val="1"/>
        <w:rPr>
          <w:rFonts w:ascii="宋体" w:hAnsi="宋体" w:cs="宋体"/>
          <w:b/>
          <w:bCs/>
          <w:sz w:val="28"/>
          <w:szCs w:val="28"/>
        </w:rPr>
      </w:pPr>
      <w:r>
        <w:rPr>
          <w:rFonts w:ascii="宋体" w:hAnsi="宋体" w:cs="宋体" w:hint="eastAsia"/>
          <w:b/>
          <w:bCs/>
          <w:sz w:val="28"/>
          <w:szCs w:val="28"/>
        </w:rPr>
        <w:t>2.</w:t>
      </w:r>
      <w:r w:rsidR="00F54424">
        <w:rPr>
          <w:rFonts w:ascii="宋体" w:hAnsi="宋体" w:cs="宋体" w:hint="eastAsia"/>
          <w:b/>
          <w:bCs/>
          <w:sz w:val="28"/>
          <w:szCs w:val="28"/>
        </w:rPr>
        <w:t>5</w:t>
      </w:r>
      <w:r>
        <w:rPr>
          <w:rFonts w:ascii="宋体" w:hAnsi="宋体" w:cs="宋体"/>
          <w:b/>
          <w:bCs/>
          <w:sz w:val="28"/>
          <w:szCs w:val="28"/>
        </w:rPr>
        <w:t xml:space="preserve"> </w:t>
      </w:r>
      <w:r>
        <w:rPr>
          <w:rFonts w:ascii="宋体" w:hAnsi="宋体" w:cs="宋体" w:hint="eastAsia"/>
          <w:b/>
          <w:bCs/>
          <w:sz w:val="28"/>
          <w:szCs w:val="28"/>
        </w:rPr>
        <w:t>平衡所需传感器选型</w:t>
      </w:r>
    </w:p>
    <w:p w14:paraId="6F1ADCF0" w14:textId="6F2AF9BA" w:rsidR="003F0B2D" w:rsidRDefault="003F0B2D" w:rsidP="003F0B2D">
      <w:pPr>
        <w:spacing w:line="312" w:lineRule="auto"/>
        <w:ind w:firstLine="420"/>
        <w:jc w:val="left"/>
        <w:rPr>
          <w:rFonts w:ascii="宋体" w:hAnsi="宋体" w:cs="宋体"/>
          <w:sz w:val="24"/>
          <w:szCs w:val="24"/>
        </w:rPr>
      </w:pPr>
      <w:r>
        <w:rPr>
          <w:rFonts w:ascii="宋体" w:hAnsi="宋体" w:cs="宋体" w:hint="eastAsia"/>
          <w:sz w:val="24"/>
          <w:szCs w:val="24"/>
        </w:rPr>
        <w:t>这里使用最常见的集成的MPU</w:t>
      </w:r>
      <w:r>
        <w:rPr>
          <w:rFonts w:ascii="宋体" w:hAnsi="宋体" w:cs="宋体"/>
          <w:sz w:val="24"/>
          <w:szCs w:val="24"/>
        </w:rPr>
        <w:t>6050</w:t>
      </w:r>
      <w:r>
        <w:rPr>
          <w:rFonts w:ascii="宋体" w:hAnsi="宋体" w:cs="宋体" w:hint="eastAsia"/>
          <w:sz w:val="24"/>
          <w:szCs w:val="24"/>
        </w:rPr>
        <w:t>陀螺仪模块，可以利用移植官方DMP库的形式，方便的获取3个轴的角度以及角速度，为小车平衡和遥控转向</w:t>
      </w:r>
      <w:r w:rsidR="00F54424">
        <w:rPr>
          <w:rFonts w:ascii="宋体" w:hAnsi="宋体" w:cs="宋体" w:hint="eastAsia"/>
          <w:sz w:val="24"/>
          <w:szCs w:val="24"/>
        </w:rPr>
        <w:t>提供数据。</w:t>
      </w:r>
    </w:p>
    <w:p w14:paraId="53D28020" w14:textId="10A3F20C" w:rsidR="00F54424" w:rsidRDefault="00F54424" w:rsidP="00F54424">
      <w:pPr>
        <w:spacing w:line="480" w:lineRule="auto"/>
        <w:outlineLvl w:val="1"/>
        <w:rPr>
          <w:rFonts w:ascii="宋体" w:hAnsi="宋体" w:cs="宋体"/>
          <w:b/>
          <w:bCs/>
          <w:sz w:val="28"/>
          <w:szCs w:val="28"/>
        </w:rPr>
      </w:pPr>
      <w:r>
        <w:rPr>
          <w:rFonts w:ascii="宋体" w:hAnsi="宋体" w:cs="宋体" w:hint="eastAsia"/>
          <w:b/>
          <w:bCs/>
          <w:sz w:val="28"/>
          <w:szCs w:val="28"/>
        </w:rPr>
        <w:t>2.6</w:t>
      </w:r>
      <w:r>
        <w:rPr>
          <w:rFonts w:ascii="宋体" w:hAnsi="宋体" w:cs="宋体"/>
          <w:b/>
          <w:bCs/>
          <w:sz w:val="28"/>
          <w:szCs w:val="28"/>
        </w:rPr>
        <w:t xml:space="preserve"> </w:t>
      </w:r>
      <w:r>
        <w:rPr>
          <w:rFonts w:ascii="宋体" w:hAnsi="宋体" w:cs="宋体" w:hint="eastAsia"/>
          <w:b/>
          <w:bCs/>
          <w:sz w:val="28"/>
          <w:szCs w:val="28"/>
        </w:rPr>
        <w:t>避障所需传感器选型</w:t>
      </w:r>
    </w:p>
    <w:p w14:paraId="4D8A20E5" w14:textId="706519B8" w:rsidR="00F54424" w:rsidRDefault="00F54424" w:rsidP="00F54424">
      <w:pPr>
        <w:spacing w:line="312" w:lineRule="auto"/>
        <w:ind w:firstLine="420"/>
        <w:jc w:val="left"/>
        <w:rPr>
          <w:rFonts w:ascii="宋体" w:hAnsi="宋体" w:cs="宋体" w:hint="eastAsia"/>
          <w:sz w:val="24"/>
          <w:szCs w:val="24"/>
        </w:rPr>
      </w:pPr>
      <w:r>
        <w:rPr>
          <w:rFonts w:ascii="宋体" w:hAnsi="宋体" w:cs="宋体" w:hint="eastAsia"/>
          <w:sz w:val="24"/>
          <w:szCs w:val="24"/>
        </w:rPr>
        <w:t>这里使用US</w:t>
      </w:r>
      <w:r>
        <w:rPr>
          <w:rFonts w:ascii="宋体" w:hAnsi="宋体" w:cs="宋体"/>
          <w:sz w:val="24"/>
          <w:szCs w:val="24"/>
        </w:rPr>
        <w:t>015</w:t>
      </w:r>
      <w:r>
        <w:rPr>
          <w:rFonts w:ascii="宋体" w:hAnsi="宋体" w:cs="宋体" w:hint="eastAsia"/>
          <w:sz w:val="24"/>
          <w:szCs w:val="24"/>
        </w:rPr>
        <w:t>超声波模块，使用方便，简化了编程的难度。</w:t>
      </w:r>
    </w:p>
    <w:p w14:paraId="7198A8DE" w14:textId="2E9E4973" w:rsidR="00F54424" w:rsidRDefault="00F54424" w:rsidP="00F54424">
      <w:pPr>
        <w:spacing w:line="480" w:lineRule="auto"/>
        <w:outlineLvl w:val="1"/>
        <w:rPr>
          <w:rFonts w:ascii="宋体" w:hAnsi="宋体" w:cs="宋体"/>
          <w:b/>
          <w:bCs/>
          <w:sz w:val="28"/>
          <w:szCs w:val="28"/>
        </w:rPr>
      </w:pPr>
      <w:r>
        <w:rPr>
          <w:rFonts w:ascii="宋体" w:hAnsi="宋体" w:cs="宋体" w:hint="eastAsia"/>
          <w:b/>
          <w:bCs/>
          <w:sz w:val="28"/>
          <w:szCs w:val="28"/>
        </w:rPr>
        <w:t>2.</w:t>
      </w:r>
      <w:r w:rsidR="002B1705">
        <w:rPr>
          <w:rFonts w:ascii="宋体" w:hAnsi="宋体" w:cs="宋体" w:hint="eastAsia"/>
          <w:b/>
          <w:bCs/>
          <w:sz w:val="28"/>
          <w:szCs w:val="28"/>
        </w:rPr>
        <w:t>7</w:t>
      </w:r>
      <w:r>
        <w:rPr>
          <w:rFonts w:ascii="宋体" w:hAnsi="宋体" w:cs="宋体"/>
          <w:b/>
          <w:bCs/>
          <w:sz w:val="28"/>
          <w:szCs w:val="28"/>
        </w:rPr>
        <w:t xml:space="preserve"> </w:t>
      </w:r>
      <w:r>
        <w:rPr>
          <w:rFonts w:ascii="宋体" w:hAnsi="宋体" w:cs="宋体" w:hint="eastAsia"/>
          <w:b/>
          <w:bCs/>
          <w:sz w:val="28"/>
          <w:szCs w:val="28"/>
        </w:rPr>
        <w:t>巡线所需传感器选型</w:t>
      </w:r>
    </w:p>
    <w:p w14:paraId="498D67F3" w14:textId="26F26B9F" w:rsidR="00F54424" w:rsidRDefault="00F54424" w:rsidP="00F54424">
      <w:pPr>
        <w:spacing w:line="312" w:lineRule="auto"/>
        <w:ind w:firstLine="420"/>
        <w:jc w:val="left"/>
        <w:rPr>
          <w:rFonts w:ascii="宋体" w:hAnsi="宋体" w:cs="宋体"/>
          <w:sz w:val="24"/>
          <w:szCs w:val="24"/>
        </w:rPr>
      </w:pPr>
      <w:r>
        <w:rPr>
          <w:rFonts w:ascii="宋体" w:hAnsi="宋体" w:cs="宋体" w:hint="eastAsia"/>
          <w:sz w:val="24"/>
          <w:szCs w:val="24"/>
        </w:rPr>
        <w:t>巡线一般有多种方式：红外对管，电磁巡线，摄像头巡线等等。但是考虑到我使用平衡车，红外对管由于车体俯仰，误差较大；电磁巡线不适用于普通的电气胶带赛道；摄像头过于复杂了，不适用与本次项目。</w:t>
      </w:r>
    </w:p>
    <w:p w14:paraId="3D178CFA" w14:textId="09749BD2" w:rsidR="00F54424" w:rsidRDefault="00F54424" w:rsidP="00F54424">
      <w:pPr>
        <w:spacing w:line="312" w:lineRule="auto"/>
        <w:ind w:firstLine="420"/>
        <w:jc w:val="left"/>
        <w:rPr>
          <w:rFonts w:ascii="宋体" w:hAnsi="宋体" w:cs="宋体"/>
          <w:sz w:val="24"/>
          <w:szCs w:val="24"/>
        </w:rPr>
      </w:pPr>
      <w:r>
        <w:rPr>
          <w:rFonts w:ascii="宋体" w:hAnsi="宋体" w:cs="宋体" w:hint="eastAsia"/>
          <w:sz w:val="24"/>
          <w:szCs w:val="24"/>
        </w:rPr>
        <w:t>因此，使用线性CCD，既能够获得较高的精度，又不至于很难使用。</w:t>
      </w:r>
    </w:p>
    <w:p w14:paraId="598A6F00" w14:textId="21FC4B26" w:rsidR="002B1705" w:rsidRDefault="002B1705" w:rsidP="00F54424">
      <w:pPr>
        <w:spacing w:line="312" w:lineRule="auto"/>
        <w:ind w:firstLine="420"/>
        <w:jc w:val="left"/>
        <w:rPr>
          <w:rFonts w:ascii="宋体" w:hAnsi="宋体" w:cs="宋体"/>
          <w:sz w:val="24"/>
          <w:szCs w:val="24"/>
        </w:rPr>
      </w:pPr>
      <w:r>
        <w:rPr>
          <w:rFonts w:ascii="宋体" w:hAnsi="宋体" w:cs="宋体" w:hint="eastAsia"/>
          <w:sz w:val="24"/>
          <w:szCs w:val="24"/>
        </w:rPr>
        <w:t>我通过雪糕棒和热熔胶，做了一个简易支架，然后用轧带把模块绑在了小车地板上，考虑到CCD的实际视角，做了一个大约15°的角度，加上小车重心前移带来的机械平衡位置改变，有20读的上仰，较为合适</w:t>
      </w:r>
      <w:r w:rsidR="00F642E3">
        <w:rPr>
          <w:rFonts w:ascii="宋体" w:hAnsi="宋体" w:cs="宋体" w:hint="eastAsia"/>
          <w:sz w:val="24"/>
          <w:szCs w:val="24"/>
        </w:rPr>
        <w:t>，实际效果如图：</w:t>
      </w:r>
    </w:p>
    <w:p w14:paraId="66DBA94C" w14:textId="59C466BA" w:rsidR="00F642E3" w:rsidRDefault="00F642E3" w:rsidP="00F54424">
      <w:pPr>
        <w:spacing w:line="312" w:lineRule="auto"/>
        <w:ind w:firstLine="420"/>
        <w:jc w:val="left"/>
        <w:rPr>
          <w:rFonts w:ascii="宋体" w:hAnsi="宋体" w:cs="宋体" w:hint="eastAsia"/>
          <w:sz w:val="24"/>
          <w:szCs w:val="24"/>
        </w:rPr>
      </w:pPr>
      <w:r>
        <w:rPr>
          <w:rFonts w:ascii="宋体" w:hAnsi="宋体" w:cs="宋体"/>
          <w:noProof/>
          <w:sz w:val="24"/>
          <w:szCs w:val="24"/>
        </w:rPr>
        <w:drawing>
          <wp:inline distT="0" distB="0" distL="0" distR="0" wp14:anchorId="21D6C334" wp14:editId="6D3C66BC">
            <wp:extent cx="2400663" cy="320011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6487" cy="3207880"/>
                    </a:xfrm>
                    <a:prstGeom prst="rect">
                      <a:avLst/>
                    </a:prstGeom>
                    <a:noFill/>
                    <a:ln>
                      <a:noFill/>
                    </a:ln>
                  </pic:spPr>
                </pic:pic>
              </a:graphicData>
            </a:graphic>
          </wp:inline>
        </w:drawing>
      </w:r>
      <w:r>
        <w:rPr>
          <w:rFonts w:ascii="宋体" w:hAnsi="宋体" w:cs="宋体" w:hint="eastAsia"/>
          <w:noProof/>
          <w:sz w:val="24"/>
          <w:szCs w:val="24"/>
        </w:rPr>
        <w:drawing>
          <wp:inline distT="0" distB="0" distL="0" distR="0" wp14:anchorId="6ED68F53" wp14:editId="547CD0A9">
            <wp:extent cx="2399169" cy="3197837"/>
            <wp:effectExtent l="0" t="0" r="127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1090" cy="3213726"/>
                    </a:xfrm>
                    <a:prstGeom prst="rect">
                      <a:avLst/>
                    </a:prstGeom>
                    <a:noFill/>
                    <a:ln>
                      <a:noFill/>
                    </a:ln>
                  </pic:spPr>
                </pic:pic>
              </a:graphicData>
            </a:graphic>
          </wp:inline>
        </w:drawing>
      </w:r>
    </w:p>
    <w:p w14:paraId="3C8487BC" w14:textId="77777777" w:rsidR="006543E9" w:rsidRDefault="006543E9">
      <w:pPr>
        <w:spacing w:line="312" w:lineRule="auto"/>
        <w:rPr>
          <w:rFonts w:ascii="宋体" w:hAnsi="宋体" w:cs="宋体" w:hint="eastAsia"/>
          <w:sz w:val="24"/>
          <w:szCs w:val="24"/>
        </w:rPr>
      </w:pPr>
    </w:p>
    <w:p w14:paraId="43581927" w14:textId="77777777" w:rsidR="006543E9" w:rsidRDefault="001E1D6E">
      <w:pPr>
        <w:spacing w:line="480" w:lineRule="auto"/>
        <w:jc w:val="center"/>
        <w:outlineLvl w:val="0"/>
        <w:rPr>
          <w:rFonts w:ascii="宋体" w:hAnsi="宋体" w:cs="宋体"/>
          <w:b/>
          <w:bCs/>
          <w:sz w:val="32"/>
          <w:szCs w:val="32"/>
        </w:rPr>
      </w:pPr>
      <w:bookmarkStart w:id="26" w:name="_Toc30382"/>
      <w:bookmarkStart w:id="27" w:name="_Toc24014"/>
      <w:bookmarkStart w:id="28" w:name="_Toc43017111"/>
      <w:r>
        <w:rPr>
          <w:rFonts w:ascii="宋体" w:hAnsi="宋体" w:cs="宋体" w:hint="eastAsia"/>
          <w:b/>
          <w:bCs/>
          <w:sz w:val="32"/>
          <w:szCs w:val="32"/>
        </w:rPr>
        <w:t>第三章 硬件部分的设计</w:t>
      </w:r>
      <w:bookmarkEnd w:id="26"/>
      <w:bookmarkEnd w:id="27"/>
      <w:bookmarkEnd w:id="28"/>
    </w:p>
    <w:p w14:paraId="25C9CF8D" w14:textId="3EF9E071" w:rsidR="006543E9" w:rsidRDefault="001E1D6E">
      <w:pPr>
        <w:spacing w:line="480" w:lineRule="auto"/>
        <w:outlineLvl w:val="1"/>
        <w:rPr>
          <w:rFonts w:ascii="宋体" w:hAnsi="宋体" w:cs="宋体"/>
          <w:b/>
          <w:bCs/>
          <w:sz w:val="28"/>
          <w:szCs w:val="28"/>
        </w:rPr>
      </w:pPr>
      <w:bookmarkStart w:id="29" w:name="_Toc32690"/>
      <w:bookmarkStart w:id="30" w:name="_Toc43017112"/>
      <w:r>
        <w:rPr>
          <w:rFonts w:ascii="宋体" w:hAnsi="宋体" w:cs="宋体" w:hint="eastAsia"/>
          <w:b/>
          <w:bCs/>
          <w:sz w:val="28"/>
          <w:szCs w:val="28"/>
        </w:rPr>
        <w:t xml:space="preserve">3.1 </w:t>
      </w:r>
      <w:bookmarkEnd w:id="29"/>
      <w:bookmarkEnd w:id="30"/>
      <w:r w:rsidR="00DD3391">
        <w:rPr>
          <w:rFonts w:ascii="宋体" w:hAnsi="宋体" w:cs="宋体" w:hint="eastAsia"/>
          <w:b/>
          <w:bCs/>
          <w:sz w:val="28"/>
          <w:szCs w:val="28"/>
        </w:rPr>
        <w:t>小车主板硬件电路</w:t>
      </w:r>
      <w:r w:rsidR="000656D5">
        <w:rPr>
          <w:rFonts w:ascii="宋体" w:hAnsi="宋体" w:cs="宋体" w:hint="eastAsia"/>
          <w:b/>
          <w:bCs/>
          <w:sz w:val="28"/>
          <w:szCs w:val="28"/>
        </w:rPr>
        <w:t>设计</w:t>
      </w:r>
    </w:p>
    <w:p w14:paraId="42A30144" w14:textId="73DF250D" w:rsidR="00DD3391" w:rsidRDefault="001E1D6E" w:rsidP="000656D5">
      <w:pPr>
        <w:spacing w:line="312" w:lineRule="auto"/>
        <w:ind w:firstLine="420"/>
        <w:jc w:val="left"/>
        <w:rPr>
          <w:rFonts w:ascii="宋体" w:hAnsi="宋体" w:cs="宋体" w:hint="eastAsia"/>
          <w:sz w:val="24"/>
          <w:szCs w:val="24"/>
        </w:rPr>
      </w:pPr>
      <w:r>
        <w:rPr>
          <w:rFonts w:ascii="宋体" w:hAnsi="宋体" w:cs="宋体" w:hint="eastAsia"/>
          <w:sz w:val="24"/>
          <w:szCs w:val="24"/>
        </w:rPr>
        <w:t>硬件电路在整个智能车系统占据非常重要地位，是系统运行的基础，所以每一个电容每一个电阻都需要去考究。硬件电路的设计是一个非常深的学问，为了提高硬件电路的稳定性和可靠性，需要对其不断的改进和考究。我们也经过不断的设计和更改，最终设计了一快简洁、稳定、集成度高的主板</w:t>
      </w:r>
      <w:r w:rsidR="00DD3391">
        <w:rPr>
          <w:rFonts w:ascii="宋体" w:hAnsi="宋体" w:cs="宋体" w:hint="eastAsia"/>
          <w:sz w:val="24"/>
          <w:szCs w:val="24"/>
        </w:rPr>
        <w:t>。</w:t>
      </w:r>
    </w:p>
    <w:p w14:paraId="2CE94449" w14:textId="10419C59" w:rsidR="00DD3391" w:rsidRDefault="00DD3391" w:rsidP="00DD3391">
      <w:pPr>
        <w:spacing w:line="312" w:lineRule="auto"/>
        <w:jc w:val="left"/>
        <w:rPr>
          <w:rFonts w:ascii="宋体" w:hAnsi="宋体" w:cs="宋体" w:hint="eastAsia"/>
          <w:sz w:val="24"/>
          <w:szCs w:val="24"/>
        </w:rPr>
      </w:pPr>
      <w:r>
        <w:rPr>
          <w:rFonts w:ascii="宋体" w:hAnsi="宋体" w:cs="宋体" w:hint="eastAsia"/>
          <w:sz w:val="24"/>
          <w:szCs w:val="24"/>
        </w:rPr>
        <w:t>主板的原理图：</w:t>
      </w:r>
    </w:p>
    <w:p w14:paraId="634D0F70" w14:textId="5DDE9945" w:rsidR="00DD3391" w:rsidRDefault="00DD3391" w:rsidP="00DD3391">
      <w:pPr>
        <w:jc w:val="left"/>
        <w:rPr>
          <w:rFonts w:ascii="宋体" w:hAnsi="宋体" w:cs="宋体" w:hint="eastAsia"/>
          <w:sz w:val="24"/>
          <w:szCs w:val="24"/>
        </w:rPr>
      </w:pPr>
      <w:r>
        <w:rPr>
          <w:rFonts w:ascii="宋体" w:hAnsi="宋体" w:cs="宋体" w:hint="eastAsia"/>
          <w:noProof/>
          <w:sz w:val="24"/>
          <w:szCs w:val="24"/>
        </w:rPr>
        <w:drawing>
          <wp:inline distT="0" distB="0" distL="0" distR="0" wp14:anchorId="3FAAD471" wp14:editId="31CD9299">
            <wp:extent cx="5503891" cy="3236613"/>
            <wp:effectExtent l="0" t="0" r="190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3988" cy="3266073"/>
                    </a:xfrm>
                    <a:prstGeom prst="rect">
                      <a:avLst/>
                    </a:prstGeom>
                    <a:noFill/>
                    <a:ln>
                      <a:noFill/>
                    </a:ln>
                  </pic:spPr>
                </pic:pic>
              </a:graphicData>
            </a:graphic>
          </wp:inline>
        </w:drawing>
      </w:r>
    </w:p>
    <w:p w14:paraId="2BB5C56F" w14:textId="251DBC86" w:rsidR="00DD3391" w:rsidRDefault="00DD3391" w:rsidP="00DD3391">
      <w:pPr>
        <w:spacing w:line="312" w:lineRule="auto"/>
        <w:jc w:val="left"/>
        <w:rPr>
          <w:rFonts w:ascii="宋体" w:hAnsi="宋体" w:cs="宋体"/>
          <w:sz w:val="24"/>
          <w:szCs w:val="24"/>
        </w:rPr>
      </w:pPr>
      <w:bookmarkStart w:id="31" w:name="_Toc14770"/>
      <w:bookmarkStart w:id="32" w:name="_Toc43017113"/>
      <w:r>
        <w:rPr>
          <w:rFonts w:ascii="宋体" w:hAnsi="宋体" w:cs="宋体" w:hint="eastAsia"/>
          <w:sz w:val="24"/>
          <w:szCs w:val="24"/>
        </w:rPr>
        <w:t>主板的P</w:t>
      </w:r>
      <w:r>
        <w:rPr>
          <w:rFonts w:ascii="宋体" w:hAnsi="宋体" w:cs="宋体"/>
          <w:sz w:val="24"/>
          <w:szCs w:val="24"/>
        </w:rPr>
        <w:t>CB</w:t>
      </w:r>
      <w:r>
        <w:rPr>
          <w:rFonts w:ascii="宋体" w:hAnsi="宋体" w:cs="宋体" w:hint="eastAsia"/>
          <w:sz w:val="24"/>
          <w:szCs w:val="24"/>
        </w:rPr>
        <w:t>顶层以及底层：</w:t>
      </w:r>
    </w:p>
    <w:p w14:paraId="772D0902" w14:textId="1D066C8C" w:rsidR="00DD3391" w:rsidRPr="00DD3391" w:rsidRDefault="00DD3391" w:rsidP="00DD3391">
      <w:pPr>
        <w:spacing w:line="312" w:lineRule="auto"/>
        <w:jc w:val="left"/>
        <w:rPr>
          <w:rFonts w:ascii="宋体" w:hAnsi="宋体" w:cs="宋体" w:hint="eastAsia"/>
          <w:sz w:val="24"/>
          <w:szCs w:val="24"/>
        </w:rPr>
      </w:pPr>
      <w:r>
        <w:rPr>
          <w:rFonts w:ascii="宋体" w:hAnsi="宋体" w:cs="宋体"/>
          <w:noProof/>
          <w:sz w:val="24"/>
          <w:szCs w:val="24"/>
        </w:rPr>
        <w:drawing>
          <wp:inline distT="0" distB="0" distL="0" distR="0" wp14:anchorId="7085893E" wp14:editId="4A36EA4E">
            <wp:extent cx="4572000" cy="27510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05735" cy="2771391"/>
                    </a:xfrm>
                    <a:prstGeom prst="rect">
                      <a:avLst/>
                    </a:prstGeom>
                    <a:noFill/>
                    <a:ln>
                      <a:noFill/>
                    </a:ln>
                  </pic:spPr>
                </pic:pic>
              </a:graphicData>
            </a:graphic>
          </wp:inline>
        </w:drawing>
      </w:r>
    </w:p>
    <w:p w14:paraId="7F16F7F8" w14:textId="0F26D24A" w:rsidR="00DD3391" w:rsidRDefault="00DD3391">
      <w:pPr>
        <w:spacing w:line="480" w:lineRule="auto"/>
        <w:outlineLvl w:val="1"/>
        <w:rPr>
          <w:rFonts w:ascii="宋体" w:hAnsi="宋体" w:cs="宋体"/>
          <w:b/>
          <w:bCs/>
          <w:sz w:val="28"/>
          <w:szCs w:val="28"/>
        </w:rPr>
      </w:pPr>
      <w:r>
        <w:rPr>
          <w:rFonts w:ascii="宋体" w:hAnsi="宋体" w:cs="宋体"/>
          <w:b/>
          <w:bCs/>
          <w:noProof/>
          <w:sz w:val="28"/>
          <w:szCs w:val="28"/>
        </w:rPr>
        <w:lastRenderedPageBreak/>
        <w:drawing>
          <wp:inline distT="0" distB="0" distL="0" distR="0" wp14:anchorId="158A4951" wp14:editId="7C330F3B">
            <wp:extent cx="4626321" cy="2837529"/>
            <wp:effectExtent l="0" t="0" r="317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2984" cy="2847749"/>
                    </a:xfrm>
                    <a:prstGeom prst="rect">
                      <a:avLst/>
                    </a:prstGeom>
                    <a:noFill/>
                    <a:ln>
                      <a:noFill/>
                    </a:ln>
                  </pic:spPr>
                </pic:pic>
              </a:graphicData>
            </a:graphic>
          </wp:inline>
        </w:drawing>
      </w:r>
    </w:p>
    <w:bookmarkEnd w:id="31"/>
    <w:bookmarkEnd w:id="32"/>
    <w:p w14:paraId="2470127E" w14:textId="77777777" w:rsidR="006543E9" w:rsidRDefault="006543E9">
      <w:pPr>
        <w:spacing w:line="312" w:lineRule="auto"/>
        <w:jc w:val="left"/>
        <w:rPr>
          <w:rFonts w:ascii="宋体" w:hAnsi="宋体" w:cs="宋体"/>
          <w:sz w:val="24"/>
          <w:szCs w:val="24"/>
        </w:rPr>
      </w:pPr>
    </w:p>
    <w:p w14:paraId="7A8232E1" w14:textId="77777777" w:rsidR="006543E9" w:rsidRDefault="001E1D6E">
      <w:pPr>
        <w:spacing w:line="312" w:lineRule="auto"/>
        <w:ind w:left="840" w:firstLine="420"/>
        <w:outlineLvl w:val="0"/>
        <w:rPr>
          <w:rFonts w:ascii="宋体" w:hAnsi="宋体" w:cs="宋体"/>
          <w:b/>
          <w:bCs/>
          <w:sz w:val="32"/>
          <w:szCs w:val="32"/>
        </w:rPr>
      </w:pPr>
      <w:bookmarkStart w:id="33" w:name="_Toc19454"/>
      <w:bookmarkStart w:id="34" w:name="_Toc22475"/>
      <w:bookmarkStart w:id="35" w:name="_Toc43017121"/>
      <w:r>
        <w:rPr>
          <w:rFonts w:ascii="宋体" w:hAnsi="宋体" w:cs="宋体" w:hint="eastAsia"/>
          <w:b/>
          <w:bCs/>
          <w:sz w:val="32"/>
          <w:szCs w:val="32"/>
        </w:rPr>
        <w:t>第四章  理论分析及控制器算法设计与实现</w:t>
      </w:r>
      <w:bookmarkEnd w:id="33"/>
      <w:bookmarkEnd w:id="34"/>
      <w:bookmarkEnd w:id="35"/>
    </w:p>
    <w:p w14:paraId="6FE6CA09" w14:textId="77777777" w:rsidR="006543E9" w:rsidRDefault="006543E9">
      <w:pPr>
        <w:widowControl w:val="0"/>
        <w:spacing w:line="312" w:lineRule="auto"/>
        <w:rPr>
          <w:rFonts w:ascii="宋体" w:hAnsi="宋体" w:cs="宋体"/>
          <w:sz w:val="24"/>
          <w:szCs w:val="24"/>
        </w:rPr>
      </w:pPr>
    </w:p>
    <w:p w14:paraId="1676FA18" w14:textId="0D443827" w:rsidR="000656D5" w:rsidRDefault="001E1D6E" w:rsidP="000656D5">
      <w:pPr>
        <w:spacing w:line="312" w:lineRule="auto"/>
        <w:ind w:firstLine="420"/>
        <w:rPr>
          <w:rFonts w:ascii="宋体" w:hAnsi="宋体" w:cs="宋体"/>
          <w:sz w:val="24"/>
          <w:szCs w:val="24"/>
        </w:rPr>
      </w:pPr>
      <w:r>
        <w:rPr>
          <w:rFonts w:ascii="宋体" w:hAnsi="宋体" w:cs="宋体" w:hint="eastAsia"/>
          <w:sz w:val="24"/>
          <w:szCs w:val="24"/>
        </w:rPr>
        <w:t>高效适用的软件程序是智能车实现稳定快速运行及智能化的基础。</w:t>
      </w:r>
      <w:bookmarkStart w:id="36" w:name="_Toc5208"/>
      <w:bookmarkStart w:id="37" w:name="_Toc43017122"/>
      <w:r w:rsidR="000656D5">
        <w:rPr>
          <w:rFonts w:ascii="宋体" w:hAnsi="宋体" w:cs="宋体" w:hint="eastAsia"/>
          <w:sz w:val="24"/>
          <w:szCs w:val="24"/>
        </w:rPr>
        <w:t>该小车通过串口蓝牙模块实现了小车端和遥控端的两个</w:t>
      </w:r>
      <w:r w:rsidR="000656D5">
        <w:rPr>
          <w:rFonts w:ascii="宋体" w:hAnsi="宋体" w:cs="宋体"/>
          <w:sz w:val="24"/>
          <w:szCs w:val="24"/>
        </w:rPr>
        <w:t>STM</w:t>
      </w:r>
      <w:r w:rsidR="000656D5">
        <w:rPr>
          <w:rFonts w:ascii="宋体" w:hAnsi="宋体" w:cs="宋体" w:hint="eastAsia"/>
          <w:sz w:val="24"/>
          <w:szCs w:val="24"/>
        </w:rPr>
        <w:t>32之间的通信，通过超声波模块检测距离，实现避障功能，通过线性CCD传感器，实现了巡线功能。</w:t>
      </w:r>
    </w:p>
    <w:p w14:paraId="6D651E6B" w14:textId="77777777" w:rsidR="000656D5" w:rsidRDefault="000656D5" w:rsidP="000656D5">
      <w:pPr>
        <w:spacing w:line="312" w:lineRule="auto"/>
        <w:ind w:firstLine="420"/>
        <w:rPr>
          <w:rFonts w:ascii="宋体" w:hAnsi="宋体" w:cs="宋体"/>
          <w:sz w:val="24"/>
          <w:szCs w:val="24"/>
        </w:rPr>
      </w:pPr>
      <w:r>
        <w:rPr>
          <w:rFonts w:ascii="宋体" w:hAnsi="宋体" w:cs="宋体" w:hint="eastAsia"/>
          <w:sz w:val="24"/>
          <w:szCs w:val="24"/>
        </w:rPr>
        <w:t>该作品使用三个PID环，进行简单的线性叠加，较好的实现了控制功能。通过PD控制，用MPU</w:t>
      </w:r>
      <w:r>
        <w:rPr>
          <w:rFonts w:ascii="宋体" w:hAnsi="宋体" w:cs="宋体"/>
          <w:sz w:val="24"/>
          <w:szCs w:val="24"/>
        </w:rPr>
        <w:t>6050</w:t>
      </w:r>
      <w:r>
        <w:rPr>
          <w:rFonts w:ascii="宋体" w:hAnsi="宋体" w:cs="宋体" w:hint="eastAsia"/>
          <w:sz w:val="24"/>
          <w:szCs w:val="24"/>
        </w:rPr>
        <w:t>读取到俯仰角，实现了直立环；通过P</w:t>
      </w:r>
      <w:r>
        <w:rPr>
          <w:rFonts w:ascii="宋体" w:hAnsi="宋体" w:cs="宋体"/>
          <w:sz w:val="24"/>
          <w:szCs w:val="24"/>
        </w:rPr>
        <w:t>I</w:t>
      </w:r>
      <w:r>
        <w:rPr>
          <w:rFonts w:ascii="宋体" w:hAnsi="宋体" w:cs="宋体" w:hint="eastAsia"/>
          <w:sz w:val="24"/>
          <w:szCs w:val="24"/>
        </w:rPr>
        <w:t>控制， 读取编码器，实现了速度环；在遥控模式下，通过PD控制，读取偏航角，实现了转向环；在巡线模式下，通过PD控制，处理CC</w:t>
      </w:r>
      <w:r>
        <w:rPr>
          <w:rFonts w:ascii="宋体" w:hAnsi="宋体" w:cs="宋体"/>
          <w:sz w:val="24"/>
          <w:szCs w:val="24"/>
        </w:rPr>
        <w:t>D</w:t>
      </w:r>
      <w:r>
        <w:rPr>
          <w:rFonts w:ascii="宋体" w:hAnsi="宋体" w:cs="宋体" w:hint="eastAsia"/>
          <w:sz w:val="24"/>
          <w:szCs w:val="24"/>
        </w:rPr>
        <w:t>传感器的数据得到偏差，实现了转向环。</w:t>
      </w:r>
    </w:p>
    <w:p w14:paraId="4FC1DC7F" w14:textId="5B4CD572" w:rsidR="006543E9" w:rsidRDefault="001E1D6E" w:rsidP="000656D5">
      <w:pPr>
        <w:widowControl w:val="0"/>
        <w:spacing w:line="312" w:lineRule="auto"/>
        <w:ind w:firstLine="420"/>
        <w:rPr>
          <w:rFonts w:ascii="宋体" w:hAnsi="宋体" w:cs="宋体"/>
          <w:sz w:val="30"/>
          <w:szCs w:val="30"/>
        </w:rPr>
      </w:pPr>
      <w:r>
        <w:rPr>
          <w:rFonts w:ascii="宋体" w:hAnsi="宋体" w:cs="宋体" w:hint="eastAsia"/>
          <w:b/>
          <w:bCs/>
          <w:sz w:val="28"/>
          <w:szCs w:val="28"/>
        </w:rPr>
        <w:t>4.1 系统软件流程图</w:t>
      </w:r>
      <w:bookmarkEnd w:id="36"/>
      <w:bookmarkEnd w:id="37"/>
      <w:r>
        <w:rPr>
          <w:rFonts w:ascii="宋体" w:hAnsi="宋体" w:cs="宋体" w:hint="eastAsia"/>
          <w:sz w:val="30"/>
          <w:szCs w:val="30"/>
        </w:rPr>
        <w:t xml:space="preserve"> </w:t>
      </w:r>
    </w:p>
    <w:p w14:paraId="5B34C6A2" w14:textId="7061EDE1" w:rsidR="006543E9" w:rsidRDefault="001E1D6E">
      <w:pPr>
        <w:widowControl w:val="0"/>
        <w:spacing w:line="312" w:lineRule="auto"/>
        <w:ind w:left="420" w:firstLine="420"/>
        <w:rPr>
          <w:rFonts w:ascii="宋体" w:hAnsi="宋体" w:cs="宋体"/>
          <w:sz w:val="24"/>
          <w:szCs w:val="24"/>
        </w:rPr>
      </w:pPr>
      <w:r>
        <w:rPr>
          <w:rFonts w:ascii="宋体" w:hAnsi="宋体" w:cs="宋体" w:hint="eastAsia"/>
          <w:sz w:val="24"/>
          <w:szCs w:val="24"/>
        </w:rPr>
        <w:t>系统软件设计部分主要包括：</w:t>
      </w:r>
      <w:r w:rsidR="00105811">
        <w:rPr>
          <w:rFonts w:ascii="宋体" w:hAnsi="宋体" w:cs="宋体" w:hint="eastAsia"/>
          <w:sz w:val="24"/>
          <w:szCs w:val="24"/>
        </w:rPr>
        <w:t>MPU</w:t>
      </w:r>
      <w:r w:rsidR="00105811">
        <w:rPr>
          <w:rFonts w:ascii="宋体" w:hAnsi="宋体" w:cs="宋体"/>
          <w:sz w:val="24"/>
          <w:szCs w:val="24"/>
        </w:rPr>
        <w:t>6050</w:t>
      </w:r>
      <w:r w:rsidR="00105811">
        <w:rPr>
          <w:rFonts w:ascii="宋体" w:hAnsi="宋体" w:cs="宋体" w:hint="eastAsia"/>
          <w:sz w:val="24"/>
          <w:szCs w:val="24"/>
        </w:rPr>
        <w:t>，编码器，超声波，线性CCD传感器的数据采集，蓝牙遥控，处理器处理数据，输出信号驱动电机</w:t>
      </w:r>
      <w:r>
        <w:rPr>
          <w:rFonts w:ascii="宋体" w:hAnsi="宋体" w:cs="宋体" w:hint="eastAsia"/>
          <w:sz w:val="24"/>
          <w:szCs w:val="24"/>
        </w:rPr>
        <w:t>，其系统流程图如图所示</w:t>
      </w:r>
      <w:r w:rsidR="00105811">
        <w:rPr>
          <w:rFonts w:ascii="宋体" w:hAnsi="宋体" w:cs="宋体" w:hint="eastAsia"/>
          <w:sz w:val="24"/>
          <w:szCs w:val="24"/>
        </w:rPr>
        <w:t>：</w:t>
      </w:r>
    </w:p>
    <w:p w14:paraId="12B50E2B" w14:textId="56B1B8FF" w:rsidR="006543E9" w:rsidRDefault="00105811">
      <w:pPr>
        <w:spacing w:line="312" w:lineRule="auto"/>
        <w:jc w:val="center"/>
        <w:rPr>
          <w:rFonts w:ascii="宋体" w:hAnsi="宋体" w:cs="宋体"/>
          <w:sz w:val="24"/>
          <w:szCs w:val="24"/>
        </w:rPr>
      </w:pPr>
      <w:r>
        <w:rPr>
          <w:rFonts w:ascii="宋体" w:hAnsi="宋体" w:cs="宋体" w:hint="eastAsia"/>
          <w:noProof/>
          <w:sz w:val="24"/>
          <w:szCs w:val="24"/>
        </w:rPr>
        <w:lastRenderedPageBreak/>
        <w:drawing>
          <wp:inline distT="0" distB="0" distL="0" distR="0" wp14:anchorId="061DFEA8" wp14:editId="19E33EEE">
            <wp:extent cx="5450186" cy="381467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5089" cy="3818104"/>
                    </a:xfrm>
                    <a:prstGeom prst="rect">
                      <a:avLst/>
                    </a:prstGeom>
                    <a:noFill/>
                    <a:ln>
                      <a:noFill/>
                    </a:ln>
                  </pic:spPr>
                </pic:pic>
              </a:graphicData>
            </a:graphic>
          </wp:inline>
        </w:drawing>
      </w:r>
    </w:p>
    <w:p w14:paraId="46ED4EE1" w14:textId="77777777" w:rsidR="006543E9" w:rsidRDefault="001E1D6E">
      <w:pPr>
        <w:spacing w:line="312" w:lineRule="auto"/>
        <w:ind w:firstLineChars="1400" w:firstLine="2940"/>
        <w:rPr>
          <w:rFonts w:ascii="宋体" w:hAnsi="宋体" w:cs="宋体"/>
          <w:sz w:val="24"/>
          <w:szCs w:val="24"/>
        </w:rPr>
      </w:pPr>
      <w:r>
        <w:rPr>
          <w:rFonts w:ascii="黑体" w:eastAsia="黑体" w:hAnsi="黑体" w:cs="黑体" w:hint="eastAsia"/>
          <w:szCs w:val="21"/>
        </w:rPr>
        <w:t>图4.1 系统软件流程图</w:t>
      </w:r>
      <w:r>
        <w:rPr>
          <w:rFonts w:ascii="宋体" w:hAnsi="宋体" w:cs="宋体" w:hint="eastAsia"/>
          <w:sz w:val="24"/>
          <w:szCs w:val="24"/>
        </w:rPr>
        <w:t xml:space="preserve"> </w:t>
      </w:r>
    </w:p>
    <w:p w14:paraId="180AEC17" w14:textId="168ADC99" w:rsidR="006543E9" w:rsidRDefault="00B80E26" w:rsidP="00B80E26">
      <w:pPr>
        <w:widowControl w:val="0"/>
        <w:spacing w:line="312" w:lineRule="auto"/>
        <w:ind w:firstLine="420"/>
        <w:rPr>
          <w:rFonts w:ascii="宋体" w:hAnsi="宋体" w:cs="宋体"/>
          <w:sz w:val="30"/>
          <w:szCs w:val="30"/>
        </w:rPr>
      </w:pPr>
      <w:r>
        <w:rPr>
          <w:rFonts w:ascii="宋体" w:hAnsi="宋体" w:cs="宋体" w:hint="eastAsia"/>
          <w:b/>
          <w:bCs/>
          <w:sz w:val="28"/>
          <w:szCs w:val="28"/>
        </w:rPr>
        <w:t>4.</w:t>
      </w:r>
      <w:r w:rsidR="00175EA9">
        <w:rPr>
          <w:rFonts w:ascii="宋体" w:hAnsi="宋体" w:cs="宋体" w:hint="eastAsia"/>
          <w:b/>
          <w:bCs/>
          <w:sz w:val="28"/>
          <w:szCs w:val="28"/>
        </w:rPr>
        <w:t>2</w:t>
      </w:r>
      <w:r>
        <w:rPr>
          <w:rFonts w:ascii="宋体" w:hAnsi="宋体" w:cs="宋体" w:hint="eastAsia"/>
          <w:b/>
          <w:bCs/>
          <w:sz w:val="28"/>
          <w:szCs w:val="28"/>
        </w:rPr>
        <w:t xml:space="preserve"> 直立环控制算法</w:t>
      </w:r>
    </w:p>
    <w:p w14:paraId="609DF269" w14:textId="3EB81F9D" w:rsidR="00343180" w:rsidRPr="00343180" w:rsidRDefault="00343180" w:rsidP="00343180">
      <w:pPr>
        <w:spacing w:line="312" w:lineRule="auto"/>
        <w:rPr>
          <w:rFonts w:ascii="宋体" w:hAnsi="宋体" w:cs="宋体" w:hint="eastAsia"/>
          <w:b/>
          <w:bCs/>
          <w:sz w:val="28"/>
          <w:szCs w:val="28"/>
        </w:rPr>
      </w:pPr>
      <w:r w:rsidRPr="00343180">
        <w:rPr>
          <w:rFonts w:ascii="宋体" w:hAnsi="宋体" w:cs="宋体" w:hint="eastAsia"/>
          <w:b/>
          <w:bCs/>
          <w:sz w:val="28"/>
          <w:szCs w:val="28"/>
        </w:rPr>
        <w:t>比例控制：把握当下</w:t>
      </w:r>
    </w:p>
    <w:p w14:paraId="3CE903F9" w14:textId="17F575E2" w:rsidR="00343180" w:rsidRPr="00343180" w:rsidRDefault="00343180" w:rsidP="00343180">
      <w:pPr>
        <w:spacing w:line="312" w:lineRule="auto"/>
        <w:rPr>
          <w:rFonts w:ascii="宋体" w:hAnsi="宋体" w:cs="宋体" w:hint="eastAsia"/>
          <w:sz w:val="24"/>
          <w:szCs w:val="24"/>
        </w:rPr>
      </w:pPr>
      <w:r w:rsidRPr="00343180">
        <w:rPr>
          <w:rFonts w:ascii="宋体" w:hAnsi="宋体" w:cs="宋体" w:hint="eastAsia"/>
          <w:sz w:val="24"/>
          <w:szCs w:val="24"/>
        </w:rPr>
        <w:t>那么，究竟什么时候用PI，什么时候用PD呢？这就要从原理说起。</w:t>
      </w:r>
    </w:p>
    <w:p w14:paraId="035C2D72" w14:textId="38A1B2EF" w:rsidR="00343180" w:rsidRPr="00343180" w:rsidRDefault="00343180" w:rsidP="00343180">
      <w:pPr>
        <w:spacing w:line="312" w:lineRule="auto"/>
        <w:rPr>
          <w:rFonts w:ascii="宋体" w:hAnsi="宋体" w:cs="宋体" w:hint="eastAsia"/>
          <w:sz w:val="24"/>
          <w:szCs w:val="24"/>
        </w:rPr>
      </w:pPr>
      <w:r w:rsidRPr="00343180">
        <w:rPr>
          <w:rFonts w:ascii="宋体" w:hAnsi="宋体" w:cs="宋体" w:hint="eastAsia"/>
          <w:sz w:val="24"/>
          <w:szCs w:val="24"/>
        </w:rPr>
        <w:t>比如我做一个平衡车，希望通过一种控制算法来实现平衡，最容易想到的方法就是比例控制：</w:t>
      </w:r>
    </w:p>
    <w:p w14:paraId="21AE1781" w14:textId="2E5A600E" w:rsidR="00343180" w:rsidRPr="00343180" w:rsidRDefault="00343180" w:rsidP="00343180">
      <w:pPr>
        <w:spacing w:line="312" w:lineRule="auto"/>
        <w:ind w:firstLineChars="200" w:firstLine="480"/>
        <w:rPr>
          <w:rFonts w:ascii="宋体" w:hAnsi="宋体" w:cs="宋体"/>
          <w:sz w:val="24"/>
          <w:szCs w:val="24"/>
        </w:rPr>
      </w:pPr>
      <w:r w:rsidRPr="00343180">
        <w:rPr>
          <w:rFonts w:ascii="宋体" w:hAnsi="宋体" w:cs="宋体" w:hint="eastAsia"/>
          <w:sz w:val="24"/>
          <w:szCs w:val="24"/>
        </w:rPr>
        <w:t>1、我希望平衡车稳定达到平衡状态（用户期望值）是平衡车的机械平衡角度（目标物理量），以及受控物体的角度，MPU6050传感器的DMP度数，</w:t>
      </w:r>
    </w:p>
    <w:p w14:paraId="2EC88642" w14:textId="77777777" w:rsidR="00343180" w:rsidRPr="00343180" w:rsidRDefault="00343180" w:rsidP="00343180">
      <w:pPr>
        <w:spacing w:line="312" w:lineRule="auto"/>
        <w:ind w:firstLineChars="200" w:firstLine="480"/>
        <w:rPr>
          <w:rFonts w:ascii="宋体" w:hAnsi="宋体" w:cs="宋体" w:hint="eastAsia"/>
          <w:sz w:val="24"/>
          <w:szCs w:val="24"/>
        </w:rPr>
      </w:pPr>
      <w:r w:rsidRPr="00343180">
        <w:rPr>
          <w:rFonts w:ascii="宋体" w:hAnsi="宋体" w:cs="宋体" w:hint="eastAsia"/>
          <w:sz w:val="24"/>
          <w:szCs w:val="24"/>
        </w:rPr>
        <w:t>2、两个数据的偏差，作为输入控制器的值，在控制器中乘上一个增益，经过输出限幅，然后输出给执行器件：电机，</w:t>
      </w:r>
    </w:p>
    <w:p w14:paraId="01C31F3A" w14:textId="5C23BBC5" w:rsidR="00343180" w:rsidRPr="00343180" w:rsidRDefault="00343180" w:rsidP="00343180">
      <w:pPr>
        <w:spacing w:line="312" w:lineRule="auto"/>
        <w:ind w:firstLineChars="200" w:firstLine="480"/>
        <w:rPr>
          <w:rFonts w:ascii="宋体" w:hAnsi="宋体" w:cs="宋体"/>
          <w:sz w:val="24"/>
          <w:szCs w:val="24"/>
        </w:rPr>
      </w:pPr>
      <w:r w:rsidRPr="00343180">
        <w:rPr>
          <w:rFonts w:ascii="宋体" w:hAnsi="宋体" w:cs="宋体" w:hint="eastAsia"/>
          <w:sz w:val="24"/>
          <w:szCs w:val="24"/>
        </w:rPr>
        <w:t>3、电机的工作状态，反过来又会影响平衡车的角度，角度又会被传感器收集，重新计算偏差，输入控制器。</w:t>
      </w:r>
    </w:p>
    <w:p w14:paraId="2EFDE13C" w14:textId="61E767BB" w:rsidR="00343180" w:rsidRPr="00343180" w:rsidRDefault="00343180" w:rsidP="00343180">
      <w:pPr>
        <w:spacing w:line="312" w:lineRule="auto"/>
        <w:ind w:firstLineChars="200" w:firstLine="480"/>
        <w:rPr>
          <w:rFonts w:ascii="宋体" w:hAnsi="宋体" w:cs="宋体"/>
          <w:sz w:val="24"/>
          <w:szCs w:val="24"/>
        </w:rPr>
      </w:pPr>
      <w:r w:rsidRPr="00343180">
        <w:rPr>
          <w:rFonts w:ascii="宋体" w:hAnsi="宋体" w:cs="宋体" w:hint="eastAsia"/>
          <w:sz w:val="24"/>
          <w:szCs w:val="24"/>
        </w:rPr>
        <w:t>于是，这样一个偏差控制器就形成了一个闭环。</w:t>
      </w:r>
    </w:p>
    <w:p w14:paraId="5CB686FF" w14:textId="20138454" w:rsidR="00343180" w:rsidRPr="00343180" w:rsidRDefault="00343180" w:rsidP="00343180">
      <w:pPr>
        <w:spacing w:line="312" w:lineRule="auto"/>
        <w:ind w:firstLineChars="200" w:firstLine="480"/>
        <w:rPr>
          <w:rFonts w:ascii="宋体" w:hAnsi="宋体" w:cs="宋体" w:hint="eastAsia"/>
          <w:sz w:val="24"/>
          <w:szCs w:val="24"/>
        </w:rPr>
      </w:pPr>
      <w:r w:rsidRPr="00343180">
        <w:rPr>
          <w:rFonts w:ascii="宋体" w:hAnsi="宋体" w:cs="宋体" w:hint="eastAsia"/>
          <w:sz w:val="24"/>
          <w:szCs w:val="24"/>
        </w:rPr>
        <w:t>理论上，一个理想的P控制器，只能使受控物理量无限接近目标值，因为当偏差逐渐减小，趋于零时，控制器的输入趋于零，那么无论有多大增益，输出也会趋于零，这样就会停在一个固定值。</w:t>
      </w:r>
    </w:p>
    <w:p w14:paraId="02857EC5" w14:textId="01A495FE" w:rsidR="006543E9" w:rsidRDefault="00343180" w:rsidP="00343180">
      <w:pPr>
        <w:spacing w:line="312" w:lineRule="auto"/>
        <w:ind w:firstLineChars="200" w:firstLine="480"/>
        <w:rPr>
          <w:rFonts w:ascii="宋体" w:hAnsi="宋体" w:cs="宋体"/>
          <w:sz w:val="24"/>
          <w:szCs w:val="24"/>
        </w:rPr>
      </w:pPr>
      <w:r w:rsidRPr="00343180">
        <w:rPr>
          <w:rFonts w:ascii="宋体" w:hAnsi="宋体" w:cs="宋体" w:hint="eastAsia"/>
          <w:sz w:val="24"/>
          <w:szCs w:val="24"/>
        </w:rPr>
        <w:t>但是在实际中，我们要考虑多种因素，第一，输出趋于零，小车可不会静止在一个角度，而是迅速倒下，第二，实际上第一种情况也是不存在的，因为从控制器输出PWM给电机，到平衡车角度改变，本身就是有很长时间的延时，会有惯</w:t>
      </w:r>
      <w:r w:rsidRPr="00343180">
        <w:rPr>
          <w:rFonts w:ascii="宋体" w:hAnsi="宋体" w:cs="宋体" w:hint="eastAsia"/>
          <w:sz w:val="24"/>
          <w:szCs w:val="24"/>
        </w:rPr>
        <w:lastRenderedPageBreak/>
        <w:t>性，这种控制影响总是延后造成。因此，真正的情况是，平衡车的角度已经很接近机械零度了，电机的输出也已经快要停止了，然而，平衡车却有一个角速度，方向正是最初纠正平衡车的方向，这样，就算停掉电机，小车依然会越过平衡点，越过平衡点之后，偏差为负数，但是数值却很小，偏差经过控制器增益、限幅、输出给电机，电机却无法产生足够及时纠正偏离的转动，于是到小车反向倒下足够大的角度时，电机输出的转速才足够纠正，最终的结果就是，小车开始出现大幅度的震荡，根本无法平衡。</w:t>
      </w:r>
    </w:p>
    <w:p w14:paraId="225EFA5A" w14:textId="792EFE5E" w:rsidR="00343180" w:rsidRPr="00343180" w:rsidRDefault="00343180" w:rsidP="00343180">
      <w:pPr>
        <w:spacing w:line="312" w:lineRule="auto"/>
        <w:ind w:firstLineChars="200" w:firstLine="562"/>
        <w:rPr>
          <w:rFonts w:ascii="宋体" w:hAnsi="宋体" w:cs="宋体" w:hint="eastAsia"/>
          <w:b/>
          <w:bCs/>
          <w:sz w:val="28"/>
          <w:szCs w:val="28"/>
        </w:rPr>
      </w:pPr>
      <w:r w:rsidRPr="00343180">
        <w:rPr>
          <w:rFonts w:ascii="宋体" w:hAnsi="宋体" w:cs="宋体" w:hint="eastAsia"/>
          <w:b/>
          <w:bCs/>
          <w:sz w:val="28"/>
          <w:szCs w:val="28"/>
        </w:rPr>
        <w:t>比例+微分控制：预测未来，控制平衡</w:t>
      </w:r>
    </w:p>
    <w:p w14:paraId="77E98302" w14:textId="2E0DC281" w:rsidR="00343180" w:rsidRPr="00343180" w:rsidRDefault="00343180" w:rsidP="00343180">
      <w:pPr>
        <w:spacing w:line="312" w:lineRule="auto"/>
        <w:ind w:firstLineChars="200" w:firstLine="480"/>
        <w:rPr>
          <w:rFonts w:ascii="宋体" w:hAnsi="宋体" w:cs="宋体" w:hint="eastAsia"/>
          <w:sz w:val="24"/>
          <w:szCs w:val="24"/>
        </w:rPr>
      </w:pPr>
      <w:r w:rsidRPr="00343180">
        <w:rPr>
          <w:rFonts w:ascii="宋体" w:hAnsi="宋体" w:cs="宋体" w:hint="eastAsia"/>
          <w:sz w:val="24"/>
          <w:szCs w:val="24"/>
        </w:rPr>
        <w:t>如何改善这种震荡呢，经过前面的分析，我们知道，出现震荡的根本原因是机械系统的惯性，导致输出对受控物体的影响总是延后的。问题就出在，当角度接近机械零度时，我们的P控制器不工作了，控制器认为完成了任务，然而控制器忽略了一种对下一个时刻的预测，那么这个对下一个时刻的预测，指的就是角度偏差的导数，角度变化的速率，就是角速度。</w:t>
      </w:r>
    </w:p>
    <w:p w14:paraId="2E3437A0" w14:textId="60EB9A2A" w:rsidR="00343180" w:rsidRPr="00343180" w:rsidRDefault="00343180" w:rsidP="00343180">
      <w:pPr>
        <w:spacing w:line="312" w:lineRule="auto"/>
        <w:ind w:firstLineChars="200" w:firstLine="480"/>
        <w:rPr>
          <w:rFonts w:ascii="宋体" w:hAnsi="宋体" w:cs="宋体"/>
          <w:sz w:val="24"/>
          <w:szCs w:val="24"/>
        </w:rPr>
      </w:pPr>
      <w:r w:rsidRPr="00343180">
        <w:rPr>
          <w:rFonts w:ascii="宋体" w:hAnsi="宋体" w:cs="宋体" w:hint="eastAsia"/>
          <w:sz w:val="24"/>
          <w:szCs w:val="24"/>
        </w:rPr>
        <w:t>有了这个认识，我们继续分析，角度偏差接近零度，但是系统存在角速度，那么下一刻就一定会有角度偏差，并且方向与角速度方向相反，通过数据，获取到角速度，就能够通过角速度，来修正这种状态，有预见性的输出给电机，让电机在下一个时刻就开始纠正偏差的倾向。</w:t>
      </w:r>
    </w:p>
    <w:p w14:paraId="48D56A0D" w14:textId="49862C27" w:rsidR="00343180" w:rsidRPr="00343180" w:rsidRDefault="00343180" w:rsidP="00343180">
      <w:pPr>
        <w:spacing w:line="312" w:lineRule="auto"/>
        <w:ind w:firstLineChars="200" w:firstLine="480"/>
        <w:rPr>
          <w:rFonts w:ascii="宋体" w:hAnsi="宋体" w:cs="宋体"/>
          <w:sz w:val="24"/>
          <w:szCs w:val="24"/>
        </w:rPr>
      </w:pPr>
      <w:r w:rsidRPr="00343180">
        <w:rPr>
          <w:rFonts w:ascii="宋体" w:hAnsi="宋体" w:cs="宋体" w:hint="eastAsia"/>
          <w:sz w:val="24"/>
          <w:szCs w:val="24"/>
        </w:rPr>
        <w:t>于是，我们加入D控制，微分项，相当于一个阻尼力：在偏差项P占主导时，微分项D的影响相对来说非常小，然而当偏差趋于零时，微分项的作用就是，减慢受控物理量的变化速率。</w:t>
      </w:r>
    </w:p>
    <w:p w14:paraId="221AE7E6" w14:textId="3E525FB8" w:rsidR="00343180" w:rsidRDefault="00343180" w:rsidP="00343180">
      <w:pPr>
        <w:spacing w:line="312" w:lineRule="auto"/>
        <w:ind w:firstLineChars="200" w:firstLine="480"/>
        <w:rPr>
          <w:rFonts w:ascii="宋体" w:hAnsi="宋体" w:cs="宋体" w:hint="eastAsia"/>
          <w:sz w:val="24"/>
          <w:szCs w:val="24"/>
        </w:rPr>
      </w:pPr>
      <w:r w:rsidRPr="00343180">
        <w:rPr>
          <w:rFonts w:ascii="宋体" w:hAnsi="宋体" w:cs="宋体" w:hint="eastAsia"/>
          <w:sz w:val="24"/>
          <w:szCs w:val="24"/>
        </w:rPr>
        <w:t>这样做的核心原理就是，既然控制存在滞后，那我就提前控制，就达到了抑制震荡，促进系统在平衡点稳定的目的。</w:t>
      </w:r>
    </w:p>
    <w:p w14:paraId="16819D04" w14:textId="1C6D6938" w:rsidR="00343180" w:rsidRDefault="00343180" w:rsidP="00343180">
      <w:pPr>
        <w:widowControl w:val="0"/>
        <w:spacing w:line="312" w:lineRule="auto"/>
        <w:ind w:firstLine="420"/>
        <w:rPr>
          <w:rFonts w:ascii="宋体" w:hAnsi="宋体" w:cs="宋体"/>
          <w:sz w:val="30"/>
          <w:szCs w:val="30"/>
        </w:rPr>
      </w:pPr>
      <w:r>
        <w:rPr>
          <w:rFonts w:ascii="宋体" w:hAnsi="宋体" w:cs="宋体" w:hint="eastAsia"/>
          <w:b/>
          <w:bCs/>
          <w:sz w:val="28"/>
          <w:szCs w:val="28"/>
        </w:rPr>
        <w:t>4.</w:t>
      </w:r>
      <w:r w:rsidR="00175EA9">
        <w:rPr>
          <w:rFonts w:ascii="宋体" w:hAnsi="宋体" w:cs="宋体" w:hint="eastAsia"/>
          <w:b/>
          <w:bCs/>
          <w:sz w:val="28"/>
          <w:szCs w:val="28"/>
        </w:rPr>
        <w:t>3</w:t>
      </w:r>
      <w:r>
        <w:rPr>
          <w:rFonts w:ascii="宋体" w:hAnsi="宋体" w:cs="宋体" w:hint="eastAsia"/>
          <w:b/>
          <w:bCs/>
          <w:sz w:val="28"/>
          <w:szCs w:val="28"/>
        </w:rPr>
        <w:t xml:space="preserve"> 速度环控制算法</w:t>
      </w:r>
    </w:p>
    <w:p w14:paraId="04DA3099" w14:textId="716EA0DA" w:rsidR="00343180" w:rsidRPr="00343180" w:rsidRDefault="00343180" w:rsidP="00343180">
      <w:pPr>
        <w:spacing w:line="312" w:lineRule="auto"/>
        <w:rPr>
          <w:rFonts w:ascii="宋体" w:hAnsi="宋体" w:cs="宋体" w:hint="eastAsia"/>
          <w:b/>
          <w:bCs/>
          <w:sz w:val="28"/>
          <w:szCs w:val="28"/>
        </w:rPr>
      </w:pPr>
      <w:r w:rsidRPr="00343180">
        <w:rPr>
          <w:rFonts w:ascii="宋体" w:hAnsi="宋体" w:cs="宋体" w:hint="eastAsia"/>
          <w:b/>
          <w:bCs/>
          <w:sz w:val="28"/>
          <w:szCs w:val="28"/>
        </w:rPr>
        <w:t>比例+积分控制：总结过去，控制</w:t>
      </w:r>
      <w:r>
        <w:rPr>
          <w:rFonts w:ascii="宋体" w:hAnsi="宋体" w:cs="宋体" w:hint="eastAsia"/>
          <w:b/>
          <w:bCs/>
          <w:sz w:val="28"/>
          <w:szCs w:val="28"/>
        </w:rPr>
        <w:t>速度</w:t>
      </w:r>
    </w:p>
    <w:p w14:paraId="72D1DEB5" w14:textId="3C1DAD21" w:rsidR="00343180" w:rsidRPr="00343180" w:rsidRDefault="00343180" w:rsidP="00343180">
      <w:pPr>
        <w:spacing w:line="312" w:lineRule="auto"/>
        <w:ind w:firstLineChars="200" w:firstLine="480"/>
        <w:rPr>
          <w:rFonts w:ascii="宋体" w:hAnsi="宋体" w:cs="宋体" w:hint="eastAsia"/>
          <w:sz w:val="24"/>
          <w:szCs w:val="24"/>
        </w:rPr>
      </w:pPr>
      <w:r w:rsidRPr="00343180">
        <w:rPr>
          <w:rFonts w:ascii="宋体" w:hAnsi="宋体" w:cs="宋体" w:hint="eastAsia"/>
          <w:sz w:val="24"/>
          <w:szCs w:val="24"/>
        </w:rPr>
        <w:t>上面的PD控制系统，基本上可以让平衡小车处于一个短期稳定平衡的状态，但是肯定不能长时间平衡，原因呢，要从具体的平衡控制结构来分析。</w:t>
      </w:r>
    </w:p>
    <w:p w14:paraId="7859C833" w14:textId="77777777" w:rsidR="00343180" w:rsidRPr="00343180" w:rsidRDefault="00343180" w:rsidP="00343180">
      <w:pPr>
        <w:spacing w:line="312" w:lineRule="auto"/>
        <w:ind w:firstLineChars="200" w:firstLine="480"/>
        <w:rPr>
          <w:rFonts w:ascii="宋体" w:hAnsi="宋体" w:cs="宋体" w:hint="eastAsia"/>
          <w:sz w:val="24"/>
          <w:szCs w:val="24"/>
        </w:rPr>
      </w:pPr>
      <w:r w:rsidRPr="00343180">
        <w:rPr>
          <w:rFonts w:ascii="宋体" w:hAnsi="宋体" w:cs="宋体" w:hint="eastAsia"/>
          <w:sz w:val="24"/>
          <w:szCs w:val="24"/>
        </w:rPr>
        <w:t>我们的传感器是单一的MPU6050，通过DMP库，输出的是角度以及角速度信号，而我们控制的是电机，也就是说，我们不考虑电机的感受，只要求平衡车的角度能够保持在机械零度，那么一旦平衡车收到扰动，或者控制闭环的任何一个环节，出现了微小的干扰，平衡车就会向一个方向加速，角度还是平衡的，但是平移的速度却没有限制，这样一旦驱动电机的PWM信号达到了限幅的数值，电机不再加速旋转，小车的执行器件就失去了执行能力，就会向这个方向倒下。</w:t>
      </w:r>
    </w:p>
    <w:p w14:paraId="276255DF" w14:textId="77777777" w:rsidR="00343180" w:rsidRPr="00343180" w:rsidRDefault="00343180" w:rsidP="00343180">
      <w:pPr>
        <w:spacing w:line="312" w:lineRule="auto"/>
        <w:rPr>
          <w:rFonts w:ascii="宋体" w:hAnsi="宋体" w:cs="宋体"/>
          <w:sz w:val="24"/>
          <w:szCs w:val="24"/>
        </w:rPr>
      </w:pPr>
    </w:p>
    <w:p w14:paraId="48BF313B" w14:textId="50E36B9A" w:rsidR="00343180" w:rsidRPr="00343180" w:rsidRDefault="00343180" w:rsidP="00343180">
      <w:pPr>
        <w:spacing w:line="312" w:lineRule="auto"/>
        <w:rPr>
          <w:rFonts w:ascii="宋体" w:hAnsi="宋体" w:cs="宋体" w:hint="eastAsia"/>
          <w:sz w:val="24"/>
          <w:szCs w:val="24"/>
        </w:rPr>
      </w:pPr>
      <w:r w:rsidRPr="00343180">
        <w:rPr>
          <w:rFonts w:ascii="宋体" w:hAnsi="宋体" w:cs="宋体" w:hint="eastAsia"/>
          <w:sz w:val="24"/>
          <w:szCs w:val="24"/>
        </w:rPr>
        <w:lastRenderedPageBreak/>
        <w:t>经过分析，我们需要再参考一个物理量，就是编码器的读数，既然使用编码电机，编码器的读数就需要纳入测量范围。然后问题又来了，如何处理读到的编码器数据呢？我们设置定时器模式为AB相编码器模式，那么每次读编码器，得到的是0-65535这个区间的一个值，电机转动，编码器的读数就会变化，我们希望小车在一个位置静止，就需要在平衡PD控制的基础上，加上一个位置控制，两种信号经过处理，输入控制器，控制器经过融合，输出给电机</w:t>
      </w:r>
      <w:r>
        <w:rPr>
          <w:rFonts w:ascii="宋体" w:hAnsi="宋体" w:cs="宋体" w:hint="eastAsia"/>
          <w:sz w:val="24"/>
          <w:szCs w:val="24"/>
        </w:rPr>
        <w:t>。</w:t>
      </w:r>
    </w:p>
    <w:p w14:paraId="7D473A96" w14:textId="3FA3C9CA" w:rsidR="00343180" w:rsidRPr="00343180" w:rsidRDefault="00343180" w:rsidP="00343180">
      <w:pPr>
        <w:spacing w:line="312" w:lineRule="auto"/>
        <w:ind w:firstLineChars="200" w:firstLine="480"/>
        <w:rPr>
          <w:rFonts w:ascii="宋体" w:hAnsi="宋体" w:cs="宋体"/>
          <w:sz w:val="24"/>
          <w:szCs w:val="24"/>
        </w:rPr>
      </w:pPr>
      <w:r w:rsidRPr="00343180">
        <w:rPr>
          <w:rFonts w:ascii="宋体" w:hAnsi="宋体" w:cs="宋体" w:hint="eastAsia"/>
          <w:sz w:val="24"/>
          <w:szCs w:val="24"/>
        </w:rPr>
        <w:t>现在的问题是，位置控制使用什么样的方法？显然，位置控制并不像角度的平衡控制，电机转动就能够较快地达到效果，因此，我们需要一段时间，一步一步地接近我们设定的位置，也就是说，需要使用速度控制，对速度的一步步累积，使小车的位置（编码器的读数）逐渐趋于某一个值，这就要用到PI算法，即比例+积分控制来实现速度控制。</w:t>
      </w:r>
    </w:p>
    <w:p w14:paraId="72A648B0" w14:textId="098111DE" w:rsidR="00343180" w:rsidRPr="00343180" w:rsidRDefault="00343180" w:rsidP="00343180">
      <w:pPr>
        <w:spacing w:line="312" w:lineRule="auto"/>
        <w:ind w:firstLineChars="200" w:firstLine="480"/>
        <w:rPr>
          <w:rFonts w:ascii="宋体" w:hAnsi="宋体" w:cs="宋体" w:hint="eastAsia"/>
          <w:sz w:val="24"/>
          <w:szCs w:val="24"/>
        </w:rPr>
      </w:pPr>
      <w:r w:rsidRPr="00343180">
        <w:rPr>
          <w:rFonts w:ascii="宋体" w:hAnsi="宋体" w:cs="宋体" w:hint="eastAsia"/>
          <w:sz w:val="24"/>
          <w:szCs w:val="24"/>
        </w:rPr>
        <w:t>继续分析，我们假设用户输入的目标值是放下小车时刻，编码器的读数就是小车（车轮）的速度，这里可能就有点问题了，明明编码器的读数是脉冲信号，是位置啊，为什么说是速度呢？这就涉及到对编码器的数据处理，我们每隔一段时间，我们读取CNT寄存器，然后软件清零，意味着我们每次读取的数据，都是一段时间的计数值变化，不就是速度吗。弄清楚这个，我们开始分析怎么实现比例+积分的控制。</w:t>
      </w:r>
    </w:p>
    <w:p w14:paraId="4FD544B8" w14:textId="37973011" w:rsidR="00343180" w:rsidRPr="00343180" w:rsidRDefault="00343180" w:rsidP="00343180">
      <w:pPr>
        <w:spacing w:line="312" w:lineRule="auto"/>
        <w:ind w:firstLineChars="200" w:firstLine="480"/>
        <w:rPr>
          <w:rFonts w:ascii="宋体" w:hAnsi="宋体" w:cs="宋体" w:hint="eastAsia"/>
          <w:sz w:val="24"/>
          <w:szCs w:val="24"/>
        </w:rPr>
      </w:pPr>
      <w:r w:rsidRPr="00343180">
        <w:rPr>
          <w:rFonts w:ascii="宋体" w:hAnsi="宋体" w:cs="宋体" w:hint="eastAsia"/>
          <w:sz w:val="24"/>
          <w:szCs w:val="24"/>
        </w:rPr>
        <w:t>每隔一定周期，我们获取一次编码器的速度，然后与用户期望的速度，得到一个偏差，这个偏差就是P（比例），很显然偏差越大，我们需要的回复力就越大。到这里，我们吧前面的平衡PD控制，加上速度P控制，经过调整三个增益的大小以及比例，在控制器中对信号进行简单的叠加（叠加式PID，另外还有串联式，这里没有用到），就能够完美的实现小车的长时间稳定了。完美的状态是，推动小车，小车会前进一段距离，然后重新进入平衡。</w:t>
      </w:r>
    </w:p>
    <w:p w14:paraId="6CAE3DB1" w14:textId="1BD37C3D" w:rsidR="00343180" w:rsidRDefault="00343180" w:rsidP="00343180">
      <w:pPr>
        <w:spacing w:line="312" w:lineRule="auto"/>
        <w:ind w:firstLineChars="200" w:firstLine="480"/>
        <w:rPr>
          <w:rFonts w:ascii="宋体" w:hAnsi="宋体" w:cs="宋体"/>
          <w:sz w:val="24"/>
          <w:szCs w:val="24"/>
        </w:rPr>
      </w:pPr>
      <w:r w:rsidRPr="00343180">
        <w:rPr>
          <w:rFonts w:ascii="宋体" w:hAnsi="宋体" w:cs="宋体" w:hint="eastAsia"/>
          <w:sz w:val="24"/>
          <w:szCs w:val="24"/>
        </w:rPr>
        <w:t>那么，我们如果想要实现小车能够记住自己的位置，在受到外部干扰后自动回复到初始位置，该如何操作呢？注意，这里我提到了记住这么一个概念，就不难想到，这种控制，需要历史的全部速度信息，对离散的速度进行积分，得到从初始时刻，到当前时刻的位置信息。为了做到这一点，我们需要引入速度PI控制，比例+积分。具体的操作就是：从开始时刻，固定周期将速度偏差进行累加（具体可能需要滤波，这里讲解原理，略去），这个累加的值，就是偏离的距离，把这个距离，经过一个增益，也叠加进前面的3个参数，一共4个参数，共同作为输入，经过控制器输出给电机，这样就实现了在一个位置的PD+PI控制算法。</w:t>
      </w:r>
    </w:p>
    <w:p w14:paraId="1B51EA3B" w14:textId="244DAD0C" w:rsidR="00343180" w:rsidRDefault="00343180" w:rsidP="00343180">
      <w:pPr>
        <w:spacing w:line="312" w:lineRule="auto"/>
        <w:ind w:firstLineChars="200" w:firstLine="480"/>
        <w:rPr>
          <w:rFonts w:ascii="宋体" w:hAnsi="宋体" w:cs="宋体" w:hint="eastAsia"/>
          <w:sz w:val="24"/>
          <w:szCs w:val="24"/>
        </w:rPr>
      </w:pPr>
      <w:r>
        <w:rPr>
          <w:rFonts w:ascii="宋体" w:hAnsi="宋体" w:cs="宋体" w:hint="eastAsia"/>
          <w:sz w:val="24"/>
          <w:szCs w:val="24"/>
        </w:rPr>
        <w:t>然后，将速度的比例项持续加偏置，就可以实现小车的匀速前进或者后退。</w:t>
      </w:r>
    </w:p>
    <w:p w14:paraId="63381ECA" w14:textId="0407E651" w:rsidR="00343180" w:rsidRDefault="00343180" w:rsidP="00343180">
      <w:pPr>
        <w:widowControl w:val="0"/>
        <w:spacing w:line="312" w:lineRule="auto"/>
        <w:ind w:firstLine="420"/>
        <w:rPr>
          <w:rFonts w:ascii="宋体" w:hAnsi="宋体" w:cs="宋体"/>
          <w:sz w:val="30"/>
          <w:szCs w:val="30"/>
        </w:rPr>
      </w:pPr>
      <w:r>
        <w:rPr>
          <w:rFonts w:ascii="宋体" w:hAnsi="宋体" w:cs="宋体" w:hint="eastAsia"/>
          <w:b/>
          <w:bCs/>
          <w:sz w:val="28"/>
          <w:szCs w:val="28"/>
        </w:rPr>
        <w:t>4.</w:t>
      </w:r>
      <w:r w:rsidR="00175EA9">
        <w:rPr>
          <w:rFonts w:ascii="宋体" w:hAnsi="宋体" w:cs="宋体" w:hint="eastAsia"/>
          <w:b/>
          <w:bCs/>
          <w:sz w:val="28"/>
          <w:szCs w:val="28"/>
        </w:rPr>
        <w:t>4</w:t>
      </w:r>
      <w:r>
        <w:rPr>
          <w:rFonts w:ascii="宋体" w:hAnsi="宋体" w:cs="宋体" w:hint="eastAsia"/>
          <w:b/>
          <w:bCs/>
          <w:sz w:val="28"/>
          <w:szCs w:val="28"/>
        </w:rPr>
        <w:t xml:space="preserve"> 转向环控制算法</w:t>
      </w:r>
    </w:p>
    <w:p w14:paraId="48F1B709" w14:textId="7D577BB4" w:rsidR="00343180" w:rsidRDefault="00343180" w:rsidP="00343180">
      <w:pPr>
        <w:spacing w:line="312" w:lineRule="auto"/>
        <w:ind w:firstLineChars="200" w:firstLine="480"/>
        <w:rPr>
          <w:rFonts w:ascii="宋体" w:hAnsi="宋体" w:cs="宋体"/>
          <w:sz w:val="24"/>
          <w:szCs w:val="24"/>
        </w:rPr>
      </w:pPr>
      <w:r>
        <w:rPr>
          <w:rFonts w:ascii="宋体" w:hAnsi="宋体" w:cs="宋体" w:hint="eastAsia"/>
          <w:sz w:val="24"/>
          <w:szCs w:val="24"/>
        </w:rPr>
        <w:t>这个小车具有具有两种角度的控制算法，具体根据小车的模式进行选择。</w:t>
      </w:r>
    </w:p>
    <w:p w14:paraId="2031A78C" w14:textId="6F2754A3" w:rsidR="00343180" w:rsidRDefault="00343180" w:rsidP="00343180">
      <w:pPr>
        <w:spacing w:line="312" w:lineRule="auto"/>
        <w:ind w:firstLineChars="200" w:firstLine="480"/>
        <w:rPr>
          <w:rFonts w:ascii="宋体" w:hAnsi="宋体" w:cs="宋体"/>
          <w:sz w:val="24"/>
          <w:szCs w:val="24"/>
        </w:rPr>
      </w:pPr>
      <w:r>
        <w:rPr>
          <w:rFonts w:ascii="宋体" w:hAnsi="宋体" w:cs="宋体" w:hint="eastAsia"/>
          <w:sz w:val="24"/>
          <w:szCs w:val="24"/>
        </w:rPr>
        <w:lastRenderedPageBreak/>
        <w:t>如果是遥控模式，那么转向环的控制算法就和直立环的算法形式相同，都属于PD控制，不同的是，转向环的比例项是MPU</w:t>
      </w:r>
      <w:r>
        <w:rPr>
          <w:rFonts w:ascii="宋体" w:hAnsi="宋体" w:cs="宋体"/>
          <w:sz w:val="24"/>
          <w:szCs w:val="24"/>
        </w:rPr>
        <w:t>6050</w:t>
      </w:r>
      <w:r>
        <w:rPr>
          <w:rFonts w:ascii="宋体" w:hAnsi="宋体" w:cs="宋体" w:hint="eastAsia"/>
          <w:sz w:val="24"/>
          <w:szCs w:val="24"/>
        </w:rPr>
        <w:t>读取的偏航角，而微分项是</w:t>
      </w:r>
      <w:r>
        <w:rPr>
          <w:rFonts w:ascii="宋体" w:hAnsi="宋体" w:cs="宋体"/>
          <w:sz w:val="24"/>
          <w:szCs w:val="24"/>
        </w:rPr>
        <w:t>Z</w:t>
      </w:r>
      <w:r>
        <w:rPr>
          <w:rFonts w:ascii="宋体" w:hAnsi="宋体" w:cs="宋体" w:hint="eastAsia"/>
          <w:sz w:val="24"/>
          <w:szCs w:val="24"/>
        </w:rPr>
        <w:t>轴的角速度，就可以实现匀速原地转动。</w:t>
      </w:r>
    </w:p>
    <w:p w14:paraId="52E6DD56" w14:textId="0C1E8FAB" w:rsidR="00343180" w:rsidRDefault="00343180" w:rsidP="00343180">
      <w:pPr>
        <w:spacing w:line="312" w:lineRule="auto"/>
        <w:ind w:firstLineChars="200" w:firstLine="480"/>
        <w:rPr>
          <w:rFonts w:ascii="宋体" w:hAnsi="宋体" w:cs="宋体"/>
          <w:sz w:val="24"/>
          <w:szCs w:val="24"/>
        </w:rPr>
      </w:pPr>
      <w:r>
        <w:rPr>
          <w:rFonts w:ascii="宋体" w:hAnsi="宋体" w:cs="宋体" w:hint="eastAsia"/>
          <w:sz w:val="24"/>
          <w:szCs w:val="24"/>
        </w:rPr>
        <w:t>如果是巡线模式，那么转向环的控制算法，就是以线性CCD读取的数据，经过处理得到了中线的位置，这个位置和</w:t>
      </w:r>
      <w:r w:rsidR="00175EA9">
        <w:rPr>
          <w:rFonts w:ascii="宋体" w:hAnsi="宋体" w:cs="宋体" w:hint="eastAsia"/>
          <w:sz w:val="24"/>
          <w:szCs w:val="24"/>
        </w:rPr>
        <w:t>128/2=64进行比较，就得到了偏差项，微分项仍然采用MPU</w:t>
      </w:r>
      <w:r w:rsidR="00175EA9">
        <w:rPr>
          <w:rFonts w:ascii="宋体" w:hAnsi="宋体" w:cs="宋体"/>
          <w:sz w:val="24"/>
          <w:szCs w:val="24"/>
        </w:rPr>
        <w:t>6050</w:t>
      </w:r>
      <w:r w:rsidR="00175EA9">
        <w:rPr>
          <w:rFonts w:ascii="宋体" w:hAnsi="宋体" w:cs="宋体" w:hint="eastAsia"/>
          <w:sz w:val="24"/>
          <w:szCs w:val="24"/>
        </w:rPr>
        <w:t>的Z轴角速度，就实现了循迹功能。</w:t>
      </w:r>
    </w:p>
    <w:p w14:paraId="6C4994E2" w14:textId="3BEC643D" w:rsidR="00175EA9" w:rsidRDefault="00175EA9" w:rsidP="00175EA9">
      <w:pPr>
        <w:widowControl w:val="0"/>
        <w:spacing w:line="312" w:lineRule="auto"/>
        <w:ind w:firstLine="420"/>
        <w:rPr>
          <w:rFonts w:ascii="宋体" w:hAnsi="宋体" w:cs="宋体"/>
          <w:sz w:val="30"/>
          <w:szCs w:val="30"/>
        </w:rPr>
      </w:pPr>
      <w:r>
        <w:rPr>
          <w:rFonts w:ascii="宋体" w:hAnsi="宋体" w:cs="宋体" w:hint="eastAsia"/>
          <w:b/>
          <w:bCs/>
          <w:sz w:val="28"/>
          <w:szCs w:val="28"/>
        </w:rPr>
        <w:t>4.5 线性CCD的二值化以及中线提取</w:t>
      </w:r>
    </w:p>
    <w:p w14:paraId="0B7A422E" w14:textId="78339BA2" w:rsidR="00175EA9" w:rsidRDefault="00175EA9" w:rsidP="00175EA9">
      <w:pPr>
        <w:spacing w:line="312" w:lineRule="auto"/>
        <w:ind w:firstLineChars="200" w:firstLine="480"/>
        <w:rPr>
          <w:rFonts w:ascii="宋体" w:hAnsi="宋体" w:cs="宋体"/>
          <w:sz w:val="24"/>
          <w:szCs w:val="24"/>
        </w:rPr>
      </w:pPr>
      <w:r>
        <w:rPr>
          <w:rFonts w:ascii="宋体" w:hAnsi="宋体" w:cs="宋体" w:hint="eastAsia"/>
          <w:sz w:val="24"/>
          <w:szCs w:val="24"/>
        </w:rPr>
        <w:t>线性CCD的工作原理是，内置128个呈线性排列的光电耦合管，各自有独立的电容，通过特定的通信协议，控制CCD开始曝光，这些电容就会进行放电，最后依次输出128个独立光电管的模拟量，而单片机做的就是用ADC外设，收集这些模拟量，转换为数字量，然后对这个数组进行数据处理。</w:t>
      </w:r>
    </w:p>
    <w:p w14:paraId="6EE68831" w14:textId="75C1FB1D" w:rsidR="00175EA9" w:rsidRDefault="00175EA9" w:rsidP="00175EA9">
      <w:pPr>
        <w:spacing w:line="312" w:lineRule="auto"/>
        <w:ind w:firstLineChars="200" w:firstLine="480"/>
        <w:rPr>
          <w:rFonts w:ascii="宋体" w:hAnsi="宋体" w:cs="宋体"/>
          <w:sz w:val="24"/>
          <w:szCs w:val="24"/>
        </w:rPr>
      </w:pPr>
      <w:r>
        <w:rPr>
          <w:rFonts w:ascii="宋体" w:hAnsi="宋体" w:cs="宋体" w:hint="eastAsia"/>
          <w:sz w:val="24"/>
          <w:szCs w:val="24"/>
        </w:rPr>
        <w:t>我使用了二值化的算法，遍历128个数，提取最大和最小，求平均，那么高于平均的就是白色部分，低于平均的就是黑色部分。</w:t>
      </w:r>
    </w:p>
    <w:p w14:paraId="2DCB71DC" w14:textId="5BFDAA0F" w:rsidR="00175EA9" w:rsidRDefault="00175EA9" w:rsidP="00175EA9">
      <w:pPr>
        <w:spacing w:line="312" w:lineRule="auto"/>
        <w:ind w:firstLineChars="200" w:firstLine="480"/>
        <w:rPr>
          <w:rFonts w:ascii="宋体" w:hAnsi="宋体" w:cs="宋体"/>
          <w:sz w:val="24"/>
          <w:szCs w:val="24"/>
        </w:rPr>
      </w:pPr>
      <w:r>
        <w:rPr>
          <w:rFonts w:ascii="宋体" w:hAnsi="宋体" w:cs="宋体" w:hint="eastAsia"/>
          <w:sz w:val="24"/>
          <w:szCs w:val="24"/>
        </w:rPr>
        <w:t>然后从左到右寻找跳变，再反向寻找跳变，就得到了黑线的位置以及宽度，也就得到了线的中间位置。</w:t>
      </w:r>
    </w:p>
    <w:p w14:paraId="07940DEA" w14:textId="25F42405" w:rsidR="00EE323E" w:rsidRDefault="00EE323E" w:rsidP="00EE323E">
      <w:pPr>
        <w:spacing w:line="312" w:lineRule="auto"/>
        <w:ind w:left="2940" w:firstLine="420"/>
        <w:outlineLvl w:val="0"/>
        <w:rPr>
          <w:rFonts w:ascii="宋体" w:hAnsi="宋体" w:cs="宋体"/>
          <w:b/>
          <w:bCs/>
          <w:sz w:val="32"/>
          <w:szCs w:val="32"/>
        </w:rPr>
      </w:pPr>
      <w:r>
        <w:rPr>
          <w:rFonts w:ascii="宋体" w:hAnsi="宋体" w:cs="宋体" w:hint="eastAsia"/>
          <w:b/>
          <w:bCs/>
          <w:sz w:val="32"/>
          <w:szCs w:val="32"/>
        </w:rPr>
        <w:t xml:space="preserve">第五章 </w:t>
      </w:r>
      <w:r w:rsidR="00C53E6D">
        <w:rPr>
          <w:rFonts w:ascii="宋体" w:hAnsi="宋体" w:cs="宋体" w:hint="eastAsia"/>
          <w:b/>
          <w:bCs/>
          <w:sz w:val="32"/>
          <w:szCs w:val="32"/>
        </w:rPr>
        <w:t>开发平台</w:t>
      </w:r>
    </w:p>
    <w:p w14:paraId="488BE49C" w14:textId="6F00645C" w:rsidR="00343180" w:rsidRDefault="00EE323E" w:rsidP="00EE323E">
      <w:pPr>
        <w:spacing w:line="312" w:lineRule="auto"/>
        <w:rPr>
          <w:rFonts w:ascii="宋体" w:hAnsi="宋体" w:cs="宋体" w:hint="eastAsia"/>
          <w:sz w:val="24"/>
          <w:szCs w:val="24"/>
        </w:rPr>
      </w:pPr>
      <w:r>
        <w:rPr>
          <w:rFonts w:ascii="宋体" w:hAnsi="宋体" w:cs="宋体"/>
          <w:b/>
          <w:bCs/>
          <w:sz w:val="32"/>
          <w:szCs w:val="32"/>
        </w:rPr>
        <w:t xml:space="preserve">  </w:t>
      </w:r>
      <w:r>
        <w:rPr>
          <w:rFonts w:ascii="宋体" w:hAnsi="宋体" w:cs="宋体" w:hint="eastAsia"/>
          <w:sz w:val="24"/>
          <w:szCs w:val="24"/>
        </w:rPr>
        <w:t>由于</w:t>
      </w:r>
      <w:r w:rsidR="009944DD">
        <w:rPr>
          <w:rFonts w:ascii="宋体" w:hAnsi="宋体" w:cs="宋体" w:hint="eastAsia"/>
          <w:sz w:val="24"/>
          <w:szCs w:val="24"/>
        </w:rPr>
        <w:t>在开始前，我并没有STM</w:t>
      </w:r>
      <w:r w:rsidR="009944DD">
        <w:rPr>
          <w:rFonts w:ascii="宋体" w:hAnsi="宋体" w:cs="宋体"/>
          <w:sz w:val="24"/>
          <w:szCs w:val="24"/>
        </w:rPr>
        <w:t>32</w:t>
      </w:r>
      <w:r w:rsidR="009944DD">
        <w:rPr>
          <w:rFonts w:ascii="宋体" w:hAnsi="宋体" w:cs="宋体" w:hint="eastAsia"/>
          <w:sz w:val="24"/>
          <w:szCs w:val="24"/>
        </w:rPr>
        <w:t>基础，因此使用KEIL进行开发，后期的编码器模式，输入捕获模式等等，使用Cube</w:t>
      </w:r>
      <w:r w:rsidR="009944DD">
        <w:rPr>
          <w:rFonts w:ascii="宋体" w:hAnsi="宋体" w:cs="宋体"/>
          <w:sz w:val="24"/>
          <w:szCs w:val="24"/>
        </w:rPr>
        <w:t>MX</w:t>
      </w:r>
      <w:r w:rsidR="009944DD">
        <w:rPr>
          <w:rFonts w:ascii="宋体" w:hAnsi="宋体" w:cs="宋体" w:hint="eastAsia"/>
          <w:sz w:val="24"/>
          <w:szCs w:val="24"/>
        </w:rPr>
        <w:t>生成代码，结合KEIL进行开发，利用J</w:t>
      </w:r>
      <w:r w:rsidR="009944DD">
        <w:rPr>
          <w:rFonts w:ascii="宋体" w:hAnsi="宋体" w:cs="宋体"/>
          <w:sz w:val="24"/>
          <w:szCs w:val="24"/>
        </w:rPr>
        <w:t>-Link</w:t>
      </w:r>
      <w:r w:rsidR="009944DD">
        <w:rPr>
          <w:rFonts w:ascii="宋体" w:hAnsi="宋体" w:cs="宋体" w:hint="eastAsia"/>
          <w:sz w:val="24"/>
          <w:szCs w:val="24"/>
        </w:rPr>
        <w:t>进行在线调试，取得了较好的效果。</w:t>
      </w:r>
    </w:p>
    <w:p w14:paraId="182C4030" w14:textId="1FA1C195" w:rsidR="006543E9" w:rsidRPr="002A4A3E" w:rsidRDefault="001E1D6E" w:rsidP="002A4A3E">
      <w:pPr>
        <w:spacing w:line="312" w:lineRule="auto"/>
        <w:ind w:left="2940" w:firstLine="420"/>
        <w:outlineLvl w:val="0"/>
        <w:rPr>
          <w:rFonts w:ascii="宋体" w:hAnsi="宋体" w:cs="宋体" w:hint="eastAsia"/>
          <w:b/>
          <w:bCs/>
          <w:sz w:val="32"/>
          <w:szCs w:val="32"/>
        </w:rPr>
      </w:pPr>
      <w:bookmarkStart w:id="38" w:name="_Toc23604"/>
      <w:bookmarkStart w:id="39" w:name="_Toc30999"/>
      <w:bookmarkStart w:id="40" w:name="_Toc43017138"/>
      <w:r>
        <w:rPr>
          <w:rFonts w:ascii="宋体" w:hAnsi="宋体" w:cs="宋体" w:hint="eastAsia"/>
          <w:b/>
          <w:bCs/>
          <w:sz w:val="32"/>
          <w:szCs w:val="32"/>
        </w:rPr>
        <w:t>第六章 总 结</w:t>
      </w:r>
      <w:bookmarkEnd w:id="38"/>
      <w:bookmarkEnd w:id="39"/>
      <w:bookmarkEnd w:id="40"/>
    </w:p>
    <w:p w14:paraId="74A737B8" w14:textId="77777777" w:rsidR="006543E9" w:rsidRDefault="001E1D6E">
      <w:pPr>
        <w:spacing w:line="480" w:lineRule="auto"/>
        <w:outlineLvl w:val="1"/>
        <w:rPr>
          <w:rFonts w:ascii="宋体" w:hAnsi="宋体" w:cs="宋体"/>
          <w:sz w:val="24"/>
          <w:szCs w:val="24"/>
        </w:rPr>
      </w:pPr>
      <w:bookmarkStart w:id="41" w:name="_Toc15184"/>
      <w:bookmarkStart w:id="42" w:name="_Toc43017139"/>
      <w:r>
        <w:rPr>
          <w:rFonts w:ascii="宋体" w:hAnsi="宋体" w:cs="宋体" w:hint="eastAsia"/>
          <w:b/>
          <w:bCs/>
          <w:sz w:val="28"/>
          <w:szCs w:val="28"/>
        </w:rPr>
        <w:t>6.1 总结</w:t>
      </w:r>
      <w:bookmarkEnd w:id="41"/>
      <w:bookmarkEnd w:id="42"/>
    </w:p>
    <w:p w14:paraId="0EF11D3C" w14:textId="4DA59C89" w:rsidR="006543E9" w:rsidRDefault="00175EA9">
      <w:pPr>
        <w:spacing w:line="312" w:lineRule="auto"/>
        <w:ind w:firstLine="480"/>
        <w:rPr>
          <w:rFonts w:ascii="宋体" w:hAnsi="宋体" w:cs="宋体" w:hint="eastAsia"/>
          <w:sz w:val="24"/>
          <w:szCs w:val="24"/>
        </w:rPr>
      </w:pPr>
      <w:r>
        <w:rPr>
          <w:rFonts w:ascii="宋体" w:hAnsi="宋体" w:cs="宋体" w:hint="eastAsia"/>
          <w:sz w:val="24"/>
          <w:szCs w:val="24"/>
        </w:rPr>
        <w:t>通过短短几周的学习，我从对STM</w:t>
      </w:r>
      <w:r>
        <w:rPr>
          <w:rFonts w:ascii="宋体" w:hAnsi="宋体" w:cs="宋体"/>
          <w:sz w:val="24"/>
          <w:szCs w:val="24"/>
        </w:rPr>
        <w:t>32</w:t>
      </w:r>
      <w:r>
        <w:rPr>
          <w:rFonts w:ascii="宋体" w:hAnsi="宋体" w:cs="宋体" w:hint="eastAsia"/>
          <w:sz w:val="24"/>
          <w:szCs w:val="24"/>
        </w:rPr>
        <w:t>一无所知，对PID算法也是从未了解，到现在可以熟练运用HAL库进行较为系统的开发，设计并调试了三个平衡车相关的PID算法，对控制有了一个更为直观的认识，不再满足于用</w:t>
      </w:r>
      <w:r w:rsidR="00E15BB6">
        <w:rPr>
          <w:rFonts w:ascii="宋体" w:hAnsi="宋体" w:cs="宋体" w:hint="eastAsia"/>
          <w:sz w:val="24"/>
          <w:szCs w:val="24"/>
        </w:rPr>
        <w:t>51单片机点灯，更加向往高级的算法和功能实现。</w:t>
      </w:r>
    </w:p>
    <w:p w14:paraId="52FB46EF" w14:textId="77777777" w:rsidR="006543E9" w:rsidRDefault="001E1D6E">
      <w:pPr>
        <w:spacing w:line="480" w:lineRule="auto"/>
        <w:outlineLvl w:val="1"/>
        <w:rPr>
          <w:rFonts w:ascii="宋体" w:hAnsi="宋体" w:cs="宋体"/>
          <w:sz w:val="24"/>
          <w:szCs w:val="24"/>
        </w:rPr>
      </w:pPr>
      <w:bookmarkStart w:id="43" w:name="_Toc132"/>
      <w:bookmarkStart w:id="44" w:name="_Toc43017140"/>
      <w:r>
        <w:rPr>
          <w:rFonts w:ascii="宋体" w:hAnsi="宋体" w:cs="宋体" w:hint="eastAsia"/>
          <w:b/>
          <w:bCs/>
          <w:sz w:val="28"/>
          <w:szCs w:val="28"/>
        </w:rPr>
        <w:t>6.2特色设计</w:t>
      </w:r>
      <w:bookmarkEnd w:id="43"/>
      <w:bookmarkEnd w:id="44"/>
    </w:p>
    <w:p w14:paraId="0CDD2B40" w14:textId="5387EDC5" w:rsidR="006543E9" w:rsidRDefault="001E1D6E">
      <w:pPr>
        <w:spacing w:line="360" w:lineRule="auto"/>
        <w:ind w:firstLine="420"/>
        <w:rPr>
          <w:rFonts w:ascii="宋体" w:hAnsi="宋体" w:cs="宋体" w:hint="eastAsia"/>
          <w:sz w:val="24"/>
          <w:szCs w:val="24"/>
        </w:rPr>
      </w:pPr>
      <w:r>
        <w:rPr>
          <w:rFonts w:ascii="宋体" w:hAnsi="宋体" w:cs="宋体" w:hint="eastAsia"/>
          <w:sz w:val="24"/>
          <w:szCs w:val="24"/>
        </w:rPr>
        <w:t>1.机械设计上，</w:t>
      </w:r>
      <w:r w:rsidR="00E15BB6">
        <w:rPr>
          <w:rFonts w:ascii="宋体" w:hAnsi="宋体" w:cs="宋体"/>
          <w:sz w:val="24"/>
          <w:szCs w:val="24"/>
        </w:rPr>
        <w:t xml:space="preserve"> 我使用自己设计的小车底板，结合各种成熟的模块，对于硬件的容错率大大提升，可以专注于软件</w:t>
      </w:r>
    </w:p>
    <w:p w14:paraId="1BD0E35C" w14:textId="1A4284F9" w:rsidR="006543E9" w:rsidRDefault="001E1D6E">
      <w:pPr>
        <w:spacing w:line="360" w:lineRule="auto"/>
        <w:ind w:firstLine="420"/>
        <w:rPr>
          <w:rFonts w:ascii="宋体" w:hAnsi="宋体" w:cs="宋体"/>
          <w:sz w:val="24"/>
          <w:szCs w:val="24"/>
        </w:rPr>
      </w:pPr>
      <w:r>
        <w:rPr>
          <w:rFonts w:ascii="宋体" w:hAnsi="宋体" w:cs="宋体" w:hint="eastAsia"/>
          <w:sz w:val="24"/>
          <w:szCs w:val="24"/>
        </w:rPr>
        <w:t>2.硬件电路上，</w:t>
      </w:r>
      <w:r w:rsidR="00E15BB6">
        <w:rPr>
          <w:rFonts w:ascii="宋体" w:hAnsi="宋体" w:cs="宋体" w:hint="eastAsia"/>
          <w:sz w:val="24"/>
          <w:szCs w:val="24"/>
        </w:rPr>
        <w:t>我采用自己构建原理图库，元器件库，集成库，自己画原理图和PC</w:t>
      </w:r>
      <w:r w:rsidR="00E15BB6">
        <w:rPr>
          <w:rFonts w:ascii="宋体" w:hAnsi="宋体" w:cs="宋体"/>
          <w:sz w:val="24"/>
          <w:szCs w:val="24"/>
        </w:rPr>
        <w:t>B的方式开发小车主板，借此机会学习了双层板的绘制以及各个元素的规则设置，对AD的操作更加熟练。</w:t>
      </w:r>
    </w:p>
    <w:p w14:paraId="5BD27AFF" w14:textId="41832B6B" w:rsidR="006543E9" w:rsidRDefault="00E15BB6" w:rsidP="00E15BB6">
      <w:pPr>
        <w:spacing w:line="360" w:lineRule="auto"/>
        <w:ind w:firstLine="420"/>
        <w:rPr>
          <w:rFonts w:ascii="宋体" w:hAnsi="宋体" w:cs="宋体" w:hint="eastAsia"/>
          <w:sz w:val="24"/>
          <w:szCs w:val="24"/>
        </w:rPr>
      </w:pPr>
      <w:r>
        <w:rPr>
          <w:rFonts w:ascii="宋体" w:hAnsi="宋体" w:cs="宋体" w:hint="eastAsia"/>
          <w:sz w:val="24"/>
          <w:szCs w:val="24"/>
        </w:rPr>
        <w:lastRenderedPageBreak/>
        <w:t>3.</w:t>
      </w:r>
      <w:r>
        <w:rPr>
          <w:rFonts w:ascii="宋体" w:hAnsi="宋体" w:cs="宋体"/>
          <w:sz w:val="24"/>
          <w:szCs w:val="24"/>
        </w:rPr>
        <w:t>车模的选择上，由于本题目并未要求采用平衡车进行功能实现，而平衡车在多方面都会比困难。</w:t>
      </w:r>
    </w:p>
    <w:p w14:paraId="5C768733" w14:textId="021ECBB7" w:rsidR="00E15BB6" w:rsidRDefault="00E15BB6" w:rsidP="00E15BB6">
      <w:pPr>
        <w:spacing w:line="360" w:lineRule="auto"/>
        <w:ind w:firstLine="420"/>
        <w:rPr>
          <w:rFonts w:ascii="宋体" w:hAnsi="宋体" w:cs="宋体" w:hint="eastAsia"/>
          <w:sz w:val="24"/>
          <w:szCs w:val="24"/>
        </w:rPr>
      </w:pPr>
      <w:r>
        <w:rPr>
          <w:rFonts w:ascii="宋体" w:hAnsi="宋体" w:cs="宋体"/>
          <w:sz w:val="24"/>
          <w:szCs w:val="24"/>
        </w:rPr>
        <w:t>4.巡线功能的实现上，我采用其他</w:t>
      </w:r>
      <w:r w:rsidR="00EE323E">
        <w:rPr>
          <w:rFonts w:ascii="宋体" w:hAnsi="宋体" w:cs="宋体"/>
          <w:sz w:val="24"/>
          <w:szCs w:val="24"/>
        </w:rPr>
        <w:t>人都没有使用的线性CCD模块，对于赛道的适应性比红外对管要好很多。</w:t>
      </w:r>
    </w:p>
    <w:p w14:paraId="34C57330" w14:textId="77777777" w:rsidR="006543E9" w:rsidRDefault="001E1D6E">
      <w:pPr>
        <w:spacing w:line="480" w:lineRule="auto"/>
        <w:outlineLvl w:val="1"/>
        <w:rPr>
          <w:rFonts w:ascii="宋体" w:hAnsi="宋体" w:cs="宋体"/>
          <w:b/>
          <w:bCs/>
          <w:sz w:val="28"/>
          <w:szCs w:val="28"/>
        </w:rPr>
      </w:pPr>
      <w:bookmarkStart w:id="45" w:name="_Toc9920"/>
      <w:bookmarkStart w:id="46" w:name="_Toc43017141"/>
      <w:r>
        <w:rPr>
          <w:rFonts w:ascii="宋体" w:hAnsi="宋体" w:cs="宋体" w:hint="eastAsia"/>
          <w:b/>
          <w:bCs/>
          <w:sz w:val="28"/>
          <w:szCs w:val="28"/>
        </w:rPr>
        <w:t>6.3 结束语</w:t>
      </w:r>
      <w:bookmarkEnd w:id="45"/>
      <w:bookmarkEnd w:id="46"/>
    </w:p>
    <w:p w14:paraId="594F368B" w14:textId="6FB1FE31" w:rsidR="002A4A3E" w:rsidRPr="00282806" w:rsidRDefault="002A4A3E" w:rsidP="0013587B">
      <w:pPr>
        <w:spacing w:line="360" w:lineRule="auto"/>
        <w:ind w:firstLineChars="200" w:firstLine="480"/>
        <w:rPr>
          <w:rFonts w:ascii="宋体" w:hAnsi="宋体" w:cs="宋体"/>
          <w:sz w:val="24"/>
          <w:szCs w:val="24"/>
        </w:rPr>
      </w:pPr>
      <w:r w:rsidRPr="00282806">
        <w:rPr>
          <w:rFonts w:ascii="宋体" w:hAnsi="宋体" w:cs="宋体" w:hint="eastAsia"/>
          <w:sz w:val="24"/>
          <w:szCs w:val="24"/>
        </w:rPr>
        <w:t>通过这一个阶段的考核，我不仅仅是学习了STM</w:t>
      </w:r>
      <w:r w:rsidRPr="00282806">
        <w:rPr>
          <w:rFonts w:ascii="宋体" w:hAnsi="宋体" w:cs="宋体"/>
          <w:sz w:val="24"/>
          <w:szCs w:val="24"/>
        </w:rPr>
        <w:t>32</w:t>
      </w:r>
      <w:r w:rsidRPr="00282806">
        <w:rPr>
          <w:rFonts w:ascii="宋体" w:hAnsi="宋体" w:cs="宋体" w:hint="eastAsia"/>
          <w:sz w:val="24"/>
          <w:szCs w:val="24"/>
        </w:rPr>
        <w:t>这一种单片机，通过踩各种坑，也对单片机的底层有了深刻的认识，知道了各种文件的作用，编译器的工作原理。同时，我也对C程序的开发，模块化程序的编写，各种软件驱动的使用更加熟悉。另外，每周一总结的考核方式，督促我不断地学习，避免了三天打鱼两天晒网的情况，让我在假期的时间里养成了良好的学习习惯。</w:t>
      </w:r>
    </w:p>
    <w:p w14:paraId="266A0017" w14:textId="255ECDFF" w:rsidR="002A4A3E" w:rsidRPr="00282806" w:rsidRDefault="00282806" w:rsidP="0013587B">
      <w:pPr>
        <w:spacing w:line="360" w:lineRule="auto"/>
        <w:ind w:firstLineChars="200" w:firstLine="480"/>
        <w:rPr>
          <w:rFonts w:ascii="宋体" w:hAnsi="宋体" w:cs="宋体" w:hint="eastAsia"/>
          <w:sz w:val="24"/>
          <w:szCs w:val="24"/>
        </w:rPr>
        <w:sectPr w:rsidR="002A4A3E" w:rsidRPr="00282806">
          <w:footerReference w:type="default" r:id="rId29"/>
          <w:pgSz w:w="11840" w:h="16781"/>
          <w:pgMar w:top="1440" w:right="1680" w:bottom="1440" w:left="1814" w:header="0" w:footer="0" w:gutter="0"/>
          <w:pgNumType w:fmt="numberInDash" w:start="1"/>
          <w:cols w:space="720" w:equalWidth="0">
            <w:col w:w="8346"/>
          </w:cols>
          <w:docGrid w:linePitch="360"/>
        </w:sectPr>
      </w:pPr>
      <w:r>
        <w:rPr>
          <w:rFonts w:ascii="宋体" w:hAnsi="宋体" w:cs="宋体" w:hint="eastAsia"/>
          <w:sz w:val="24"/>
          <w:szCs w:val="24"/>
        </w:rPr>
        <w:t>同时感谢SIRB给我这么一个系统的学习机会，让我能和其他人一起学习新的知识，新的技术，让我在家也能感受到实验室的紧张</w:t>
      </w:r>
      <w:r w:rsidR="0013587B">
        <w:rPr>
          <w:rFonts w:ascii="宋体" w:hAnsi="宋体" w:cs="宋体" w:hint="eastAsia"/>
          <w:sz w:val="24"/>
          <w:szCs w:val="24"/>
        </w:rPr>
        <w:t>刺激</w:t>
      </w:r>
    </w:p>
    <w:p w14:paraId="484F768E" w14:textId="77777777" w:rsidR="006543E9" w:rsidRDefault="006543E9" w:rsidP="0013587B">
      <w:pPr>
        <w:spacing w:line="312" w:lineRule="auto"/>
        <w:rPr>
          <w:rFonts w:ascii="宋体" w:hAnsi="宋体" w:cs="宋体" w:hint="eastAsia"/>
          <w:sz w:val="24"/>
          <w:szCs w:val="24"/>
        </w:rPr>
      </w:pPr>
    </w:p>
    <w:sectPr w:rsidR="006543E9">
      <w:pgSz w:w="12240" w:h="15840"/>
      <w:pgMar w:top="1440" w:right="1800" w:bottom="1440" w:left="1800" w:header="720" w:footer="720" w:gutter="0"/>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5A4DE" w14:textId="77777777" w:rsidR="00391536" w:rsidRDefault="00391536">
      <w:r>
        <w:separator/>
      </w:r>
    </w:p>
  </w:endnote>
  <w:endnote w:type="continuationSeparator" w:id="0">
    <w:p w14:paraId="64A4DCE6" w14:textId="77777777" w:rsidR="00391536" w:rsidRDefault="00391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8B8EB" w14:textId="77777777" w:rsidR="002A4A3E" w:rsidRDefault="002A4A3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429BA" w14:textId="77777777" w:rsidR="002A4A3E" w:rsidRDefault="002A4A3E">
    <w:pPr>
      <w:pStyle w:val="a3"/>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8C2B9" w14:textId="77777777" w:rsidR="002A4A3E" w:rsidRDefault="002A4A3E">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9AE54" w14:textId="77777777" w:rsidR="002A4A3E" w:rsidRDefault="002A4A3E">
    <w:pPr>
      <w:pStyle w:val="1"/>
      <w:jc w:val="center"/>
      <w:rPr>
        <w:sz w:val="28"/>
        <w:szCs w:val="28"/>
      </w:rPr>
    </w:pPr>
    <w:r>
      <w:rPr>
        <w:rFonts w:hint="eastAsia"/>
        <w:sz w:val="28"/>
        <w:szCs w:val="28"/>
      </w:rPr>
      <w:fldChar w:fldCharType="begin"/>
    </w:r>
    <w:r>
      <w:rPr>
        <w:rFonts w:hint="eastAsia"/>
        <w:sz w:val="28"/>
        <w:szCs w:val="28"/>
      </w:rPr>
      <w:instrText xml:space="preserve"> PAGE  \* MERGEFORMAT </w:instrText>
    </w:r>
    <w:r>
      <w:rPr>
        <w:rFonts w:hint="eastAsia"/>
        <w:sz w:val="28"/>
        <w:szCs w:val="28"/>
      </w:rPr>
      <w:fldChar w:fldCharType="separate"/>
    </w:r>
    <w:r>
      <w:rPr>
        <w:noProof/>
        <w:sz w:val="28"/>
        <w:szCs w:val="28"/>
      </w:rPr>
      <w:t>- 14 -</w:t>
    </w:r>
    <w:r>
      <w:rPr>
        <w:rFonts w:hint="eastAsia"/>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D016E" w14:textId="77777777" w:rsidR="00391536" w:rsidRDefault="00391536">
      <w:r>
        <w:separator/>
      </w:r>
    </w:p>
  </w:footnote>
  <w:footnote w:type="continuationSeparator" w:id="0">
    <w:p w14:paraId="463547DC" w14:textId="77777777" w:rsidR="00391536" w:rsidRDefault="003915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68A0E" w14:textId="77777777" w:rsidR="002A4A3E" w:rsidRDefault="002A4A3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7D2E4" w14:textId="77777777" w:rsidR="002A4A3E" w:rsidRDefault="002A4A3E">
    <w:pPr>
      <w:pStyle w:val="a4"/>
    </w:pPr>
  </w:p>
  <w:p w14:paraId="6F625003" w14:textId="77777777" w:rsidR="002A4A3E" w:rsidRDefault="002A4A3E">
    <w:pPr>
      <w:pStyle w:val="a4"/>
    </w:pPr>
  </w:p>
  <w:p w14:paraId="29A48577" w14:textId="77777777" w:rsidR="002A4A3E" w:rsidRDefault="002A4A3E">
    <w:pPr>
      <w:pStyle w:val="a4"/>
    </w:pPr>
  </w:p>
  <w:p w14:paraId="27A1022B" w14:textId="77777777" w:rsidR="002A4A3E" w:rsidRDefault="002A4A3E">
    <w:pPr>
      <w:pStyle w:val="a4"/>
    </w:pPr>
  </w:p>
  <w:p w14:paraId="66DD0096" w14:textId="77777777" w:rsidR="002A4A3E" w:rsidRDefault="002A4A3E">
    <w:pPr>
      <w:pStyle w:val="a4"/>
    </w:pPr>
  </w:p>
  <w:p w14:paraId="476C79F2" w14:textId="396C89AA" w:rsidR="002A4A3E" w:rsidRDefault="002A4A3E" w:rsidP="008B5F9D">
    <w:pPr>
      <w:pStyle w:val="a4"/>
      <w:pBdr>
        <w:bottom w:val="single" w:sz="4" w:space="1" w:color="auto"/>
      </w:pBdr>
      <w:tabs>
        <w:tab w:val="clear" w:pos="8306"/>
        <w:tab w:val="right" w:pos="8346"/>
      </w:tabs>
      <w:jc w:val="center"/>
      <w:rPr>
        <w:rFonts w:ascii="宋体" w:hAnsi="宋体" w:cs="宋体"/>
        <w:sz w:val="24"/>
        <w:szCs w:val="24"/>
      </w:rPr>
    </w:pPr>
    <w:r>
      <w:rPr>
        <w:rFonts w:ascii="宋体" w:hAnsi="宋体" w:cs="宋体" w:hint="eastAsia"/>
        <w:sz w:val="24"/>
        <w:szCs w:val="24"/>
      </w:rPr>
      <w:t>硬件组作品设计报告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C5FBB" w14:textId="77777777" w:rsidR="002A4A3E" w:rsidRDefault="002A4A3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multilevel"/>
    <w:tmpl w:val="0000000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69F3"/>
    <w:rsid w:val="00032E6C"/>
    <w:rsid w:val="00060626"/>
    <w:rsid w:val="000621F1"/>
    <w:rsid w:val="000656D5"/>
    <w:rsid w:val="00105811"/>
    <w:rsid w:val="0013587B"/>
    <w:rsid w:val="0017081E"/>
    <w:rsid w:val="00172A27"/>
    <w:rsid w:val="00175EA9"/>
    <w:rsid w:val="00195437"/>
    <w:rsid w:val="001C0EB4"/>
    <w:rsid w:val="001E1D6E"/>
    <w:rsid w:val="00282806"/>
    <w:rsid w:val="002A4A3E"/>
    <w:rsid w:val="002B1705"/>
    <w:rsid w:val="002E7320"/>
    <w:rsid w:val="00343180"/>
    <w:rsid w:val="0036585D"/>
    <w:rsid w:val="003872D3"/>
    <w:rsid w:val="00391536"/>
    <w:rsid w:val="003C1B87"/>
    <w:rsid w:val="003F0B2D"/>
    <w:rsid w:val="0046726C"/>
    <w:rsid w:val="004A3F7C"/>
    <w:rsid w:val="004A7854"/>
    <w:rsid w:val="00555D68"/>
    <w:rsid w:val="00591E0D"/>
    <w:rsid w:val="00596E30"/>
    <w:rsid w:val="005C4F62"/>
    <w:rsid w:val="00620696"/>
    <w:rsid w:val="00627525"/>
    <w:rsid w:val="006430F3"/>
    <w:rsid w:val="006543E9"/>
    <w:rsid w:val="006F419B"/>
    <w:rsid w:val="00703D8A"/>
    <w:rsid w:val="007355ED"/>
    <w:rsid w:val="0086600B"/>
    <w:rsid w:val="008B5F9D"/>
    <w:rsid w:val="008F7EF7"/>
    <w:rsid w:val="00917D16"/>
    <w:rsid w:val="009944DD"/>
    <w:rsid w:val="009C4494"/>
    <w:rsid w:val="00A10F08"/>
    <w:rsid w:val="00AD72F8"/>
    <w:rsid w:val="00B80E26"/>
    <w:rsid w:val="00B83859"/>
    <w:rsid w:val="00BA056C"/>
    <w:rsid w:val="00BF1E93"/>
    <w:rsid w:val="00C11DA8"/>
    <w:rsid w:val="00C23132"/>
    <w:rsid w:val="00C53E6D"/>
    <w:rsid w:val="00CB2EFD"/>
    <w:rsid w:val="00CB4990"/>
    <w:rsid w:val="00DA293B"/>
    <w:rsid w:val="00DD3391"/>
    <w:rsid w:val="00E15BB6"/>
    <w:rsid w:val="00EE323E"/>
    <w:rsid w:val="00F2782D"/>
    <w:rsid w:val="00F54424"/>
    <w:rsid w:val="00F642E3"/>
    <w:rsid w:val="00F82488"/>
    <w:rsid w:val="05E07944"/>
    <w:rsid w:val="08B0388E"/>
    <w:rsid w:val="118D6E34"/>
    <w:rsid w:val="1883380E"/>
    <w:rsid w:val="243A08F4"/>
    <w:rsid w:val="246E34DF"/>
    <w:rsid w:val="25EB578A"/>
    <w:rsid w:val="2BEB2C65"/>
    <w:rsid w:val="2BF05DDF"/>
    <w:rsid w:val="32CE0923"/>
    <w:rsid w:val="3FE60C25"/>
    <w:rsid w:val="499A4DA8"/>
    <w:rsid w:val="51E241F8"/>
    <w:rsid w:val="59937ADE"/>
    <w:rsid w:val="72FE1F46"/>
    <w:rsid w:val="7E6A6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8C27B90"/>
  <w15:docId w15:val="{F6E88B84-C9D4-42D0-9930-C9012C24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44"/>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pPr>
      <w:ind w:leftChars="200" w:left="420"/>
    </w:pPr>
  </w:style>
  <w:style w:type="paragraph" w:customStyle="1" w:styleId="Default">
    <w:name w:val="Default"/>
    <w:uiPriority w:val="99"/>
    <w:unhideWhenUsed/>
    <w:qFormat/>
    <w:pPr>
      <w:widowControl w:val="0"/>
      <w:autoSpaceDE w:val="0"/>
      <w:autoSpaceDN w:val="0"/>
      <w:adjustRightInd w:val="0"/>
    </w:pPr>
    <w:rPr>
      <w:rFonts w:ascii="宋体" w:hAnsi="宋体"/>
      <w:color w:val="000000"/>
      <w:sz w:val="24"/>
    </w:rPr>
  </w:style>
  <w:style w:type="paragraph" w:customStyle="1" w:styleId="10">
    <w:name w:val="列表段落1"/>
    <w:basedOn w:val="a"/>
    <w:uiPriority w:val="99"/>
    <w:unhideWhenUsed/>
    <w:qFormat/>
    <w:pPr>
      <w:ind w:firstLineChars="200" w:firstLine="420"/>
    </w:pPr>
  </w:style>
  <w:style w:type="paragraph" w:styleId="a5">
    <w:name w:val="Balloon Text"/>
    <w:basedOn w:val="a"/>
    <w:link w:val="a6"/>
    <w:rsid w:val="00555D68"/>
    <w:rPr>
      <w:sz w:val="18"/>
      <w:szCs w:val="18"/>
    </w:rPr>
  </w:style>
  <w:style w:type="character" w:customStyle="1" w:styleId="a6">
    <w:name w:val="批注框文本 字符"/>
    <w:basedOn w:val="a0"/>
    <w:link w:val="a5"/>
    <w:rsid w:val="00555D68"/>
    <w:rPr>
      <w:kern w:val="2"/>
      <w:sz w:val="18"/>
      <w:szCs w:val="18"/>
    </w:rPr>
  </w:style>
  <w:style w:type="paragraph" w:styleId="TOC">
    <w:name w:val="TOC Heading"/>
    <w:basedOn w:val="1"/>
    <w:next w:val="a"/>
    <w:uiPriority w:val="39"/>
    <w:unhideWhenUsed/>
    <w:qFormat/>
    <w:rsid w:val="00703D8A"/>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styleId="a7">
    <w:name w:val="Hyperlink"/>
    <w:basedOn w:val="a0"/>
    <w:uiPriority w:val="99"/>
    <w:unhideWhenUsed/>
    <w:rsid w:val="00703D8A"/>
    <w:rPr>
      <w:color w:val="0563C1" w:themeColor="hyperlink"/>
      <w:u w:val="single"/>
    </w:rPr>
  </w:style>
  <w:style w:type="paragraph" w:styleId="a8">
    <w:name w:val="List Paragraph"/>
    <w:basedOn w:val="a"/>
    <w:uiPriority w:val="99"/>
    <w:rsid w:val="00CB499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854812">
      <w:bodyDiv w:val="1"/>
      <w:marLeft w:val="0"/>
      <w:marRight w:val="0"/>
      <w:marTop w:val="0"/>
      <w:marBottom w:val="0"/>
      <w:divBdr>
        <w:top w:val="none" w:sz="0" w:space="0" w:color="auto"/>
        <w:left w:val="none" w:sz="0" w:space="0" w:color="auto"/>
        <w:bottom w:val="none" w:sz="0" w:space="0" w:color="auto"/>
        <w:right w:val="none" w:sz="0" w:space="0" w:color="auto"/>
      </w:divBdr>
      <w:divsChild>
        <w:div w:id="187060859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0F3494-8A3A-4ED7-AB2F-739259C53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14</Pages>
  <Words>958</Words>
  <Characters>5466</Characters>
  <Application>Microsoft Office Word</Application>
  <DocSecurity>0</DocSecurity>
  <Lines>45</Lines>
  <Paragraphs>12</Paragraphs>
  <ScaleCrop>false</ScaleCrop>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ckh</dc:creator>
  <cp:lastModifiedBy>自翔</cp:lastModifiedBy>
  <cp:revision>25</cp:revision>
  <dcterms:created xsi:type="dcterms:W3CDTF">2018-08-15T05:49:00Z</dcterms:created>
  <dcterms:modified xsi:type="dcterms:W3CDTF">2020-06-14T06:40:00Z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