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Sky cotton-silk blend scarf adorned with intricate green embroidery. A delicate fusion of softness and artistry, perfect for a timeless statement.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