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Pure wool twill scarf in light grey, adorned with an intricate green design. A perfect harmony of softness and elegance, crafted for timeless sophistication.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