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Beige wool-silk blend scarf exuding a rustic charm. A perfect harmony of texture and elegance, crafted for effortless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