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hd w:val="clear"/>
        <w:ind w:left="2940" w:hanging="735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Python入门</w:t>
      </w:r>
    </w:p>
    <w:p>
      <w:pPr>
        <w:numPr>
          <w:ilvl w:val="0"/>
          <w:numId w:val="0"/>
        </w:numPr>
        <w:shd w:val="clear"/>
        <w:ind w:left="2205" w:leftChars="0" w:firstLine="883" w:firstLineChars="200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 w:eastAsia="宋体"/>
          <w:b/>
          <w:sz w:val="44"/>
          <w:szCs w:val="44"/>
          <w:lang w:val="en-US" w:eastAsia="zh-CN"/>
        </w:rPr>
        <w:t xml:space="preserve">第一部分 </w:t>
      </w:r>
    </w:p>
    <w:p>
      <w:pPr>
        <w:numPr>
          <w:ilvl w:val="0"/>
          <w:numId w:val="2"/>
        </w:numPr>
        <w:shd w:val="clear"/>
        <w:ind w:left="420" w:hanging="420"/>
        <w:rPr>
          <w:b/>
          <w:bCs/>
          <w:sz w:val="32"/>
          <w:szCs w:val="32"/>
          <w:shd w:val="clear"/>
        </w:rPr>
      </w:pPr>
      <w:r>
        <w:rPr>
          <w:b/>
          <w:bCs/>
          <w:sz w:val="32"/>
          <w:szCs w:val="32"/>
          <w:shd w:val="clear"/>
        </w:rPr>
        <w:t>什么Python?</w:t>
      </w:r>
      <w:r>
        <w:rPr>
          <w:rFonts w:hint="eastAsia" w:eastAsia="宋体"/>
          <w:b/>
          <w:bCs/>
          <w:sz w:val="32"/>
          <w:szCs w:val="32"/>
          <w:shd w:val="clear"/>
          <w:lang w:val="en-US" w:eastAsia="zh-CN"/>
        </w:rPr>
        <w:t xml:space="preserve">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维基百科上的列出了成千上万编程语言，也许你也听说或者用过它们的一门或者多门，像Java，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P</w:t>
      </w:r>
      <w:r>
        <w:rPr>
          <w:sz w:val="21"/>
          <w:szCs w:val="21"/>
          <w:shd w:val="clear"/>
        </w:rPr>
        <w:t>erl、c、c++,C#等等，Python只是其中的一门编程语言而已。它能让您更快地，更有效地和系统集成。(Python is a programming language that lets you work quickly and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 xml:space="preserve"> </w:t>
      </w:r>
      <w:r>
        <w:rPr>
          <w:sz w:val="21"/>
          <w:szCs w:val="21"/>
          <w:shd w:val="clear"/>
        </w:rPr>
        <w:t>integrate systems more effectively.)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</w:t>
      </w:r>
    </w:p>
    <w:p>
      <w:pPr>
        <w:numPr>
          <w:ilvl w:val="0"/>
          <w:numId w:val="2"/>
        </w:numPr>
        <w:shd w:val="clear"/>
        <w:ind w:left="420" w:hanging="420"/>
        <w:rPr>
          <w:b/>
          <w:bCs/>
          <w:sz w:val="32"/>
          <w:szCs w:val="32"/>
          <w:shd w:val="clear"/>
        </w:rPr>
      </w:pPr>
      <w:r>
        <w:rPr>
          <w:b/>
          <w:bCs/>
          <w:sz w:val="32"/>
          <w:szCs w:val="32"/>
          <w:shd w:val="clear"/>
        </w:rPr>
        <w:t>Python的特点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1、简单易学：Python是一种代表简单思想的语言。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2</w:t>
      </w:r>
      <w:r>
        <w:rPr>
          <w:rFonts w:hint="eastAsia" w:eastAsia="宋体"/>
          <w:sz w:val="21"/>
          <w:szCs w:val="21"/>
          <w:shd w:val="clear"/>
          <w:lang w:eastAsia="zh-CN"/>
        </w:rPr>
        <w:t>、</w:t>
      </w:r>
      <w:r>
        <w:rPr>
          <w:sz w:val="21"/>
          <w:szCs w:val="21"/>
          <w:shd w:val="clear"/>
        </w:rPr>
        <w:t xml:space="preserve"> 高层语言：使用Python编写程序时无需考虑如何管理程序使用的内存一类的底层细节。</w:t>
      </w:r>
    </w:p>
    <w:p>
      <w:pPr>
        <w:numPr>
          <w:ilvl w:val="0"/>
          <w:numId w:val="0"/>
        </w:numPr>
        <w:shd w:val="clear"/>
        <w:ind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3</w:t>
      </w:r>
      <w:r>
        <w:rPr>
          <w:rFonts w:hint="eastAsia" w:eastAsia="宋体"/>
          <w:sz w:val="21"/>
          <w:szCs w:val="21"/>
          <w:shd w:val="clear"/>
          <w:lang w:eastAsia="zh-CN"/>
        </w:rPr>
        <w:t>、</w:t>
      </w:r>
      <w:r>
        <w:rPr>
          <w:sz w:val="21"/>
          <w:szCs w:val="21"/>
          <w:shd w:val="clear"/>
        </w:rPr>
        <w:t>可移植性</w:t>
      </w:r>
    </w:p>
    <w:p>
      <w:pPr>
        <w:numPr>
          <w:ilvl w:val="0"/>
          <w:numId w:val="0"/>
        </w:numPr>
        <w:shd w:val="clear"/>
        <w:ind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Python已被移植到很多平台这些平台包括Linux、Windows、FreeBSD、Macintosh、Solaris、OS/2、Amiga、AROS、AS/400、BeOS、OS/390、z/OS、Palm、OS、QNX、VMS、Psion、Acom RISC OS、VxWorks、PlayStation、Sharp Zaurus、Windows CE甚至还有PocketPC。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4、丰富的库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Python标准库确实很庞大。它可以帮助你处理各种工作，包括正则表达式、文档生成、单元测试、线程、数据库、网页浏览器、CGI、FTP、电子邮件、XML、XMLRPC、HTML、WAV文件、密码系统、GUI（图形用户界面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)等</w:t>
      </w:r>
      <w:r>
        <w:rPr>
          <w:sz w:val="21"/>
          <w:szCs w:val="21"/>
          <w:shd w:val="clear"/>
        </w:rPr>
        <w:t>有关的操作。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5、代码具备高度的可阅读性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 w:eastAsia="宋体"/>
          <w:sz w:val="21"/>
          <w:szCs w:val="21"/>
          <w:shd w:val="clear"/>
          <w:lang w:val="en-US" w:eastAsia="zh-CN"/>
        </w:rPr>
      </w:pPr>
      <w:r>
        <w:rPr>
          <w:sz w:val="21"/>
          <w:szCs w:val="21"/>
          <w:shd w:val="clear"/>
        </w:rPr>
        <w:t>总之,Python的设计哲学是“优雅”、“明确”、“简单”</w:t>
      </w:r>
      <w:r>
        <w:rPr>
          <w:rFonts w:hint="eastAsia" w:eastAsia="宋体"/>
          <w:sz w:val="21"/>
          <w:szCs w:val="21"/>
          <w:shd w:val="clear"/>
          <w:lang w:eastAsia="zh-CN"/>
        </w:rPr>
        <w:t>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</w:p>
    <w:p>
      <w:pPr>
        <w:numPr>
          <w:ilvl w:val="0"/>
          <w:numId w:val="2"/>
        </w:numPr>
        <w:shd w:val="clear"/>
        <w:ind w:left="420" w:hanging="420"/>
        <w:rPr>
          <w:rFonts w:hint="eastAsia"/>
          <w:b/>
          <w:bCs/>
          <w:sz w:val="32"/>
          <w:szCs w:val="32"/>
          <w:shd w:val="clear"/>
          <w:lang w:eastAsia="zh-CN"/>
        </w:rPr>
      </w:pPr>
      <w:r>
        <w:rPr>
          <w:rFonts w:hint="eastAsia"/>
          <w:b/>
          <w:bCs/>
          <w:sz w:val="32"/>
          <w:szCs w:val="32"/>
          <w:shd w:val="clear"/>
          <w:lang w:eastAsia="zh-CN"/>
        </w:rPr>
        <w:t>学了之后能干啥？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其他语言能做的事情，Python都能做，所以也叫万能语言</w:t>
      </w:r>
      <w:r>
        <w:rPr>
          <w:rFonts w:hint="eastAsia"/>
          <w:sz w:val="21"/>
          <w:szCs w:val="21"/>
          <w:shd w:val="clear"/>
          <w:lang w:val="en-US" w:eastAsia="zh-CN"/>
        </w:rPr>
        <w:t>,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>像</w:t>
      </w:r>
      <w:r>
        <w:rPr>
          <w:rFonts w:hint="eastAsia"/>
          <w:sz w:val="21"/>
          <w:szCs w:val="21"/>
          <w:shd w:val="clear"/>
          <w:lang w:eastAsia="zh-CN"/>
        </w:rPr>
        <w:t>Web网站  、数据分析和挖掘 、人工智能 、自动化测试  、自动化运维 、图形处理 、游戏。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 1、可以使用Python开发web网站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  使用Python开发网站比Java、.net开发效率更高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https://www.zhihu.com/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2、使用Python可以做爬虫工程师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   天眼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https://www.tianyancha.com/?jsid=SEM-BAIDU-PZPC-000000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   比价网站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http://www.b1bj.com/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val="en-US" w:eastAsia="zh-CN"/>
        </w:rPr>
        <w:t xml:space="preserve">       </w:t>
      </w:r>
      <w:r>
        <w:rPr>
          <w:rFonts w:hint="eastAsia"/>
          <w:sz w:val="21"/>
          <w:szCs w:val="21"/>
          <w:shd w:val="clear"/>
          <w:lang w:eastAsia="zh-CN"/>
        </w:rPr>
        <w:t xml:space="preserve">    小贷平台对贷款者信用的评级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   12306抢票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3、使用Python大数据分析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    Pandas matpalotlib numpy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4、Python 人工智能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人机对话、人脸识别、图片识别、操作机树莓派器人、语音识别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比你更知道你今天晚上想吃什么；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比你更知道你去哪里度假；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甚至知道在未婚的可能喜欢什么样的配偶。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>5、自动化运维和自动化测试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  <w:r>
        <w:rPr>
          <w:rFonts w:hint="eastAsia"/>
          <w:sz w:val="21"/>
          <w:szCs w:val="21"/>
          <w:shd w:val="clear"/>
          <w:lang w:eastAsia="zh-CN"/>
        </w:rPr>
        <w:t xml:space="preserve">    fabric  日志分析脚本 自动化测试工具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  <w:lang w:eastAsia="zh-CN"/>
        </w:rPr>
      </w:pPr>
    </w:p>
    <w:p>
      <w:pPr>
        <w:numPr>
          <w:ilvl w:val="0"/>
          <w:numId w:val="2"/>
        </w:numPr>
        <w:shd w:val="clear"/>
        <w:ind w:left="420" w:hanging="420"/>
        <w:rPr>
          <w:rFonts w:hint="eastAsia"/>
          <w:b/>
          <w:bCs/>
          <w:sz w:val="32"/>
          <w:szCs w:val="32"/>
          <w:shd w:val="clear"/>
          <w:lang w:eastAsia="zh-CN"/>
        </w:rPr>
      </w:pPr>
      <w:r>
        <w:rPr>
          <w:rFonts w:hint="eastAsia"/>
          <w:b/>
          <w:bCs/>
          <w:sz w:val="32"/>
          <w:szCs w:val="32"/>
          <w:shd w:val="clear"/>
          <w:lang w:val="en-US" w:eastAsia="zh-CN"/>
        </w:rPr>
        <w:t>Python的教学内容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第一部分：Python语言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Python基础：Python语言基础；字符串、时间和日历；异常、文件操作；面向对象；Python进阶编程：网络编程；多线程；XML处理；常用算法；设计模式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第二部分：数据库开发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基础语句（Select、Delete、Insert、Update）、Where、聚合函数、排序与分组、联合查询、外键约束、子查询；Python+MySQL编程；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第三部分：Web前端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Html、CSS：Html标签；Html5；CSS；CSS3；JavaScript：JavaScript语言；BOM编程；DOM编程；案例；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jQuery：选择器；节点操作；事件；隐式迭代和链式编程；动态特效；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vue.js：MVVM模式；vue.js常用指令；表单处理；组件；自定义指令；路由；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BootStrap：网格系统；组件；导航；缩略图；图片；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Web前端项目案例：开发京东PC端首页；开发京东移动端首页；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第四部分：Python Web开发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Web基础：web基础；Http协议；Python自定义Web服务器；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Ajax：JSON；Ajax基础；Ajax的开发实例；Ajax跨域和网络安全；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框架：Flask框架；Django框架；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第五部分：Python Web项目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 xml:space="preserve">  亿金二手车 查看项目介绍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悦桔拉拉电商 查看项目介绍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第六部分：Linux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Linux基础：Linux安装配置；常规命令；Shell编程；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Linux管理：：系统管理；用户管理；磁盘管理；软件包管理；进程管理；网络配置管理；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应用服务管理：：FTP服务器；SSH服务器；MySQL服务器；Web服务器；Nginx服务器；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第七部分：NoSQL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MongoDB：MongoDB的优缺点、MongoDB的增删改查、Python操作MongoDB、MongoDB应用案例分析；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Redis：Redis的优缺点；Redis常用数据类型（String、List、Set、Sorted Set）、Python操作Redis、Redis应用案例分析；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Memcached：Memcached配置；Memcached应用案例分析；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第八部分：数据可视化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生成数据：matplotlib；折线图；随机漫步；随机数据模拟；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下载数据：CSV文件格式；制作世界人口地图；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API：使用Web API；使用Python可视化数据；Hacker News API；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第九部分：爬虫技术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爬虫基础：爬虫原理；urllib、urllib2、requests模块；BeautifulSoup、re、json模块；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爬虫高级：反爬虫策略；反-“反爬虫”；爬虫框架(PySpider、Scrapy)；Selenium+PhantomJS；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爬虫项目案例：爬取百度贴吧图片；抓取淘宝照片；模拟登录淘宝并获取所有订单；抓取新浪爱问；利用Selenium抓取淘宝旺旺；爬取租房网站数据；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</w:p>
    <w:p>
      <w:pPr>
        <w:numPr>
          <w:ilvl w:val="0"/>
          <w:numId w:val="0"/>
        </w:numPr>
        <w:shd w:val="clear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Python培训 第十部分：人工智能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人工智能基础：人工智能、机器学习和深度学习；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/>
          <w:sz w:val="21"/>
          <w:szCs w:val="21"/>
          <w:shd w:val="clear"/>
        </w:rPr>
      </w:pPr>
      <w:r>
        <w:rPr>
          <w:rFonts w:hint="eastAsia"/>
          <w:sz w:val="21"/>
          <w:szCs w:val="21"/>
          <w:shd w:val="clear"/>
        </w:rPr>
        <w:t>人工智能框架：TensorFlow；TensorFlow图片识别；验证码识别；TensorFlow 的可视化；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rFonts w:hint="eastAsia" w:eastAsia="宋体"/>
          <w:sz w:val="21"/>
          <w:szCs w:val="21"/>
          <w:shd w:val="clear"/>
          <w:lang w:val="en-US" w:eastAsia="zh-CN"/>
        </w:rPr>
      </w:pPr>
      <w:r>
        <w:rPr>
          <w:rFonts w:hint="eastAsia" w:eastAsia="宋体"/>
          <w:sz w:val="21"/>
          <w:szCs w:val="21"/>
          <w:shd w:val="clear"/>
          <w:lang w:val="en-US" w:eastAsia="zh-CN"/>
        </w:rPr>
        <w:t xml:space="preserve">                                             </w:t>
      </w:r>
      <w:r>
        <w:rPr>
          <w:rFonts w:hint="eastAsia" w:eastAsia="宋体"/>
          <w:b/>
          <w:sz w:val="44"/>
          <w:szCs w:val="44"/>
          <w:lang w:val="en-US" w:eastAsia="zh-CN"/>
        </w:rPr>
        <w:t>第二部分</w:t>
      </w:r>
    </w:p>
    <w:p>
      <w:pPr>
        <w:numPr>
          <w:ilvl w:val="0"/>
          <w:numId w:val="2"/>
        </w:numPr>
        <w:shd w:val="clear"/>
        <w:ind w:left="420" w:hanging="420"/>
        <w:rPr>
          <w:b/>
          <w:bCs/>
          <w:sz w:val="32"/>
          <w:szCs w:val="32"/>
          <w:shd w:val="clear"/>
        </w:rPr>
      </w:pPr>
      <w:r>
        <w:rPr>
          <w:b/>
          <w:bCs/>
          <w:sz w:val="32"/>
          <w:szCs w:val="32"/>
          <w:shd w:val="clear"/>
        </w:rPr>
        <w:t xml:space="preserve">Python下载 </w:t>
      </w:r>
    </w:p>
    <w:p>
      <w:pPr>
        <w:numPr>
          <w:ilvl w:val="0"/>
          <w:numId w:val="0"/>
        </w:numPr>
        <w:shd w:val="clear"/>
        <w:ind w:leftChars="0" w:firstLine="210" w:firstLineChars="1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在学习Python之前，首先要下载Python。下载的网址在https://www.python.org/，这有两个主要版本，Python2和Python3，本教程使用Python3。如果使用window系统，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drawing>
          <wp:inline distT="0" distB="0" distL="0" distR="0">
            <wp:extent cx="5274310" cy="2105660"/>
            <wp:effectExtent l="0" t="0" r="0" b="0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  <w:shd w:val="clear"/>
        </w:rPr>
        <w:t>点击download Python 3.6.2。下载完成后的文件是python-3.6.2.exe。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</w:p>
    <w:p>
      <w:pPr>
        <w:numPr>
          <w:ilvl w:val="0"/>
          <w:numId w:val="2"/>
        </w:numPr>
        <w:shd w:val="clear"/>
        <w:ind w:left="420" w:hanging="420"/>
        <w:rPr>
          <w:b/>
          <w:bCs/>
          <w:sz w:val="32"/>
          <w:szCs w:val="32"/>
          <w:shd w:val="clear"/>
        </w:rPr>
      </w:pPr>
      <w:r>
        <w:rPr>
          <w:b/>
          <w:bCs/>
          <w:sz w:val="32"/>
          <w:szCs w:val="32"/>
          <w:shd w:val="clear"/>
        </w:rPr>
        <w:t>Python的安装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t xml:space="preserve">   </w:t>
      </w:r>
      <w:r>
        <w:rPr>
          <w:sz w:val="21"/>
          <w:szCs w:val="21"/>
          <w:shd w:val="clear"/>
        </w:rPr>
        <w:t>1、为了以后安装文件方便，记得一定要安装pip</w:t>
      </w:r>
    </w:p>
    <w:p>
      <w:pPr>
        <w:numPr>
          <w:ilvl w:val="0"/>
          <w:numId w:val="0"/>
        </w:numPr>
        <w:shd w:val="clear"/>
        <w:ind w:leftChars="0" w:firstLine="210" w:firstLineChars="1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2、注意把Python的可执行文件写入系统环境变量中。（手动或者自动)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drawing>
          <wp:inline distT="0" distB="0" distL="0" distR="0">
            <wp:extent cx="5274310" cy="3302000"/>
            <wp:effectExtent l="0" t="0" r="0" b="0"/>
            <wp:docPr id="2" name="图片模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模式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ind w:leftChars="0"/>
        <w:rPr>
          <w:b/>
          <w:bCs/>
          <w:sz w:val="32"/>
          <w:szCs w:val="32"/>
          <w:shd w:val="clear"/>
        </w:rPr>
      </w:pPr>
      <w:r>
        <w:rPr>
          <w:b/>
          <w:bCs/>
          <w:sz w:val="32"/>
          <w:szCs w:val="32"/>
          <w:shd w:val="clear"/>
        </w:rPr>
        <w:t xml:space="preserve">五、IDLE </w:t>
      </w:r>
    </w:p>
    <w:p>
      <w:pPr>
        <w:numPr>
          <w:ilvl w:val="0"/>
          <w:numId w:val="0"/>
        </w:numPr>
        <w:shd w:val="clear"/>
        <w:ind w:leftChars="0" w:firstLine="420" w:firstLineChars="20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IDLE是开发python程序的基本IDE（集成开发环境），具备基本的IDE的功能，是非业Python开发的不错的选择。当安装好Python以后，IDLE就自动安装好了，不需要另外去找。</w:t>
      </w:r>
    </w:p>
    <w:p>
      <w:pPr>
        <w:numPr>
          <w:ilvl w:val="0"/>
          <w:numId w:val="0"/>
        </w:numPr>
        <w:shd w:val="clear"/>
        <w:ind w:leftChars="0"/>
        <w:rPr>
          <w:b/>
          <w:bCs/>
          <w:sz w:val="32"/>
          <w:szCs w:val="32"/>
          <w:shd w:val="clear"/>
        </w:rPr>
      </w:pPr>
      <w:r>
        <w:rPr>
          <w:b/>
          <w:bCs/>
          <w:sz w:val="32"/>
          <w:szCs w:val="32"/>
          <w:shd w:val="clear"/>
        </w:rPr>
        <w:t>六</w:t>
      </w:r>
      <w:r>
        <w:rPr>
          <w:rFonts w:hint="eastAsia" w:eastAsia="宋体"/>
          <w:b/>
          <w:bCs/>
          <w:sz w:val="32"/>
          <w:szCs w:val="32"/>
          <w:shd w:val="clear"/>
          <w:lang w:eastAsia="zh-CN"/>
        </w:rPr>
        <w:t>、</w:t>
      </w:r>
      <w:r>
        <w:rPr>
          <w:b/>
          <w:bCs/>
          <w:sz w:val="32"/>
          <w:szCs w:val="32"/>
          <w:shd w:val="clear"/>
        </w:rPr>
        <w:t>Hello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命令行或者idle输入：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   Hello，everyOne!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 xml:space="preserve">&gt;&gt;&gt;:提示符号 </w:t>
      </w:r>
    </w:p>
    <w:p>
      <w:pPr>
        <w:numPr>
          <w:ilvl w:val="0"/>
          <w:numId w:val="2"/>
        </w:numPr>
        <w:shd w:val="clear"/>
        <w:ind w:left="420" w:leftChars="0" w:hanging="420" w:firstLineChars="0"/>
        <w:rPr>
          <w:rFonts w:hint="eastAsia" w:eastAsia="宋体"/>
          <w:b/>
          <w:bCs/>
          <w:sz w:val="32"/>
          <w:szCs w:val="32"/>
          <w:shd w:val="clear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shd w:val="clear"/>
          <w:lang w:val="en-US" w:eastAsia="zh-CN"/>
        </w:rPr>
        <w:t>Python文件的编译</w:t>
      </w:r>
    </w:p>
    <w:p>
      <w:pPr>
        <w:numPr>
          <w:ilvl w:val="0"/>
          <w:numId w:val="0"/>
        </w:numPr>
        <w:shd w:val="clear"/>
        <w:ind w:leftChars="0"/>
        <w:rPr>
          <w:rFonts w:hint="eastAsia"/>
          <w:sz w:val="21"/>
          <w:szCs w:val="21"/>
          <w:shd w:val="clear"/>
          <w:lang w:val="en-US" w:eastAsia="zh-CN"/>
        </w:rPr>
      </w:pPr>
      <w:r>
        <w:rPr>
          <w:rFonts w:hint="eastAsia"/>
          <w:sz w:val="21"/>
          <w:szCs w:val="21"/>
          <w:shd w:val="clear"/>
          <w:lang w:val="en-US" w:eastAsia="zh-CN"/>
        </w:rPr>
        <w:t>用记事本或者其他文本编辑工具，编写如下代码：print("Hello,Welcome to Python World!")；记得把扩展名改为.py,文件命名hello.py，把hello.py拷贝到D盘下（其他地方也可以），打开windows的DOS，切换到文件的目录下，这里是D:</w:t>
      </w:r>
    </w:p>
    <w:p>
      <w:pPr>
        <w:numPr>
          <w:ilvl w:val="0"/>
          <w:numId w:val="0"/>
        </w:numPr>
        <w:shd w:val="clear"/>
        <w:ind w:leftChars="0"/>
        <w:rPr>
          <w:rFonts w:hint="eastAsia"/>
          <w:sz w:val="21"/>
          <w:szCs w:val="21"/>
          <w:shd w:val="clear"/>
          <w:lang w:val="en-US" w:eastAsia="zh-CN"/>
        </w:rPr>
      </w:pPr>
      <w:r>
        <w:rPr>
          <w:rFonts w:hint="eastAsia"/>
          <w:sz w:val="21"/>
          <w:szCs w:val="21"/>
          <w:shd w:val="clear"/>
          <w:lang w:val="en-US" w:eastAsia="zh-CN"/>
        </w:rPr>
        <w:t>输入 python hello.py,就能得到执行结果，见下图：</w:t>
      </w:r>
    </w:p>
    <w:p>
      <w:pPr>
        <w:numPr>
          <w:ilvl w:val="0"/>
          <w:numId w:val="0"/>
        </w:numPr>
        <w:shd w:val="clear"/>
        <w:ind w:leftChars="0"/>
        <w:rPr>
          <w:rFonts w:hint="eastAsia" w:eastAsia="宋体"/>
          <w:b/>
          <w:bCs/>
          <w:sz w:val="32"/>
          <w:szCs w:val="32"/>
          <w:shd w:val="clear"/>
          <w:lang w:val="en-US" w:eastAsia="zh-CN"/>
        </w:rPr>
      </w:pPr>
      <w:r>
        <w:drawing>
          <wp:inline distT="0" distB="0" distL="114300" distR="114300">
            <wp:extent cx="3028315" cy="11525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ind w:leftChars="0"/>
        <w:rPr>
          <w:b/>
          <w:bCs/>
          <w:sz w:val="32"/>
          <w:szCs w:val="32"/>
          <w:shd w:val="clear"/>
        </w:rPr>
      </w:pPr>
      <w:r>
        <w:rPr>
          <w:rFonts w:hint="eastAsia" w:eastAsia="宋体"/>
          <w:b/>
          <w:bCs/>
          <w:sz w:val="32"/>
          <w:szCs w:val="32"/>
          <w:shd w:val="clear"/>
          <w:lang w:eastAsia="zh-CN"/>
        </w:rPr>
        <w:t>八、</w:t>
      </w:r>
      <w:r>
        <w:rPr>
          <w:b/>
          <w:bCs/>
          <w:sz w:val="32"/>
          <w:szCs w:val="32"/>
          <w:shd w:val="clear"/>
        </w:rPr>
        <w:t>Python的帮助文档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t>https://docs.python.org/3.6/tutorial/index.html</w:t>
      </w:r>
    </w:p>
    <w:p>
      <w:pPr>
        <w:numPr>
          <w:ilvl w:val="0"/>
          <w:numId w:val="0"/>
        </w:numPr>
        <w:shd w:val="clear"/>
        <w:ind w:leftChars="0"/>
        <w:rPr>
          <w:sz w:val="21"/>
          <w:szCs w:val="21"/>
          <w:shd w:val="clear"/>
        </w:rPr>
      </w:pPr>
      <w:r>
        <w:rPr>
          <w:sz w:val="21"/>
          <w:szCs w:val="21"/>
          <w:shd w:val="clear"/>
        </w:rPr>
        <w:fldChar w:fldCharType="begin"/>
      </w:r>
      <w:r>
        <w:rPr>
          <w:sz w:val="21"/>
          <w:szCs w:val="21"/>
          <w:shd w:val="clear"/>
        </w:rPr>
        <w:instrText xml:space="preserve"> HYPERLINK "https://docs.python.org/3.6/index.html" </w:instrText>
      </w:r>
      <w:r>
        <w:rPr>
          <w:sz w:val="21"/>
          <w:szCs w:val="21"/>
          <w:shd w:val="clear"/>
        </w:rPr>
        <w:fldChar w:fldCharType="separate"/>
      </w:r>
      <w:r>
        <w:rPr>
          <w:rStyle w:val="5"/>
          <w:sz w:val="21"/>
          <w:szCs w:val="21"/>
          <w:shd w:val="clear"/>
        </w:rPr>
        <w:t>https://docs.python.org/3.6/index.html</w:t>
      </w:r>
      <w:r>
        <w:rPr>
          <w:sz w:val="21"/>
          <w:szCs w:val="21"/>
          <w:shd w:val="clear"/>
        </w:rPr>
        <w:fldChar w:fldCharType="end"/>
      </w:r>
    </w:p>
    <w:p>
      <w:pPr>
        <w:numPr>
          <w:ilvl w:val="0"/>
          <w:numId w:val="0"/>
        </w:numPr>
        <w:shd w:val="clear"/>
        <w:ind w:leftChars="0"/>
        <w:rPr>
          <w:rFonts w:hint="eastAsia" w:eastAsia="宋体"/>
          <w:sz w:val="21"/>
          <w:szCs w:val="21"/>
          <w:shd w:val="clear"/>
          <w:lang w:val="en-US" w:eastAsia="zh-CN"/>
        </w:rPr>
      </w:pPr>
      <w:r>
        <w:rPr>
          <w:rFonts w:hint="eastAsia" w:eastAsia="宋体"/>
          <w:sz w:val="21"/>
          <w:szCs w:val="21"/>
          <w:shd w:val="clear"/>
          <w:lang w:val="en-US" w:eastAsia="zh-CN"/>
        </w:rPr>
        <w:t>中文帮助文档</w:t>
      </w:r>
    </w:p>
    <w:p>
      <w:pPr>
        <w:numPr>
          <w:ilvl w:val="0"/>
          <w:numId w:val="0"/>
        </w:numPr>
        <w:shd w:val="clear"/>
        <w:ind w:leftChars="0"/>
        <w:rPr>
          <w:rFonts w:hint="eastAsia" w:eastAsia="宋体"/>
          <w:sz w:val="21"/>
          <w:szCs w:val="21"/>
          <w:shd w:val="clear"/>
          <w:lang w:eastAsia="zh-CN"/>
        </w:rPr>
      </w:pPr>
      <w:r>
        <w:rPr>
          <w:rFonts w:hint="eastAsia" w:eastAsia="宋体"/>
          <w:sz w:val="21"/>
          <w:szCs w:val="21"/>
          <w:shd w:val="clear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shd w:val="clear"/>
          <w:lang w:val="en-US" w:eastAsia="zh-CN"/>
        </w:rPr>
        <w:instrText xml:space="preserve"> HYPERLINK "https://yiyibooks.cn/" </w:instrText>
      </w:r>
      <w:r>
        <w:rPr>
          <w:rFonts w:hint="eastAsia" w:eastAsia="宋体"/>
          <w:sz w:val="21"/>
          <w:szCs w:val="21"/>
          <w:shd w:val="clear"/>
          <w:lang w:val="en-US" w:eastAsia="zh-CN"/>
        </w:rPr>
        <w:fldChar w:fldCharType="separate"/>
      </w:r>
      <w:r>
        <w:rPr>
          <w:rStyle w:val="5"/>
          <w:rFonts w:hint="eastAsia" w:eastAsia="宋体"/>
          <w:sz w:val="21"/>
          <w:szCs w:val="21"/>
          <w:shd w:val="clear"/>
          <w:lang w:val="en-US" w:eastAsia="zh-CN"/>
        </w:rPr>
        <w:t>https://yiyibooks.cn/</w:t>
      </w:r>
      <w:r>
        <w:rPr>
          <w:rFonts w:hint="eastAsia" w:eastAsia="宋体"/>
          <w:sz w:val="21"/>
          <w:szCs w:val="21"/>
          <w:shd w:val="clear"/>
          <w:lang w:val="en-US" w:eastAsia="zh-CN"/>
        </w:rPr>
        <w:fldChar w:fldCharType="end"/>
      </w:r>
      <w:r>
        <w:rPr>
          <w:rFonts w:hint="eastAsia" w:eastAsia="宋体"/>
          <w:sz w:val="21"/>
          <w:szCs w:val="21"/>
          <w:shd w:val="clear"/>
          <w:lang w:val="en-US" w:eastAsia="zh-CN"/>
        </w:rPr>
        <w:t xml:space="preserve"> </w:t>
      </w:r>
      <w:bookmarkStart w:id="0" w:name="_GoBack"/>
      <w:bookmarkEnd w:id="0"/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B520"/>
    <w:multiLevelType w:val="multilevel"/>
    <w:tmpl w:val="5A3CB520"/>
    <w:lvl w:ilvl="0" w:tentative="0">
      <w:start w:val="1"/>
      <w:numFmt w:val="japaneseCounting"/>
      <w:lvlText w:val="第%1章"/>
      <w:lvlJc w:val="left"/>
      <w:pPr>
        <w:ind w:left="2205" w:firstLine="0"/>
      </w:pPr>
    </w:lvl>
    <w:lvl w:ilvl="1" w:tentative="0">
      <w:start w:val="1"/>
      <w:numFmt w:val="lowerLetter"/>
      <w:lvlText w:val="%2)"/>
      <w:lvlJc w:val="left"/>
      <w:pPr>
        <w:ind w:left="2625" w:firstLine="0"/>
      </w:pPr>
    </w:lvl>
    <w:lvl w:ilvl="2" w:tentative="0">
      <w:start w:val="1"/>
      <w:numFmt w:val="lowerRoman"/>
      <w:lvlText w:val="%3."/>
      <w:lvlJc w:val="left"/>
      <w:pPr>
        <w:ind w:left="3045" w:firstLine="0"/>
      </w:pPr>
    </w:lvl>
    <w:lvl w:ilvl="3" w:tentative="0">
      <w:start w:val="1"/>
      <w:numFmt w:val="decimal"/>
      <w:lvlText w:val="%4."/>
      <w:lvlJc w:val="left"/>
      <w:pPr>
        <w:ind w:left="3465" w:firstLine="0"/>
      </w:pPr>
    </w:lvl>
    <w:lvl w:ilvl="4" w:tentative="0">
      <w:start w:val="1"/>
      <w:numFmt w:val="lowerLetter"/>
      <w:lvlText w:val="%5)"/>
      <w:lvlJc w:val="left"/>
      <w:pPr>
        <w:ind w:left="3885" w:firstLine="0"/>
      </w:pPr>
    </w:lvl>
    <w:lvl w:ilvl="5" w:tentative="0">
      <w:start w:val="1"/>
      <w:numFmt w:val="lowerRoman"/>
      <w:lvlText w:val="%6."/>
      <w:lvlJc w:val="left"/>
      <w:pPr>
        <w:ind w:left="4305" w:firstLine="0"/>
      </w:pPr>
    </w:lvl>
    <w:lvl w:ilvl="6" w:tentative="0">
      <w:start w:val="1"/>
      <w:numFmt w:val="decimal"/>
      <w:lvlText w:val="%7."/>
      <w:lvlJc w:val="left"/>
      <w:pPr>
        <w:ind w:left="4725" w:firstLine="0"/>
      </w:pPr>
    </w:lvl>
    <w:lvl w:ilvl="7" w:tentative="0">
      <w:start w:val="1"/>
      <w:numFmt w:val="lowerLetter"/>
      <w:lvlText w:val="%8)"/>
      <w:lvlJc w:val="left"/>
      <w:pPr>
        <w:ind w:left="5145" w:firstLine="0"/>
      </w:pPr>
    </w:lvl>
    <w:lvl w:ilvl="8" w:tentative="0">
      <w:start w:val="1"/>
      <w:numFmt w:val="lowerRoman"/>
      <w:lvlText w:val="%9."/>
      <w:lvlJc w:val="left"/>
      <w:pPr>
        <w:ind w:left="5565" w:firstLine="0"/>
      </w:pPr>
    </w:lvl>
  </w:abstractNum>
  <w:abstractNum w:abstractNumId="1">
    <w:nsid w:val="5A3CB52B"/>
    <w:multiLevelType w:val="multilevel"/>
    <w:tmpl w:val="5A3CB52B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D1364E"/>
    <w:rsid w:val="025A55E5"/>
    <w:rsid w:val="05AA6AF1"/>
    <w:rsid w:val="093945E2"/>
    <w:rsid w:val="0CA63605"/>
    <w:rsid w:val="0CDF3570"/>
    <w:rsid w:val="0CE4178D"/>
    <w:rsid w:val="0CEE224E"/>
    <w:rsid w:val="0EDE3215"/>
    <w:rsid w:val="107E72F3"/>
    <w:rsid w:val="1104564C"/>
    <w:rsid w:val="14513546"/>
    <w:rsid w:val="169F4B6E"/>
    <w:rsid w:val="181E6FCC"/>
    <w:rsid w:val="1A83192F"/>
    <w:rsid w:val="1B153AB7"/>
    <w:rsid w:val="1D4B5D15"/>
    <w:rsid w:val="1DFE4706"/>
    <w:rsid w:val="20110264"/>
    <w:rsid w:val="201F56C9"/>
    <w:rsid w:val="21021C44"/>
    <w:rsid w:val="23DF4941"/>
    <w:rsid w:val="282F2C07"/>
    <w:rsid w:val="29637781"/>
    <w:rsid w:val="2E1600AD"/>
    <w:rsid w:val="30A45E7C"/>
    <w:rsid w:val="31EC19D2"/>
    <w:rsid w:val="33247C8F"/>
    <w:rsid w:val="33B21CD3"/>
    <w:rsid w:val="34FA40F3"/>
    <w:rsid w:val="37BD6795"/>
    <w:rsid w:val="383313FA"/>
    <w:rsid w:val="39B16CD1"/>
    <w:rsid w:val="3AEB11D0"/>
    <w:rsid w:val="3B3250B5"/>
    <w:rsid w:val="3B5C16B7"/>
    <w:rsid w:val="3DBE6A63"/>
    <w:rsid w:val="3E3B2753"/>
    <w:rsid w:val="43AD75DB"/>
    <w:rsid w:val="449B4F4C"/>
    <w:rsid w:val="452D4417"/>
    <w:rsid w:val="45872B4E"/>
    <w:rsid w:val="473F02AE"/>
    <w:rsid w:val="49933CC3"/>
    <w:rsid w:val="4A370E44"/>
    <w:rsid w:val="4A9930B3"/>
    <w:rsid w:val="4E866A8C"/>
    <w:rsid w:val="540A7F14"/>
    <w:rsid w:val="561A05DC"/>
    <w:rsid w:val="59281FE2"/>
    <w:rsid w:val="5D220649"/>
    <w:rsid w:val="5D3E3E34"/>
    <w:rsid w:val="5ECE56A8"/>
    <w:rsid w:val="5FC82113"/>
    <w:rsid w:val="64245565"/>
    <w:rsid w:val="68902405"/>
    <w:rsid w:val="6A421A61"/>
    <w:rsid w:val="6C256B16"/>
    <w:rsid w:val="71BA6B76"/>
    <w:rsid w:val="750138FB"/>
    <w:rsid w:val="757244EA"/>
    <w:rsid w:val="77A62FC4"/>
    <w:rsid w:val="7842204B"/>
    <w:rsid w:val="79223FEF"/>
    <w:rsid w:val="7A441052"/>
    <w:rsid w:val="7B471079"/>
    <w:rsid w:val="7C997104"/>
    <w:rsid w:val="7ECA09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9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3">
    <w:name w:val="Default Paragraph Font"/>
    <w:link w:val="1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  <w:jc w:val="both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character" w:styleId="4">
    <w:name w:val="Emphasis"/>
    <w:link w:val="1"/>
    <w:qFormat/>
    <w:uiPriority w:val="0"/>
    <w:rPr>
      <w:color w:val="CC0000"/>
    </w:rPr>
  </w:style>
  <w:style w:type="character" w:styleId="5">
    <w:name w:val="Hyperlink"/>
    <w:link w:val="1"/>
    <w:qFormat/>
    <w:uiPriority w:val="0"/>
    <w:rPr>
      <w:color w:val="0000FF"/>
      <w:u w:val="single" w:color="auto"/>
    </w:rPr>
  </w:style>
  <w:style w:type="paragraph" w:styleId="7">
    <w:name w:val="List Paragraph"/>
    <w:qFormat/>
    <w:uiPriority w:val="0"/>
    <w:pPr>
      <w:widowControl w:val="0"/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8">
    <w:name w:val="op_dict_text22"/>
    <w:link w:val="1"/>
    <w:qFormat/>
    <w:uiPriority w:val="0"/>
  </w:style>
  <w:style w:type="character" w:customStyle="1" w:styleId="9">
    <w:name w:val="批注框文本 Char"/>
    <w:link w:val="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2017-09-24T23:26:00Z</dcterms:created>
  <dc:creator>afeng</dc:creator>
  <cp:lastModifiedBy>WPS_138239727</cp:lastModifiedBy>
  <dcterms:modified xsi:type="dcterms:W3CDTF">2018-03-21T06:04:01Z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