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第三章 使用nginx搭建静态资源服务器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传统的web项目，一般都将静态资源</w:t>
      </w:r>
      <w:r>
        <w:rPr>
          <w:rFonts w:hint="eastAsia" w:ascii="微软雅黑" w:hAnsi="微软雅黑"/>
          <w:color w:val="3F3F3F"/>
          <w:sz w:val="23"/>
          <w:szCs w:val="23"/>
        </w:rPr>
        <w:t>(包括图片、JS、CSS、HTML等)</w:t>
      </w:r>
      <w:r>
        <w:rPr>
          <w:rFonts w:ascii="微软雅黑" w:hAnsi="微软雅黑"/>
          <w:color w:val="3F3F3F"/>
          <w:sz w:val="23"/>
          <w:szCs w:val="23"/>
        </w:rPr>
        <w:t>存放在 webroot的目录下，这样做很方便获取静态资源，但是如果说web项目很大，用户很多，静态资源也很多时，服务器的性能 或许就会很低下了。这种情况下一般都会需要一个静态资源的服务器。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t xml:space="preserve">一、一个简单静态资源服务器的配置 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搭建nginx服务器首先得安装nginx服务，直接介绍静态服务器的配置 </w:t>
      </w:r>
      <w:r>
        <w:rPr>
          <w:rFonts w:ascii="微软雅黑" w:hAnsi="微软雅黑"/>
          <w:color w:val="3F3F3F"/>
          <w:sz w:val="23"/>
          <w:szCs w:val="23"/>
        </w:rPr>
        <w:br w:type="textWrapping"/>
      </w:r>
      <w:r>
        <w:rPr>
          <w:rFonts w:ascii="微软雅黑" w:hAnsi="微软雅黑"/>
          <w:color w:val="3F3F3F"/>
          <w:sz w:val="23"/>
          <w:szCs w:val="23"/>
        </w:rPr>
        <w:t>进入nginx安装目录的conf目录下</w:t>
      </w:r>
      <w:r>
        <w:rPr>
          <w:rFonts w:hint="eastAsia" w:ascii="微软雅黑" w:hAnsi="微软雅黑"/>
          <w:color w:val="3F3F3F"/>
          <w:sz w:val="23"/>
          <w:szCs w:val="23"/>
        </w:rPr>
        <w:t>（etc/nginx/</w:t>
      </w:r>
      <w:r>
        <w:rPr>
          <w:rFonts w:ascii="微软雅黑" w:hAnsi="微软雅黑"/>
          <w:color w:val="3F3F3F"/>
          <w:sz w:val="23"/>
          <w:szCs w:val="23"/>
        </w:rPr>
        <w:t>default.conf，修改default.conf文件，在一个server{}中添加 一个location 部分配置代码如下</w:t>
      </w:r>
      <w:r>
        <w:rPr>
          <w:rFonts w:hint="eastAsia" w:ascii="微软雅黑" w:hAnsi="微软雅黑"/>
          <w:color w:val="3F3F3F"/>
          <w:sz w:val="23"/>
          <w:szCs w:val="23"/>
        </w:rPr>
        <w:t>: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server {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listen       80;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#server_name  localhost;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 server_name  bochytest.com;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location /image/ {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        root   /usr/local/myImage/;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        autoindex on;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    }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t>}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从上面的配置可以看出来 端口为80，server_name为bochytest.com（写ip地址也可以）</w:t>
      </w:r>
      <w:r>
        <w:rPr>
          <w:rFonts w:hint="eastAsia" w:ascii="微软雅黑" w:hAnsi="微软雅黑"/>
          <w:color w:val="3F3F3F"/>
          <w:sz w:val="23"/>
          <w:szCs w:val="23"/>
        </w:rPr>
        <w:t>.</w:t>
      </w:r>
    </w:p>
    <w:p>
      <w:pPr>
        <w:ind w:firstLine="345" w:firstLineChars="150"/>
      </w:pPr>
      <w:r>
        <w:rPr>
          <w:rFonts w:ascii="微软雅黑" w:hAnsi="微软雅黑"/>
          <w:color w:val="3F3F3F"/>
          <w:sz w:val="23"/>
          <w:szCs w:val="23"/>
        </w:rPr>
        <w:t>这个配置表示输入localhost:80/image/ 时会访问本机的/usr/local/myImage/image/ 目录。所以要新建/usr/local/myImage/image/ 目录，同时还要在nginx安装目录的html目录中新建一个 与 location中 image同名的image目录，</w:t>
      </w:r>
      <w:r>
        <w:rPr>
          <w:rFonts w:hint="eastAsia"/>
        </w:rPr>
        <w:t>安装配置好nginx服务器后默认目录是/usr/share/nginx/html,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虽然该目录里面什么也没有，在/usr/local/myImage/image/ 中我们放一张图片1.jpg上去，重启nginx服务，就可以通过 localhost:80/image/1.jpg访问了</w:t>
      </w:r>
      <w:r>
        <w:rPr>
          <w:rFonts w:hint="eastAsia" w:ascii="微软雅黑" w:hAnsi="微软雅黑"/>
          <w:color w:val="3F3F3F"/>
          <w:sz w:val="23"/>
          <w:szCs w:val="23"/>
        </w:rPr>
        <w:t>。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t>其中</w:t>
      </w:r>
      <w:r>
        <w:rPr>
          <w:rFonts w:ascii="微软雅黑" w:hAnsi="微软雅黑"/>
          <w:color w:val="3F3F3F"/>
          <w:sz w:val="23"/>
          <w:szCs w:val="23"/>
        </w:rPr>
        <w:t>autoindex on;</w:t>
      </w:r>
      <w:r>
        <w:rPr>
          <w:rFonts w:hint="eastAsia" w:ascii="微软雅黑" w:hAnsi="微软雅黑"/>
          <w:color w:val="3F3F3F"/>
          <w:sz w:val="23"/>
          <w:szCs w:val="23"/>
        </w:rPr>
        <w:t>表示可以访问服务端的目录。Nginx目录浏览功能(autoindex)，Nginx默认是不允许列出整个目录的。如需此功能，打开</w:t>
      </w:r>
      <w:r>
        <w:rPr>
          <w:rFonts w:ascii="微软雅黑" w:hAnsi="微软雅黑"/>
          <w:color w:val="3F3F3F"/>
          <w:sz w:val="23"/>
          <w:szCs w:val="23"/>
        </w:rPr>
        <w:t>default.conf</w:t>
      </w:r>
      <w:r>
        <w:rPr>
          <w:rFonts w:hint="eastAsia" w:ascii="微软雅黑" w:hAnsi="微软雅黑"/>
          <w:color w:val="3F3F3F"/>
          <w:sz w:val="23"/>
          <w:szCs w:val="23"/>
        </w:rPr>
        <w:t>文件，在location server 或 http段中加入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t>autoindex on;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  <w:lang w:val="en-US" w:eastAsia="zh-CN"/>
        </w:rPr>
      </w:pPr>
      <w:r>
        <w:rPr>
          <w:rFonts w:hint="eastAsia" w:ascii="微软雅黑" w:hAnsi="微软雅黑"/>
          <w:color w:val="3F3F3F"/>
          <w:sz w:val="23"/>
          <w:szCs w:val="23"/>
          <w:lang w:val="en-US" w:eastAsia="zh-CN"/>
        </w:rPr>
        <w:t>验证时，最会需要加上/,</w:t>
      </w:r>
    </w:p>
    <w:p>
      <w:pPr>
        <w:ind w:firstLine="345" w:firstLineChars="15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lang w:val="en-US" w:eastAsia="zh-CN"/>
        </w:rPr>
        <w:fldChar w:fldCharType="begin"/>
      </w:r>
      <w:r>
        <w:rPr>
          <w:rFonts w:hint="eastAsia" w:ascii="微软雅黑" w:hAnsi="微软雅黑"/>
          <w:color w:val="3F3F3F"/>
          <w:sz w:val="23"/>
          <w:szCs w:val="23"/>
          <w:lang w:val="en-US" w:eastAsia="zh-CN"/>
        </w:rPr>
        <w:instrText xml:space="preserve"> HYPERLINK "http://localhost/image/" </w:instrText>
      </w:r>
      <w:r>
        <w:rPr>
          <w:rFonts w:hint="eastAsia" w:ascii="微软雅黑" w:hAnsi="微软雅黑"/>
          <w:color w:val="3F3F3F"/>
          <w:sz w:val="23"/>
          <w:szCs w:val="23"/>
          <w:lang w:val="en-US" w:eastAsia="zh-CN"/>
        </w:rPr>
        <w:fldChar w:fldCharType="separate"/>
      </w:r>
      <w:r>
        <w:rPr>
          <w:rStyle w:val="12"/>
          <w:rFonts w:hint="eastAsia" w:ascii="微软雅黑" w:hAnsi="微软雅黑"/>
          <w:color w:val="3F3F3F"/>
          <w:sz w:val="23"/>
          <w:szCs w:val="23"/>
          <w:lang w:val="en-US" w:eastAsia="zh-CN"/>
        </w:rPr>
        <w:t>http://localhost</w:t>
      </w:r>
      <w:r>
        <w:rPr>
          <w:rStyle w:val="12"/>
          <w:rFonts w:ascii="微软雅黑" w:hAnsi="微软雅黑"/>
          <w:color w:val="3F3F3F"/>
          <w:sz w:val="23"/>
          <w:szCs w:val="23"/>
        </w:rPr>
        <w:t>/image/</w:t>
      </w:r>
      <w:r>
        <w:rPr>
          <w:rFonts w:hint="eastAsia" w:ascii="微软雅黑" w:hAnsi="微软雅黑"/>
          <w:color w:val="3F3F3F"/>
          <w:sz w:val="23"/>
          <w:szCs w:val="23"/>
          <w:lang w:val="en-US" w:eastAsia="zh-CN"/>
        </w:rPr>
        <w:fldChar w:fldCharType="end"/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  <w:lang w:val="en-US" w:eastAsia="zh-CN"/>
        </w:rPr>
      </w:pPr>
      <w:bookmarkStart w:id="0" w:name="_GoBack"/>
      <w:bookmarkEnd w:id="0"/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t>参数含义：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listen：表示当前的代理服务器监听的端口，默认的是监听80端口。注意，如果我们配置了多个server，这个listen要配置不一样，不然就不能确定转到哪里去了。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server_name：表示监听到之后需要转到哪里去，这时我们直接转到本地，这时是直接到nginx文件夹内。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location：表示匹配的路径，这时配置了/表示所有请求都被匹配到这里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root：里面配置了root这时表示当匹配这个请求的路径时，将会在这个文件夹内寻找相应的文件，这里对我们之后的静态文件伺服很有用。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index：当没有指定主页时，默认会选择这个指定的文件，它可以有多个，并按顺序来加载，如果第一个不存在，则找第二个，依此类推。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hint="eastAsia" w:ascii="微软雅黑" w:eastAsia="微软雅黑" w:cs="微软雅黑"/>
          <w:color w:val="000000"/>
          <w:kern w:val="0"/>
          <w:sz w:val="24"/>
          <w:szCs w:val="24"/>
          <w:lang w:val="zh-CN"/>
        </w:rPr>
        <w:t>配置一个简单的静态资源服务器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       1</w:t>
      </w:r>
      <w:r>
        <w:rPr>
          <w:rFonts w:hint="eastAsia" w:ascii="微软雅黑" w:eastAsia="微软雅黑" w:cs="微软雅黑"/>
          <w:color w:val="000000"/>
          <w:kern w:val="0"/>
          <w:sz w:val="24"/>
          <w:szCs w:val="24"/>
          <w:lang w:val="zh-CN"/>
        </w:rPr>
        <w:t>、在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default.conf</w:t>
      </w:r>
      <w:r>
        <w:rPr>
          <w:rFonts w:hint="eastAsia" w:ascii="微软雅黑" w:eastAsia="微软雅黑" w:cs="微软雅黑"/>
          <w:color w:val="000000"/>
          <w:kern w:val="0"/>
          <w:sz w:val="24"/>
          <w:szCs w:val="24"/>
          <w:lang w:val="zh-CN"/>
        </w:rPr>
        <w:t>中添加一个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location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           location /images/ {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       root   /usr/local/myImages/;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       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   }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      2</w:t>
      </w:r>
      <w:r>
        <w:rPr>
          <w:rFonts w:hint="eastAsia" w:ascii="微软雅黑" w:eastAsia="微软雅黑" w:cs="微软雅黑"/>
          <w:color w:val="000000"/>
          <w:kern w:val="0"/>
          <w:sz w:val="24"/>
          <w:szCs w:val="24"/>
          <w:lang w:val="zh-CN"/>
        </w:rPr>
        <w:t>、创建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/usr/local/myImages/images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      3</w:t>
      </w:r>
      <w:r>
        <w:rPr>
          <w:rFonts w:hint="eastAsia" w:ascii="微软雅黑" w:eastAsia="微软雅黑" w:cs="微软雅黑"/>
          <w:color w:val="000000"/>
          <w:kern w:val="0"/>
          <w:sz w:val="24"/>
          <w:szCs w:val="24"/>
          <w:lang w:val="zh-CN"/>
        </w:rPr>
        <w:t>、把图片放入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/usr/local/myImages/images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      4</w:t>
      </w:r>
      <w:r>
        <w:rPr>
          <w:rFonts w:hint="eastAsia" w:ascii="微软雅黑" w:eastAsia="微软雅黑" w:cs="微软雅黑"/>
          <w:color w:val="000000"/>
          <w:kern w:val="0"/>
          <w:sz w:val="24"/>
          <w:szCs w:val="24"/>
          <w:lang w:val="zh-CN"/>
        </w:rPr>
        <w:t>、录是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/usr/share/nginx/html</w:t>
      </w:r>
      <w:r>
        <w:rPr>
          <w:rFonts w:hint="eastAsia" w:ascii="微软雅黑" w:eastAsia="微软雅黑" w:cs="微软雅黑"/>
          <w:color w:val="000000"/>
          <w:kern w:val="0"/>
          <w:sz w:val="24"/>
          <w:szCs w:val="24"/>
          <w:lang w:val="zh-CN"/>
        </w:rPr>
        <w:t>添加一个空目录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images</w:t>
      </w:r>
    </w:p>
    <w:p>
      <w:pPr>
        <w:ind w:firstLine="360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      5</w:t>
      </w:r>
      <w:r>
        <w:rPr>
          <w:rFonts w:hint="eastAsia" w:ascii="微软雅黑" w:eastAsia="微软雅黑" w:cs="微软雅黑"/>
          <w:color w:val="000000"/>
          <w:kern w:val="0"/>
          <w:sz w:val="24"/>
          <w:szCs w:val="24"/>
          <w:lang w:val="zh-CN"/>
        </w:rPr>
        <w:t>、测试</w:t>
      </w:r>
    </w:p>
    <w:p>
      <w:pPr>
        <w:widowControl/>
        <w:shd w:val="clear" w:color="auto" w:fill="FFFFFF"/>
        <w:spacing w:line="360" w:lineRule="atLeast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333333"/>
          <w:kern w:val="0"/>
          <w:sz w:val="20"/>
          <w:szCs w:val="20"/>
        </w:rPr>
        <w:t>2 配置</w:t>
      </w:r>
      <w:r>
        <w:rPr>
          <w:rFonts w:hint="eastAsia" w:ascii="Verdana" w:hAnsi="Verdana" w:eastAsia="宋体" w:cs="宋体"/>
          <w:b/>
          <w:bCs/>
          <w:color w:val="333333"/>
          <w:kern w:val="0"/>
          <w:sz w:val="20"/>
          <w:szCs w:val="20"/>
        </w:rPr>
        <w:t>支持静态资源的服务器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可以参考 expires 指令手册来设置 HTTP 头部过期时间，这个标记可以放在 "http {}"、"server {}"、"location {}" 等语句块或者 "location {}" 语句块中的条件语句中。一般会在 "location" 语句块中用 "expires" 指令控制你的静态文件，就像下面一样：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eastAsia="宋体" w:cs="宋体"/>
          <w:color w:val="333333"/>
          <w:kern w:val="0"/>
          <w:sz w:val="20"/>
          <w:szCs w:val="20"/>
        </w:rPr>
      </w:pPr>
      <w:r>
        <w:rPr>
          <w:rFonts w:ascii="宋体" w:hAnsi="宋体" w:eastAsia="宋体" w:cs="宋体"/>
          <w:color w:val="333333"/>
          <w:kern w:val="0"/>
          <w:sz w:val="20"/>
          <w:szCs w:val="20"/>
        </w:rPr>
        <w:t>location ~*  \.(jpg|jpeg|png|gif|ico|css|js)$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eastAsia="宋体" w:cs="宋体"/>
          <w:color w:val="333333"/>
          <w:kern w:val="0"/>
          <w:sz w:val="20"/>
          <w:szCs w:val="20"/>
        </w:rPr>
      </w:pPr>
      <w:r>
        <w:rPr>
          <w:rFonts w:ascii="宋体" w:hAnsi="宋体" w:eastAsia="宋体" w:cs="宋体"/>
          <w:color w:val="333333"/>
          <w:kern w:val="0"/>
          <w:sz w:val="20"/>
          <w:szCs w:val="20"/>
        </w:rPr>
        <w:t xml:space="preserve">   expires 365d;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hAnsi="宋体" w:eastAsia="宋体" w:cs="宋体"/>
          <w:color w:val="333333"/>
          <w:kern w:val="0"/>
          <w:sz w:val="20"/>
          <w:szCs w:val="20"/>
        </w:rPr>
      </w:pPr>
      <w:r>
        <w:rPr>
          <w:rFonts w:ascii="宋体" w:hAnsi="宋体" w:eastAsia="宋体" w:cs="宋体"/>
          <w:color w:val="333333"/>
          <w:kern w:val="0"/>
          <w:sz w:val="20"/>
          <w:szCs w:val="20"/>
        </w:rPr>
        <w:t>}</w:t>
      </w:r>
    </w:p>
    <w:p>
      <w:pPr>
        <w:ind w:firstLine="300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在上面的例子中，所有后缀名是 .jpg、 .jpeg、 .png、 .gif、 .ico、 .css 和 .js 的文件会在浏览器访问该文件之后的 365 天后过期。因此你要确保 location {} 语句块仅仅包含能被浏览器缓存的静态文件。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●"ms": 毫秒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●"s": 秒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●"m": 分钟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●"h": 小时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●"d": 天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●"w": 星期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●"M": 月 (30 天)</w:t>
      </w:r>
    </w:p>
    <w:p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●"y": 年 (365 天)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例如："1h30m" 表示一小时三十分钟，"1y6M" 表示一年六个月。</w:t>
      </w:r>
    </w:p>
    <w:p>
      <w:r>
        <w:rPr>
          <w:rFonts w:ascii="Arial" w:hAnsi="Arial" w:cs="Arial"/>
          <w:color w:val="2B2B2B"/>
          <w:szCs w:val="21"/>
          <w:shd w:val="clear" w:color="auto" w:fill="FFFFFF"/>
        </w:rPr>
        <w:t>200 OK (from cache)  是浏览器没有跟服务器确认，直接用了浏览器缓存；而 304 Not Modified 是浏览器和服务器多确认了一次缓存有效性，再用的缓存。</w:t>
      </w:r>
      <w:r>
        <w:rPr>
          <w:rFonts w:hint="eastAsia" w:ascii="微软雅黑" w:hAnsi="微软雅黑" w:eastAsia="微软雅黑"/>
          <w:color w:val="111111"/>
          <w:szCs w:val="21"/>
          <w:shd w:val="clear" w:color="auto" w:fill="FFFFFF"/>
        </w:rPr>
        <w:t>200(from cache) 是速度最快的,因为不需要访问远程服务器,直接使用本地缓存.304 的过程是, 先请求服务器, 然后服务器告诉我们这个资源没变, 浏览器再使用本地缓存.</w:t>
      </w:r>
    </w:p>
    <w:p>
      <w:pPr>
        <w:widowControl/>
        <w:shd w:val="clear" w:color="auto" w:fill="FFFFFF"/>
        <w:spacing w:before="150" w:after="150" w:line="360" w:lineRule="atLeast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</w:p>
    <w:p>
      <w:pPr>
        <w:ind w:firstLine="361" w:firstLineChars="150"/>
        <w:rPr>
          <w:rFonts w:ascii="Verdana" w:hAnsi="Verdana" w:eastAsia="宋体" w:cs="宋体"/>
          <w:b/>
          <w:bCs/>
          <w:color w:val="555555"/>
          <w:kern w:val="0"/>
          <w:sz w:val="24"/>
          <w:szCs w:val="24"/>
        </w:rPr>
      </w:pPr>
      <w:r>
        <w:rPr>
          <w:rFonts w:hint="eastAsia" w:ascii="Verdana" w:hAnsi="Verdana" w:eastAsia="宋体" w:cs="宋体"/>
          <w:b/>
          <w:bCs/>
          <w:color w:val="555555"/>
          <w:kern w:val="0"/>
          <w:sz w:val="24"/>
          <w:szCs w:val="24"/>
        </w:rPr>
        <w:t>开发实例：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>&lt;!</w:t>
      </w:r>
      <w:r>
        <w:rPr>
          <w:rFonts w:ascii="Consolas" w:hAnsi="Consolas" w:cs="Consolas"/>
          <w:color w:val="2369B6"/>
          <w:kern w:val="0"/>
          <w:sz w:val="28"/>
          <w:szCs w:val="28"/>
        </w:rPr>
        <w:t xml:space="preserve">DOCTYPE 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html&gt;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>&lt;</w:t>
      </w:r>
      <w:r>
        <w:rPr>
          <w:rFonts w:ascii="Consolas" w:hAnsi="Consolas" w:cs="Consolas"/>
          <w:color w:val="2369B6"/>
          <w:kern w:val="0"/>
          <w:sz w:val="28"/>
          <w:szCs w:val="28"/>
        </w:rPr>
        <w:t>html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>&lt;</w:t>
      </w:r>
      <w:r>
        <w:rPr>
          <w:rFonts w:ascii="Consolas" w:hAnsi="Consolas" w:cs="Consolas"/>
          <w:color w:val="2369B6"/>
          <w:kern w:val="0"/>
          <w:sz w:val="28"/>
          <w:szCs w:val="28"/>
        </w:rPr>
        <w:t>head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>&lt;</w:t>
      </w:r>
      <w:r>
        <w:rPr>
          <w:rFonts w:ascii="Consolas" w:hAnsi="Consolas" w:cs="Consolas"/>
          <w:color w:val="2369B6"/>
          <w:kern w:val="0"/>
          <w:sz w:val="28"/>
          <w:szCs w:val="28"/>
        </w:rPr>
        <w:t xml:space="preserve">meta </w:t>
      </w:r>
      <w:r>
        <w:rPr>
          <w:rFonts w:ascii="Consolas" w:hAnsi="Consolas" w:cs="Consolas"/>
          <w:color w:val="CB2D01"/>
          <w:kern w:val="0"/>
          <w:sz w:val="28"/>
          <w:szCs w:val="28"/>
        </w:rPr>
        <w:t>charset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>
        <w:rPr>
          <w:rFonts w:ascii="Consolas" w:hAnsi="Consolas" w:cs="Consolas"/>
          <w:color w:val="248C85"/>
          <w:kern w:val="0"/>
          <w:sz w:val="28"/>
          <w:szCs w:val="28"/>
        </w:rPr>
        <w:t xml:space="preserve">"utf-8" 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>&lt;</w:t>
      </w:r>
      <w:r>
        <w:rPr>
          <w:rFonts w:ascii="Consolas" w:hAnsi="Consolas" w:cs="Consolas"/>
          <w:color w:val="2369B6"/>
          <w:kern w:val="0"/>
          <w:sz w:val="28"/>
          <w:szCs w:val="28"/>
        </w:rPr>
        <w:t>title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2369B6"/>
          <w:kern w:val="0"/>
          <w:sz w:val="28"/>
          <w:szCs w:val="28"/>
        </w:rPr>
        <w:t>title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>&lt;</w:t>
      </w:r>
      <w:r>
        <w:rPr>
          <w:rFonts w:ascii="Consolas" w:hAnsi="Consolas" w:cs="Consolas"/>
          <w:color w:val="2369B6"/>
          <w:kern w:val="0"/>
          <w:sz w:val="28"/>
          <w:szCs w:val="28"/>
        </w:rPr>
        <w:t xml:space="preserve">script </w:t>
      </w:r>
      <w:r>
        <w:rPr>
          <w:rFonts w:ascii="Consolas" w:hAnsi="Consolas" w:cs="Consolas"/>
          <w:color w:val="CB2D01"/>
          <w:kern w:val="0"/>
          <w:sz w:val="28"/>
          <w:szCs w:val="28"/>
        </w:rPr>
        <w:t>src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>
        <w:rPr>
          <w:rFonts w:ascii="Consolas" w:hAnsi="Consolas" w:cs="Consolas"/>
          <w:color w:val="248C85"/>
          <w:kern w:val="0"/>
          <w:sz w:val="28"/>
          <w:szCs w:val="28"/>
        </w:rPr>
        <w:t>"http://bochytest.com/jquery-2.1.0.js"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2369B6"/>
          <w:kern w:val="0"/>
          <w:sz w:val="28"/>
          <w:szCs w:val="28"/>
        </w:rPr>
        <w:t>script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 xml:space="preserve"> &lt;</w:t>
      </w:r>
      <w:r>
        <w:rPr>
          <w:rFonts w:ascii="Consolas" w:hAnsi="Consolas" w:cs="Consolas"/>
          <w:color w:val="2369B6"/>
          <w:kern w:val="0"/>
          <w:sz w:val="28"/>
          <w:szCs w:val="28"/>
        </w:rPr>
        <w:t xml:space="preserve">link </w:t>
      </w:r>
      <w:r>
        <w:rPr>
          <w:rFonts w:ascii="Consolas" w:hAnsi="Consolas" w:cs="Consolas"/>
          <w:color w:val="CB2D01"/>
          <w:kern w:val="0"/>
          <w:sz w:val="28"/>
          <w:szCs w:val="28"/>
        </w:rPr>
        <w:t>rel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>
        <w:rPr>
          <w:rFonts w:ascii="Consolas" w:hAnsi="Consolas" w:cs="Consolas"/>
          <w:color w:val="248C85"/>
          <w:kern w:val="0"/>
          <w:sz w:val="28"/>
          <w:szCs w:val="28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8"/>
          <w:szCs w:val="28"/>
        </w:rPr>
        <w:t>type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>
        <w:rPr>
          <w:rFonts w:ascii="Consolas" w:hAnsi="Consolas" w:cs="Consolas"/>
          <w:color w:val="248C85"/>
          <w:kern w:val="0"/>
          <w:sz w:val="28"/>
          <w:szCs w:val="28"/>
        </w:rPr>
        <w:t xml:space="preserve">"text/css" </w:t>
      </w:r>
      <w:r>
        <w:rPr>
          <w:rFonts w:ascii="Consolas" w:hAnsi="Consolas" w:cs="Consolas"/>
          <w:color w:val="CB2D01"/>
          <w:kern w:val="0"/>
          <w:sz w:val="28"/>
          <w:szCs w:val="28"/>
        </w:rPr>
        <w:t>href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>
        <w:rPr>
          <w:rFonts w:ascii="Consolas" w:hAnsi="Consolas" w:cs="Consolas"/>
          <w:color w:val="248C85"/>
          <w:kern w:val="0"/>
          <w:sz w:val="28"/>
          <w:szCs w:val="28"/>
        </w:rPr>
        <w:t xml:space="preserve">"http://bochytest.com/bootstrap.css" 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/&gt;</w:t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>&lt;/</w:t>
      </w:r>
      <w:r>
        <w:rPr>
          <w:rFonts w:ascii="Consolas" w:hAnsi="Consolas" w:cs="Consolas"/>
          <w:color w:val="2369B6"/>
          <w:kern w:val="0"/>
          <w:sz w:val="28"/>
          <w:szCs w:val="28"/>
        </w:rPr>
        <w:t>head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>&lt;</w:t>
      </w:r>
      <w:r>
        <w:rPr>
          <w:rFonts w:ascii="Consolas" w:hAnsi="Consolas" w:cs="Consolas"/>
          <w:color w:val="2369B6"/>
          <w:kern w:val="0"/>
          <w:sz w:val="28"/>
          <w:szCs w:val="28"/>
        </w:rPr>
        <w:t>body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>&lt;</w:t>
      </w:r>
      <w:r>
        <w:rPr>
          <w:rFonts w:ascii="Consolas" w:hAnsi="Consolas" w:cs="Consolas"/>
          <w:color w:val="2369B6"/>
          <w:kern w:val="0"/>
          <w:sz w:val="28"/>
          <w:szCs w:val="28"/>
        </w:rPr>
        <w:t>h1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&gt;从Nginx中获取静态图片资源&lt;/</w:t>
      </w:r>
      <w:r>
        <w:rPr>
          <w:rFonts w:ascii="Consolas" w:hAnsi="Consolas" w:cs="Consolas"/>
          <w:color w:val="2369B6"/>
          <w:kern w:val="0"/>
          <w:sz w:val="28"/>
          <w:szCs w:val="28"/>
        </w:rPr>
        <w:t>h1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>&lt;</w:t>
      </w:r>
      <w:r>
        <w:rPr>
          <w:rFonts w:ascii="Consolas" w:hAnsi="Consolas" w:cs="Consolas"/>
          <w:color w:val="2369B6"/>
          <w:kern w:val="0"/>
          <w:sz w:val="28"/>
          <w:szCs w:val="28"/>
        </w:rPr>
        <w:t xml:space="preserve">img </w:t>
      </w:r>
      <w:r>
        <w:rPr>
          <w:rFonts w:ascii="Consolas" w:hAnsi="Consolas" w:cs="Consolas"/>
          <w:color w:val="CB2D01"/>
          <w:kern w:val="0"/>
          <w:sz w:val="28"/>
          <w:szCs w:val="28"/>
        </w:rPr>
        <w:t>src</w:t>
      </w:r>
      <w:r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>
        <w:rPr>
          <w:rFonts w:ascii="Consolas" w:hAnsi="Consolas" w:cs="Consolas"/>
          <w:color w:val="248C85"/>
          <w:kern w:val="0"/>
          <w:sz w:val="28"/>
          <w:szCs w:val="28"/>
        </w:rPr>
        <w:t xml:space="preserve">"http://bochytest.com/image/3.jpg" 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ab/>
      </w:r>
      <w:r>
        <w:rPr>
          <w:rFonts w:ascii="Consolas" w:hAnsi="Consolas" w:cs="Consolas"/>
          <w:color w:val="3E4B53"/>
          <w:kern w:val="0"/>
          <w:sz w:val="28"/>
          <w:szCs w:val="28"/>
        </w:rPr>
        <w:t>&lt;/</w:t>
      </w:r>
      <w:r>
        <w:rPr>
          <w:rFonts w:ascii="Consolas" w:hAnsi="Consolas" w:cs="Consolas"/>
          <w:color w:val="2369B6"/>
          <w:kern w:val="0"/>
          <w:sz w:val="28"/>
          <w:szCs w:val="28"/>
        </w:rPr>
        <w:t>body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8"/>
          <w:szCs w:val="28"/>
        </w:rPr>
      </w:pPr>
      <w:r>
        <w:rPr>
          <w:rFonts w:ascii="Consolas" w:hAnsi="Consolas" w:cs="Consolas"/>
          <w:color w:val="3E4B53"/>
          <w:kern w:val="0"/>
          <w:sz w:val="28"/>
          <w:szCs w:val="28"/>
        </w:rPr>
        <w:t>&lt;/</w:t>
      </w:r>
      <w:r>
        <w:rPr>
          <w:rFonts w:ascii="Consolas" w:hAnsi="Consolas" w:cs="Consolas"/>
          <w:color w:val="2369B6"/>
          <w:kern w:val="0"/>
          <w:sz w:val="28"/>
          <w:szCs w:val="28"/>
        </w:rPr>
        <w:t>html</w:t>
      </w:r>
      <w:r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t>三、配置京东的静态页面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object>
          <v:shape id="_x0000_i1025" o:spt="75" type="#_x0000_t75" style="height:41.9pt;width:33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ascii="微软雅黑" w:hAnsi="微软雅黑"/>
          <w:color w:val="3F3F3F"/>
          <w:sz w:val="23"/>
          <w:szCs w:val="23"/>
        </w:rPr>
        <w:object>
          <v:shape id="_x0000_i1026" o:spt="75" type="#_x0000_t75" style="height:41.9pt;width:39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t>在配置文件配置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location /images/ {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        root    /usr/share/nginx/html/;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       #index default.jpg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      </w:t>
      </w:r>
      <w:r>
        <w:rPr>
          <w:rFonts w:hint="eastAsia" w:ascii="微软雅黑" w:hAnsi="微软雅黑"/>
          <w:color w:val="3F3F3F"/>
          <w:sz w:val="23"/>
          <w:szCs w:val="23"/>
          <w:lang w:val="en-US" w:eastAsia="zh-CN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#autoindex on;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    }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location ~*\.(jpg|jpeg|png|gif|ico|css|js|html)$ {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     root   /usr/share/nginx/html/;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      index index.html;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 xml:space="preserve">          #expires 365d;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}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t>然后把JD.css和JD.html和images文件夹放到/</w:t>
      </w:r>
      <w:r>
        <w:rPr>
          <w:rFonts w:ascii="微软雅黑" w:hAnsi="微软雅黑"/>
          <w:color w:val="3F3F3F"/>
          <w:sz w:val="23"/>
          <w:szCs w:val="23"/>
        </w:rPr>
        <w:t>usr/share/nginx/html/</w:t>
      </w:r>
      <w:r>
        <w:rPr>
          <w:rFonts w:hint="eastAsia" w:ascii="微软雅黑" w:hAnsi="微软雅黑"/>
          <w:color w:val="3F3F3F"/>
          <w:sz w:val="23"/>
          <w:szCs w:val="23"/>
        </w:rPr>
        <w:t>文件夹下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rPr>
          <w:rFonts w:hint="eastAsia" w:ascii="微软雅黑" w:hAnsi="微软雅黑"/>
          <w:color w:val="3F3F3F"/>
          <w:sz w:val="23"/>
          <w:szCs w:val="23"/>
        </w:rPr>
        <w:t>启动nginx,在window下输入</w:t>
      </w:r>
      <w:r>
        <w:fldChar w:fldCharType="begin"/>
      </w:r>
      <w:r>
        <w:instrText xml:space="preserve"> HYPERLINK "http://bochytest.com/JD.html" </w:instrText>
      </w:r>
      <w:r>
        <w:fldChar w:fldCharType="separate"/>
      </w:r>
      <w:r>
        <w:rPr>
          <w:rStyle w:val="12"/>
          <w:rFonts w:ascii="微软雅黑" w:hAnsi="微软雅黑"/>
          <w:sz w:val="23"/>
          <w:szCs w:val="23"/>
        </w:rPr>
        <w:t>http://bochytest.com/JD.html</w:t>
      </w:r>
      <w:r>
        <w:rPr>
          <w:rStyle w:val="12"/>
          <w:rFonts w:ascii="微软雅黑" w:hAnsi="微软雅黑"/>
          <w:sz w:val="23"/>
          <w:szCs w:val="23"/>
        </w:rPr>
        <w:fldChar w:fldCharType="end"/>
      </w:r>
    </w:p>
    <w:p>
      <w:pPr>
        <w:ind w:firstLine="315" w:firstLineChars="150"/>
        <w:rPr>
          <w:rFonts w:hint="eastAsia" w:ascii="微软雅黑" w:hAnsi="微软雅黑"/>
          <w:color w:val="3F3F3F"/>
          <w:sz w:val="23"/>
          <w:szCs w:val="23"/>
        </w:rPr>
      </w:pPr>
      <w: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“~” for case sensitive matching</w:t>
      </w: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:区分大小写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93" w:lineRule="atLeast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“~*” for case insensitive matching</w:t>
      </w: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:不区分大小写</w:t>
      </w:r>
    </w:p>
    <w:p>
      <w:pPr>
        <w:ind w:firstLine="345" w:firstLineChars="150"/>
        <w:rPr>
          <w:rFonts w:hint="eastAsia" w:ascii="微软雅黑" w:hAnsi="微软雅黑"/>
          <w:color w:val="3F3F3F"/>
          <w:sz w:val="23"/>
          <w:szCs w:val="2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741D"/>
    <w:multiLevelType w:val="multilevel"/>
    <w:tmpl w:val="205E74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7CD0CE9"/>
    <w:multiLevelType w:val="multilevel"/>
    <w:tmpl w:val="57CD0C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2D"/>
    <w:rsid w:val="00006BDD"/>
    <w:rsid w:val="000F799A"/>
    <w:rsid w:val="00112415"/>
    <w:rsid w:val="00162DA6"/>
    <w:rsid w:val="001752D0"/>
    <w:rsid w:val="00182C56"/>
    <w:rsid w:val="00192EF8"/>
    <w:rsid w:val="001F4571"/>
    <w:rsid w:val="00282ED3"/>
    <w:rsid w:val="002F15D6"/>
    <w:rsid w:val="00325E05"/>
    <w:rsid w:val="003B15F3"/>
    <w:rsid w:val="003B651D"/>
    <w:rsid w:val="003F3D3B"/>
    <w:rsid w:val="004C5D28"/>
    <w:rsid w:val="004D4C70"/>
    <w:rsid w:val="00690F11"/>
    <w:rsid w:val="006D2754"/>
    <w:rsid w:val="006E3EE8"/>
    <w:rsid w:val="007E0CCE"/>
    <w:rsid w:val="00844B95"/>
    <w:rsid w:val="00877073"/>
    <w:rsid w:val="008951BB"/>
    <w:rsid w:val="008B1C61"/>
    <w:rsid w:val="0098565E"/>
    <w:rsid w:val="009C2FAE"/>
    <w:rsid w:val="00A11F5F"/>
    <w:rsid w:val="00A6052D"/>
    <w:rsid w:val="00A74443"/>
    <w:rsid w:val="00AB6FA3"/>
    <w:rsid w:val="00AE504D"/>
    <w:rsid w:val="00B8376B"/>
    <w:rsid w:val="00C020BC"/>
    <w:rsid w:val="00C96478"/>
    <w:rsid w:val="00CA334D"/>
    <w:rsid w:val="00CB7DB0"/>
    <w:rsid w:val="00CC5BBE"/>
    <w:rsid w:val="00CC63B8"/>
    <w:rsid w:val="00D20B05"/>
    <w:rsid w:val="00EE6202"/>
    <w:rsid w:val="00F04D19"/>
    <w:rsid w:val="00F32861"/>
    <w:rsid w:val="00F736B4"/>
    <w:rsid w:val="00FC1E50"/>
    <w:rsid w:val="07B93CF4"/>
    <w:rsid w:val="53C51632"/>
    <w:rsid w:val="72CC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7">
    <w:name w:val="apple-converted-space"/>
    <w:basedOn w:val="10"/>
    <w:qFormat/>
    <w:uiPriority w:val="0"/>
  </w:style>
  <w:style w:type="character" w:customStyle="1" w:styleId="18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ljs-regexp"/>
    <w:basedOn w:val="10"/>
    <w:qFormat/>
    <w:uiPriority w:val="0"/>
  </w:style>
  <w:style w:type="character" w:customStyle="1" w:styleId="20">
    <w:name w:val="hljs-comment"/>
    <w:basedOn w:val="10"/>
    <w:qFormat/>
    <w:uiPriority w:val="0"/>
  </w:style>
  <w:style w:type="character" w:customStyle="1" w:styleId="21">
    <w:name w:val="批注框文本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471</Words>
  <Characters>2686</Characters>
  <Lines>22</Lines>
  <Paragraphs>6</Paragraphs>
  <TotalTime>0</TotalTime>
  <ScaleCrop>false</ScaleCrop>
  <LinksUpToDate>false</LinksUpToDate>
  <CharactersWithSpaces>3151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2017-06-13T23:30:00Z</dcterms:created>
  <dc:creator>Microsoft</dc:creator>
  <cp:lastModifiedBy>afeng</cp:lastModifiedBy>
  <dcterms:modified xsi:type="dcterms:W3CDTF">2018-10-22T07:49:41Z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