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wordWrap w:val="0"/>
        <w:autoSpaceDE/>
        <w:autoSpaceDN/>
        <w:spacing w:before="0" w:after="0" w:line="240" w:lineRule="auto"/>
        <w:ind w:left="2205" w:leftChars="0" w:right="0" w:firstLine="0" w:firstLineChars="0"/>
        <w:jc w:val="both"/>
        <w:rPr>
          <w:rFonts w:hint="default" w:ascii="宋体" w:hAnsi="宋体" w:eastAsia="宋体"/>
          <w:b/>
          <w:bCs/>
          <w:color w:val="auto"/>
          <w:position w:val="0"/>
          <w:sz w:val="44"/>
          <w:szCs w:val="44"/>
        </w:rPr>
      </w:pPr>
      <w:r>
        <w:rPr>
          <w:rFonts w:hint="default" w:ascii="宋体" w:hAnsi="宋体" w:eastAsia="宋体"/>
          <w:b/>
          <w:bCs/>
          <w:color w:val="auto"/>
          <w:position w:val="0"/>
          <w:sz w:val="44"/>
          <w:szCs w:val="44"/>
        </w:rPr>
        <w:t>Python中的模块</w:t>
      </w:r>
    </w:p>
    <w:p>
      <w:pPr>
        <w:numPr>
          <w:ilvl w:val="0"/>
          <w:numId w:val="0"/>
        </w:numPr>
        <w:wordWrap w:val="0"/>
        <w:autoSpaceDE/>
        <w:autoSpaceDN/>
        <w:spacing w:before="0" w:after="0" w:line="240" w:lineRule="auto"/>
        <w:ind w:left="2205" w:leftChars="0" w:right="0" w:rightChars="0" w:firstLine="1325" w:firstLineChars="300"/>
        <w:jc w:val="both"/>
        <w:rPr>
          <w:rFonts w:hint="eastAsia" w:ascii="宋体" w:hAnsi="宋体" w:eastAsia="宋体"/>
          <w:b/>
          <w:bCs/>
          <w:color w:val="auto"/>
          <w:position w:val="0"/>
          <w:sz w:val="44"/>
          <w:szCs w:val="44"/>
          <w:lang w:val="en-US" w:eastAsia="zh-CN"/>
        </w:rPr>
      </w:pPr>
      <w:bookmarkStart w:id="0" w:name="_GoBack"/>
      <w:bookmarkEnd w:id="0"/>
      <w:r>
        <w:rPr>
          <w:rFonts w:hint="eastAsia" w:ascii="宋体" w:hAnsi="宋体" w:eastAsia="宋体"/>
          <w:b/>
          <w:bCs/>
          <w:color w:val="auto"/>
          <w:position w:val="0"/>
          <w:sz w:val="44"/>
          <w:szCs w:val="44"/>
          <w:lang w:val="en-US" w:eastAsia="zh-CN"/>
        </w:rPr>
        <w:t xml:space="preserve">第一部分 </w:t>
      </w:r>
    </w:p>
    <w:p>
      <w:pPr>
        <w:numPr>
          <w:ilvl w:val="0"/>
          <w:numId w:val="0"/>
        </w:numPr>
        <w:wordWrap w:val="0"/>
        <w:autoSpaceDE/>
        <w:autoSpaceDN/>
        <w:spacing w:before="0" w:after="0" w:line="240" w:lineRule="auto"/>
        <w:ind w:right="0" w:firstLine="0"/>
        <w:jc w:val="both"/>
        <w:rPr>
          <w:rFonts w:hint="default" w:ascii="宋体" w:hAnsi="宋体" w:eastAsia="宋体"/>
          <w:b/>
          <w:bCs/>
          <w:color w:val="auto"/>
          <w:position w:val="0"/>
          <w:sz w:val="28"/>
          <w:szCs w:val="28"/>
        </w:rPr>
      </w:pPr>
      <w:r>
        <w:rPr>
          <w:rFonts w:hint="default" w:ascii="宋体" w:hAnsi="宋体" w:eastAsia="宋体"/>
          <w:b/>
          <w:bCs/>
          <w:color w:val="auto"/>
          <w:position w:val="0"/>
          <w:sz w:val="28"/>
          <w:szCs w:val="28"/>
        </w:rPr>
        <w:t xml:space="preserve">一、模块的基础 </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 xml:space="preserve">  </w:t>
      </w:r>
      <w:r>
        <w:rPr>
          <w:rFonts w:hint="default" w:ascii="宋体" w:hAnsi="宋体" w:eastAsia="宋体"/>
          <w:b w:val="0"/>
          <w:i w:val="0"/>
          <w:smallCaps w:val="0"/>
          <w:color w:val="333333"/>
          <w:spacing w:val="0"/>
          <w:position w:val="0"/>
          <w:sz w:val="21"/>
          <w:szCs w:val="19"/>
          <w:highlight w:val="white"/>
        </w:rPr>
        <w:t xml:space="preserve"> </w:t>
      </w:r>
      <w:r>
        <w:rPr>
          <w:rFonts w:hint="eastAsia" w:ascii="宋体" w:hAnsi="宋体" w:eastAsia="宋体"/>
          <w:b w:val="0"/>
          <w:i w:val="0"/>
          <w:smallCaps w:val="0"/>
          <w:color w:val="333333"/>
          <w:spacing w:val="0"/>
          <w:position w:val="0"/>
          <w:sz w:val="21"/>
          <w:szCs w:val="19"/>
          <w:highlight w:val="white"/>
          <w:lang w:val="en-US" w:eastAsia="zh-CN"/>
        </w:rPr>
        <w:t xml:space="preserve"> </w:t>
      </w:r>
      <w:r>
        <w:rPr>
          <w:rFonts w:hint="default" w:ascii="宋体" w:hAnsi="宋体" w:eastAsia="宋体"/>
          <w:b w:val="0"/>
          <w:i w:val="0"/>
          <w:smallCaps w:val="0"/>
          <w:color w:val="333333"/>
          <w:spacing w:val="0"/>
          <w:position w:val="0"/>
          <w:sz w:val="21"/>
          <w:szCs w:val="19"/>
          <w:highlight w:val="white"/>
        </w:rPr>
        <w:t>模块其实就是一些函数和类的集合文件，它能实现一些相应的功能，当我们需要使用这些功能的时候，直接把相应的模块导入到我们的程序中，</w:t>
      </w:r>
      <w:r>
        <w:rPr>
          <w:rFonts w:hint="default" w:ascii="宋体" w:hAnsi="宋体" w:eastAsia="宋体"/>
          <w:b w:val="0"/>
          <w:i w:val="0"/>
          <w:color w:val="333333"/>
          <w:spacing w:val="0"/>
          <w:position w:val="0"/>
          <w:sz w:val="21"/>
          <w:szCs w:val="19"/>
          <w:highlight w:val="white"/>
        </w:rPr>
        <w:t>其后缀名是.py。</w:t>
      </w:r>
    </w:p>
    <w:p>
      <w:pPr>
        <w:numPr>
          <w:ilvl w:val="0"/>
          <w:numId w:val="0"/>
        </w:numPr>
        <w:wordWrap w:val="0"/>
        <w:autoSpaceDE/>
        <w:autoSpaceDN/>
        <w:spacing w:before="0" w:after="0" w:line="240" w:lineRule="auto"/>
        <w:ind w:right="0" w:firstLine="420" w:firstLineChars="200"/>
        <w:jc w:val="left"/>
        <w:rPr>
          <w:rFonts w:hint="default" w:ascii="宋体" w:hAnsi="宋体" w:eastAsia="宋体"/>
          <w:b w:val="0"/>
          <w:i w:val="0"/>
          <w:smallCaps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模块可以被别的程序引入，以使用该模块中的函数等功能。</w:t>
      </w:r>
      <w:r>
        <w:rPr>
          <w:rFonts w:hint="default" w:ascii="宋体" w:hAnsi="宋体" w:eastAsia="宋体"/>
          <w:b w:val="0"/>
          <w:i w:val="0"/>
          <w:smallCaps w:val="0"/>
          <w:color w:val="333333"/>
          <w:spacing w:val="0"/>
          <w:position w:val="0"/>
          <w:sz w:val="21"/>
          <w:szCs w:val="19"/>
          <w:highlight w:val="white"/>
        </w:rPr>
        <w:t>想使用 Python 源文件(模块），只需在另一个源文件里执行 import 语句，语法如下：</w:t>
      </w:r>
    </w:p>
    <w:p>
      <w:pPr>
        <w:numPr>
          <w:ilvl w:val="0"/>
          <w:numId w:val="0"/>
        </w:numPr>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19"/>
          <w:highlight w:val="white"/>
        </w:rPr>
      </w:pPr>
      <w:r>
        <w:rPr>
          <w:rFonts w:hint="default" w:ascii="宋体" w:hAnsi="宋体" w:eastAsia="宋体"/>
          <w:b w:val="0"/>
          <w:i w:val="0"/>
          <w:smallCaps w:val="0"/>
          <w:color w:val="333333"/>
          <w:spacing w:val="0"/>
          <w:position w:val="0"/>
          <w:sz w:val="21"/>
          <w:szCs w:val="19"/>
          <w:highlight w:val="white"/>
        </w:rPr>
        <w:t xml:space="preserve">    import module1[, module2[,... moduleN]</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420" w:firstLineChars="200"/>
        <w:jc w:val="left"/>
        <w:rPr>
          <w:rFonts w:hint="default" w:ascii="宋体" w:hAnsi="宋体" w:eastAsia="宋体"/>
          <w:b w:val="0"/>
          <w:i w:val="0"/>
          <w:color w:val="333333"/>
          <w:spacing w:val="0"/>
          <w:position w:val="0"/>
          <w:sz w:val="21"/>
          <w:szCs w:val="19"/>
        </w:rPr>
      </w:pPr>
      <w:r>
        <w:rPr>
          <w:rFonts w:hint="default" w:ascii="宋体" w:hAnsi="宋体" w:eastAsia="宋体"/>
          <w:b w:val="0"/>
          <w:i w:val="0"/>
          <w:smallCaps w:val="0"/>
          <w:color w:val="333333"/>
          <w:spacing w:val="0"/>
          <w:position w:val="0"/>
          <w:sz w:val="21"/>
          <w:szCs w:val="19"/>
          <w:highlight w:val="white"/>
        </w:rPr>
        <w:t>当解释器遇到 import 语句，如果模块在当前的搜索路径就会被导入。搜索路径是一个解释器会先进行搜索的所有目录的列表。</w:t>
      </w:r>
      <w:r>
        <w:rPr>
          <w:rFonts w:hint="default" w:ascii="宋体" w:hAnsi="宋体" w:eastAsia="宋体"/>
          <w:b w:val="0"/>
          <w:i w:val="0"/>
          <w:color w:val="333333"/>
          <w:spacing w:val="0"/>
          <w:position w:val="0"/>
          <w:sz w:val="21"/>
          <w:szCs w:val="19"/>
        </w:rPr>
        <w:t>当我们使用import语句的时候，Python解释器是怎样找到对应的文件的呢？</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color w:val="000000"/>
          <w:spacing w:val="0"/>
          <w:position w:val="0"/>
          <w:sz w:val="21"/>
          <w:szCs w:val="21"/>
          <w:highlight w:val="white"/>
        </w:rPr>
      </w:pPr>
      <w:r>
        <w:rPr>
          <w:rFonts w:hint="default" w:ascii="宋体" w:hAnsi="宋体" w:eastAsia="宋体"/>
          <w:b w:val="0"/>
          <w:i w:val="0"/>
          <w:color w:val="333333"/>
          <w:spacing w:val="0"/>
          <w:position w:val="0"/>
          <w:sz w:val="21"/>
          <w:szCs w:val="19"/>
        </w:rPr>
        <w:t>这就涉及到Python的搜索路径，搜索路径是由一系列目录名组成的，Python解释器就依次从这些目录中去寻找所引入的模块。</w:t>
      </w:r>
      <w:r>
        <w:rPr>
          <w:rFonts w:hint="default" w:ascii="宋体" w:hAnsi="宋体" w:eastAsia="宋体"/>
          <w:b w:val="0"/>
          <w:i w:val="0"/>
          <w:color w:val="000000"/>
          <w:spacing w:val="0"/>
          <w:position w:val="0"/>
          <w:sz w:val="21"/>
          <w:szCs w:val="21"/>
          <w:highlight w:val="white"/>
        </w:rPr>
        <w:t>sys.path是python的搜索模块的路径集，是一个list。</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rPr>
      </w:pPr>
      <w:r>
        <w:rPr>
          <w:rFonts w:ascii="宋体" w:hAnsi="宋体" w:eastAsia="宋体"/>
          <w:b w:val="0"/>
          <w:sz w:val="21"/>
        </w:rPr>
        <w:drawing>
          <wp:inline distT="0" distB="0" distL="0" distR="0">
            <wp:extent cx="5732780" cy="52832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5733415" cy="528955"/>
                    </a:xfrm>
                    <a:prstGeom prst="rect">
                      <a:avLst/>
                    </a:prstGeom>
                    <a:ln cap="flat"/>
                  </pic:spPr>
                </pic:pic>
              </a:graphicData>
            </a:graphic>
          </wp:inline>
        </w:drawing>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19"/>
          <w:highlight w:val="white"/>
        </w:rPr>
      </w:pPr>
      <w:r>
        <w:rPr>
          <w:rFonts w:hint="default" w:ascii="宋体" w:hAnsi="宋体" w:eastAsia="宋体"/>
          <w:b w:val="0"/>
          <w:i w:val="0"/>
          <w:color w:val="333333"/>
          <w:spacing w:val="0"/>
          <w:position w:val="0"/>
          <w:sz w:val="21"/>
          <w:szCs w:val="19"/>
        </w:rPr>
        <w:t xml:space="preserve">   如果执行导入某个模块的部分内容，可以使用</w:t>
      </w:r>
      <w:r>
        <w:rPr>
          <w:rFonts w:hint="default" w:ascii="宋体" w:hAnsi="宋体" w:eastAsia="宋体"/>
          <w:b w:val="0"/>
          <w:i w:val="0"/>
          <w:smallCaps w:val="0"/>
          <w:color w:val="333333"/>
          <w:spacing w:val="0"/>
          <w:position w:val="0"/>
          <w:sz w:val="21"/>
          <w:szCs w:val="19"/>
          <w:highlight w:val="white"/>
        </w:rPr>
        <w:t>from…import 语句，Python的from语句让你从模块中导入一个指定的部分到当前命名空间中，语法如下：</w:t>
      </w:r>
    </w:p>
    <w:p>
      <w:pPr>
        <w:numPr>
          <w:ilvl w:val="0"/>
          <w:numId w:val="0"/>
        </w:numPr>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19"/>
          <w:highlight w:val="white"/>
        </w:rPr>
      </w:pPr>
      <w:r>
        <w:rPr>
          <w:rFonts w:hint="default" w:ascii="宋体" w:hAnsi="宋体" w:eastAsia="宋体"/>
          <w:b w:val="0"/>
          <w:i w:val="0"/>
          <w:smallCaps w:val="0"/>
          <w:color w:val="333333"/>
          <w:spacing w:val="0"/>
          <w:position w:val="0"/>
          <w:sz w:val="21"/>
          <w:szCs w:val="19"/>
          <w:highlight w:val="white"/>
        </w:rPr>
        <w:t>from modname import name1[, name2[, ... nameN]]</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19"/>
          <w:highlight w:val="white"/>
        </w:rPr>
      </w:pPr>
      <w:r>
        <w:rPr>
          <w:rFonts w:hint="default" w:ascii="宋体" w:hAnsi="宋体" w:eastAsia="宋体"/>
          <w:b w:val="0"/>
          <w:i w:val="0"/>
          <w:smallCaps w:val="0"/>
          <w:color w:val="333333"/>
          <w:spacing w:val="0"/>
          <w:position w:val="0"/>
          <w:sz w:val="21"/>
          <w:szCs w:val="19"/>
          <w:highlight w:val="white"/>
        </w:rPr>
        <w:t xml:space="preserve">例如，要导入模块 </w:t>
      </w:r>
      <w:r>
        <w:rPr>
          <w:rFonts w:hint="eastAsia" w:ascii="宋体" w:hAnsi="宋体" w:eastAsia="宋体"/>
          <w:b w:val="0"/>
          <w:i w:val="0"/>
          <w:smallCaps w:val="0"/>
          <w:color w:val="333333"/>
          <w:spacing w:val="0"/>
          <w:position w:val="0"/>
          <w:sz w:val="21"/>
          <w:szCs w:val="19"/>
          <w:highlight w:val="white"/>
          <w:lang w:val="en-US" w:eastAsia="zh-CN"/>
        </w:rPr>
        <w:t>math</w:t>
      </w:r>
      <w:r>
        <w:rPr>
          <w:rFonts w:hint="default" w:ascii="宋体" w:hAnsi="宋体" w:eastAsia="宋体"/>
          <w:b w:val="0"/>
          <w:i w:val="0"/>
          <w:smallCaps w:val="0"/>
          <w:color w:val="333333"/>
          <w:spacing w:val="0"/>
          <w:position w:val="0"/>
          <w:sz w:val="21"/>
          <w:szCs w:val="19"/>
          <w:highlight w:val="white"/>
        </w:rPr>
        <w:t xml:space="preserve"> 的 </w:t>
      </w:r>
      <w:r>
        <w:rPr>
          <w:rFonts w:hint="eastAsia" w:ascii="宋体" w:hAnsi="宋体" w:eastAsia="宋体"/>
          <w:b w:val="0"/>
          <w:i w:val="0"/>
          <w:smallCaps w:val="0"/>
          <w:color w:val="333333"/>
          <w:spacing w:val="0"/>
          <w:position w:val="0"/>
          <w:sz w:val="21"/>
          <w:szCs w:val="19"/>
          <w:highlight w:val="white"/>
          <w:lang w:val="en-US" w:eastAsia="zh-CN"/>
        </w:rPr>
        <w:t>sqrt</w:t>
      </w:r>
      <w:r>
        <w:rPr>
          <w:rFonts w:hint="default" w:ascii="宋体" w:hAnsi="宋体" w:eastAsia="宋体"/>
          <w:b w:val="0"/>
          <w:i w:val="0"/>
          <w:smallCaps w:val="0"/>
          <w:color w:val="333333"/>
          <w:spacing w:val="0"/>
          <w:position w:val="0"/>
          <w:sz w:val="21"/>
          <w:szCs w:val="19"/>
          <w:highlight w:val="white"/>
        </w:rPr>
        <w:t xml:space="preserve"> 函数，使用如下语句：</w:t>
      </w:r>
    </w:p>
    <w:p>
      <w:pPr>
        <w:numPr>
          <w:ilvl w:val="0"/>
          <w:numId w:val="0"/>
        </w:numPr>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19"/>
          <w:highlight w:val="white"/>
        </w:rPr>
      </w:pPr>
      <w:r>
        <w:rPr>
          <w:rFonts w:hint="default" w:ascii="宋体" w:hAnsi="宋体" w:eastAsia="宋体"/>
          <w:b w:val="0"/>
          <w:i w:val="0"/>
          <w:smallCaps w:val="0"/>
          <w:color w:val="333333"/>
          <w:spacing w:val="0"/>
          <w:position w:val="0"/>
          <w:sz w:val="21"/>
          <w:szCs w:val="19"/>
          <w:highlight w:val="white"/>
        </w:rPr>
        <w:t xml:space="preserve">&gt;&gt;&gt; from </w:t>
      </w:r>
      <w:r>
        <w:rPr>
          <w:rFonts w:hint="eastAsia" w:ascii="宋体" w:hAnsi="宋体" w:eastAsia="宋体"/>
          <w:b w:val="0"/>
          <w:i w:val="0"/>
          <w:smallCaps w:val="0"/>
          <w:color w:val="333333"/>
          <w:spacing w:val="0"/>
          <w:position w:val="0"/>
          <w:sz w:val="21"/>
          <w:szCs w:val="19"/>
          <w:highlight w:val="white"/>
          <w:lang w:val="en-US" w:eastAsia="zh-CN"/>
        </w:rPr>
        <w:t>math</w:t>
      </w:r>
      <w:r>
        <w:rPr>
          <w:rFonts w:hint="default" w:ascii="宋体" w:hAnsi="宋体" w:eastAsia="宋体"/>
          <w:b w:val="0"/>
          <w:i w:val="0"/>
          <w:smallCaps w:val="0"/>
          <w:color w:val="333333"/>
          <w:spacing w:val="0"/>
          <w:position w:val="0"/>
          <w:sz w:val="21"/>
          <w:szCs w:val="19"/>
          <w:highlight w:val="white"/>
        </w:rPr>
        <w:t xml:space="preserve"> import </w:t>
      </w:r>
      <w:r>
        <w:rPr>
          <w:rFonts w:hint="eastAsia" w:ascii="宋体" w:hAnsi="宋体" w:eastAsia="宋体"/>
          <w:b w:val="0"/>
          <w:i w:val="0"/>
          <w:smallCaps w:val="0"/>
          <w:color w:val="333333"/>
          <w:spacing w:val="0"/>
          <w:position w:val="0"/>
          <w:sz w:val="21"/>
          <w:szCs w:val="19"/>
          <w:highlight w:val="white"/>
          <w:lang w:val="en-US" w:eastAsia="zh-CN"/>
        </w:rPr>
        <w:t>sqrt</w:t>
      </w:r>
    </w:p>
    <w:p>
      <w:pPr>
        <w:numPr>
          <w:ilvl w:val="0"/>
          <w:numId w:val="0"/>
        </w:numPr>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19"/>
          <w:highlight w:val="white"/>
        </w:rPr>
      </w:pPr>
      <w:r>
        <w:rPr>
          <w:rFonts w:hint="default" w:ascii="宋体" w:hAnsi="宋体" w:eastAsia="宋体"/>
          <w:b w:val="0"/>
          <w:i w:val="0"/>
          <w:smallCaps w:val="0"/>
          <w:color w:val="333333"/>
          <w:spacing w:val="0"/>
          <w:position w:val="0"/>
          <w:sz w:val="21"/>
          <w:szCs w:val="19"/>
          <w:highlight w:val="white"/>
        </w:rPr>
        <w:t xml:space="preserve">&gt;&gt;&gt; </w:t>
      </w:r>
      <w:r>
        <w:rPr>
          <w:rFonts w:hint="eastAsia" w:ascii="宋体" w:hAnsi="宋体" w:eastAsia="宋体"/>
          <w:b w:val="0"/>
          <w:i w:val="0"/>
          <w:smallCaps w:val="0"/>
          <w:color w:val="333333"/>
          <w:spacing w:val="0"/>
          <w:position w:val="0"/>
          <w:sz w:val="21"/>
          <w:szCs w:val="19"/>
          <w:highlight w:val="white"/>
          <w:lang w:val="en-US" w:eastAsia="zh-CN"/>
        </w:rPr>
        <w:t>sqrt</w:t>
      </w:r>
      <w:r>
        <w:rPr>
          <w:rFonts w:hint="default" w:ascii="宋体" w:hAnsi="宋体" w:eastAsia="宋体"/>
          <w:b w:val="0"/>
          <w:i w:val="0"/>
          <w:smallCaps w:val="0"/>
          <w:color w:val="333333"/>
          <w:spacing w:val="0"/>
          <w:position w:val="0"/>
          <w:sz w:val="21"/>
          <w:szCs w:val="19"/>
          <w:highlight w:val="white"/>
        </w:rPr>
        <w:t>(</w:t>
      </w:r>
      <w:r>
        <w:rPr>
          <w:rFonts w:hint="eastAsia" w:ascii="宋体" w:hAnsi="宋体" w:eastAsia="宋体"/>
          <w:b w:val="0"/>
          <w:i w:val="0"/>
          <w:smallCaps w:val="0"/>
          <w:color w:val="333333"/>
          <w:spacing w:val="0"/>
          <w:position w:val="0"/>
          <w:sz w:val="21"/>
          <w:szCs w:val="19"/>
          <w:highlight w:val="white"/>
          <w:lang w:val="en-US" w:eastAsia="zh-CN"/>
        </w:rPr>
        <w:t>16</w:t>
      </w:r>
      <w:r>
        <w:rPr>
          <w:rFonts w:hint="default" w:ascii="宋体" w:hAnsi="宋体" w:eastAsia="宋体"/>
          <w:b w:val="0"/>
          <w:i w:val="0"/>
          <w:smallCaps w:val="0"/>
          <w:color w:val="333333"/>
          <w:spacing w:val="0"/>
          <w:position w:val="0"/>
          <w:sz w:val="21"/>
          <w:szCs w:val="19"/>
          <w:highlight w:val="white"/>
        </w:rPr>
        <w:t>)</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19"/>
          <w:highlight w:val="white"/>
        </w:rPr>
      </w:pPr>
      <w:r>
        <w:rPr>
          <w:rFonts w:hint="default" w:ascii="宋体" w:hAnsi="宋体" w:eastAsia="宋体"/>
          <w:b w:val="0"/>
          <w:i w:val="0"/>
          <w:smallCaps w:val="0"/>
          <w:color w:val="333333"/>
          <w:spacing w:val="0"/>
          <w:position w:val="0"/>
          <w:sz w:val="21"/>
          <w:szCs w:val="19"/>
          <w:highlight w:val="white"/>
        </w:rPr>
        <w:t>这个声明不会把整个</w:t>
      </w:r>
      <w:r>
        <w:rPr>
          <w:rFonts w:hint="eastAsia" w:ascii="宋体" w:hAnsi="宋体" w:eastAsia="宋体"/>
          <w:b w:val="0"/>
          <w:i w:val="0"/>
          <w:smallCaps w:val="0"/>
          <w:color w:val="333333"/>
          <w:spacing w:val="0"/>
          <w:position w:val="0"/>
          <w:sz w:val="21"/>
          <w:szCs w:val="19"/>
          <w:highlight w:val="white"/>
          <w:lang w:val="en-US" w:eastAsia="zh-CN"/>
        </w:rPr>
        <w:t>math</w:t>
      </w:r>
      <w:r>
        <w:rPr>
          <w:rFonts w:hint="default" w:ascii="宋体" w:hAnsi="宋体" w:eastAsia="宋体"/>
          <w:b w:val="0"/>
          <w:i w:val="0"/>
          <w:smallCaps w:val="0"/>
          <w:color w:val="333333"/>
          <w:spacing w:val="0"/>
          <w:position w:val="0"/>
          <w:sz w:val="21"/>
          <w:szCs w:val="19"/>
          <w:highlight w:val="white"/>
        </w:rPr>
        <w:t>o模块导入到当前的命名空间中，它只会将</w:t>
      </w:r>
      <w:r>
        <w:rPr>
          <w:rFonts w:hint="eastAsia" w:ascii="宋体" w:hAnsi="宋体" w:eastAsia="宋体"/>
          <w:b w:val="0"/>
          <w:i w:val="0"/>
          <w:smallCaps w:val="0"/>
          <w:color w:val="333333"/>
          <w:spacing w:val="0"/>
          <w:position w:val="0"/>
          <w:sz w:val="21"/>
          <w:szCs w:val="19"/>
          <w:highlight w:val="white"/>
          <w:lang w:val="en-US" w:eastAsia="zh-CN"/>
        </w:rPr>
        <w:t>math</w:t>
      </w:r>
      <w:r>
        <w:rPr>
          <w:rFonts w:hint="default" w:ascii="宋体" w:hAnsi="宋体" w:eastAsia="宋体"/>
          <w:b w:val="0"/>
          <w:i w:val="0"/>
          <w:smallCaps w:val="0"/>
          <w:color w:val="333333"/>
          <w:spacing w:val="0"/>
          <w:position w:val="0"/>
          <w:sz w:val="21"/>
          <w:szCs w:val="19"/>
          <w:highlight w:val="white"/>
        </w:rPr>
        <w:t xml:space="preserve">里的 </w:t>
      </w:r>
      <w:r>
        <w:rPr>
          <w:rFonts w:hint="eastAsia" w:ascii="宋体" w:hAnsi="宋体" w:eastAsia="宋体"/>
          <w:b w:val="0"/>
          <w:i w:val="0"/>
          <w:smallCaps w:val="0"/>
          <w:color w:val="333333"/>
          <w:spacing w:val="0"/>
          <w:position w:val="0"/>
          <w:sz w:val="21"/>
          <w:szCs w:val="19"/>
          <w:highlight w:val="white"/>
          <w:lang w:val="en-US" w:eastAsia="zh-CN"/>
        </w:rPr>
        <w:t>sqrt</w:t>
      </w:r>
      <w:r>
        <w:rPr>
          <w:rFonts w:hint="default" w:ascii="宋体" w:hAnsi="宋体" w:eastAsia="宋体"/>
          <w:b w:val="0"/>
          <w:i w:val="0"/>
          <w:smallCaps w:val="0"/>
          <w:color w:val="333333"/>
          <w:spacing w:val="0"/>
          <w:position w:val="0"/>
          <w:sz w:val="21"/>
          <w:szCs w:val="19"/>
          <w:highlight w:val="white"/>
        </w:rPr>
        <w:t>函数引入进来。</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可以一次性的把模块中的所有（函数，变量）名称都导入到当前模块中:</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666600"/>
          <w:spacing w:val="0"/>
          <w:position w:val="0"/>
          <w:sz w:val="21"/>
          <w:szCs w:val="18"/>
        </w:rPr>
      </w:pPr>
      <w:r>
        <w:rPr>
          <w:rFonts w:hint="default" w:ascii="宋体" w:hAnsi="宋体" w:eastAsia="宋体"/>
          <w:b w:val="0"/>
          <w:i w:val="0"/>
          <w:color w:val="000088"/>
          <w:spacing w:val="0"/>
          <w:position w:val="0"/>
          <w:sz w:val="21"/>
          <w:szCs w:val="18"/>
        </w:rPr>
        <w:t xml:space="preserve">   from</w:t>
      </w:r>
      <w:r>
        <w:rPr>
          <w:rFonts w:hint="default" w:ascii="宋体" w:hAnsi="宋体" w:eastAsia="宋体"/>
          <w:b w:val="0"/>
          <w:i w:val="0"/>
          <w:color w:val="000000"/>
          <w:spacing w:val="0"/>
          <w:position w:val="0"/>
          <w:sz w:val="21"/>
          <w:szCs w:val="18"/>
        </w:rPr>
        <w:t xml:space="preserve"> 模块名 </w:t>
      </w:r>
      <w:r>
        <w:rPr>
          <w:rFonts w:hint="default" w:ascii="宋体" w:hAnsi="宋体" w:eastAsia="宋体"/>
          <w:b w:val="0"/>
          <w:i w:val="0"/>
          <w:color w:val="000088"/>
          <w:spacing w:val="0"/>
          <w:position w:val="0"/>
          <w:sz w:val="21"/>
          <w:szCs w:val="18"/>
        </w:rPr>
        <w:t>import</w:t>
      </w:r>
      <w:r>
        <w:rPr>
          <w:rFonts w:hint="default" w:ascii="宋体" w:hAnsi="宋体" w:eastAsia="宋体"/>
          <w:b w:val="0"/>
          <w:i w:val="0"/>
          <w:color w:val="000000"/>
          <w:spacing w:val="0"/>
          <w:position w:val="0"/>
          <w:sz w:val="21"/>
          <w:szCs w:val="18"/>
        </w:rPr>
        <w:t xml:space="preserve"> </w:t>
      </w:r>
      <w:r>
        <w:rPr>
          <w:rFonts w:hint="default" w:ascii="宋体" w:hAnsi="宋体" w:eastAsia="宋体"/>
          <w:b w:val="0"/>
          <w:i w:val="0"/>
          <w:color w:val="666600"/>
          <w:spacing w:val="0"/>
          <w:position w:val="0"/>
          <w:sz w:val="21"/>
          <w:szCs w:val="18"/>
        </w:rPr>
        <w:t>*</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666600"/>
          <w:spacing w:val="0"/>
          <w:position w:val="0"/>
          <w:sz w:val="21"/>
          <w:szCs w:val="18"/>
        </w:rPr>
        <w:t xml:space="preserve">   </w:t>
      </w:r>
      <w:r>
        <w:rPr>
          <w:rFonts w:hint="default" w:ascii="宋体" w:hAnsi="宋体" w:eastAsia="宋体"/>
          <w:b w:val="0"/>
          <w:i w:val="0"/>
          <w:color w:val="333333"/>
          <w:spacing w:val="0"/>
          <w:position w:val="0"/>
          <w:sz w:val="21"/>
          <w:szCs w:val="19"/>
          <w:highlight w:val="white"/>
        </w:rPr>
        <w:t>这将把所有的名字都导入进来，但是那些由单一下划线（_）开头的名字不在此</w:t>
      </w:r>
      <w:r>
        <w:rPr>
          <w:rFonts w:hint="eastAsia" w:ascii="宋体" w:hAnsi="宋体" w:eastAsia="宋体"/>
          <w:b w:val="0"/>
          <w:i w:val="0"/>
          <w:color w:val="333333"/>
          <w:spacing w:val="0"/>
          <w:position w:val="0"/>
          <w:sz w:val="21"/>
          <w:szCs w:val="19"/>
          <w:highlight w:val="white"/>
          <w:lang w:eastAsia="zh-CN"/>
        </w:rPr>
        <w:t>内</w:t>
      </w:r>
      <w:r>
        <w:rPr>
          <w:rFonts w:hint="default" w:ascii="宋体" w:hAnsi="宋体" w:eastAsia="宋体"/>
          <w:b w:val="0"/>
          <w:i w:val="0"/>
          <w:color w:val="333333"/>
          <w:spacing w:val="0"/>
          <w:position w:val="0"/>
          <w:sz w:val="21"/>
          <w:szCs w:val="19"/>
          <w:highlight w:val="white"/>
        </w:rPr>
        <w:t>。</w:t>
      </w:r>
      <w:r>
        <w:rPr>
          <w:rFonts w:hint="eastAsia" w:ascii="宋体" w:hAnsi="宋体" w:eastAsia="宋体"/>
          <w:b w:val="0"/>
          <w:i w:val="0"/>
          <w:color w:val="333333"/>
          <w:spacing w:val="0"/>
          <w:position w:val="0"/>
          <w:sz w:val="21"/>
          <w:szCs w:val="19"/>
          <w:highlight w:val="white"/>
          <w:lang w:eastAsia="zh-CN"/>
        </w:rPr>
        <w:t>例如：</w:t>
      </w:r>
    </w:p>
    <w:p>
      <w:pPr>
        <w:numPr>
          <w:ilvl w:val="0"/>
          <w:numId w:val="0"/>
        </w:numPr>
        <w:wordWrap w:val="0"/>
        <w:autoSpaceDE/>
        <w:autoSpaceDN/>
        <w:spacing w:before="0" w:after="0" w:line="240" w:lineRule="auto"/>
        <w:ind w:right="0" w:firstLine="0"/>
        <w:jc w:val="left"/>
        <w:rPr>
          <w:rFonts w:hint="eastAsia" w:ascii="宋体" w:hAnsi="宋体" w:eastAsia="宋体"/>
          <w:b w:val="0"/>
          <w:i w:val="0"/>
          <w:smallCaps w:val="0"/>
          <w:color w:val="333333"/>
          <w:spacing w:val="0"/>
          <w:position w:val="0"/>
          <w:sz w:val="21"/>
          <w:szCs w:val="19"/>
          <w:highlight w:val="white"/>
          <w:lang w:val="en-US" w:eastAsia="zh-CN"/>
        </w:rPr>
      </w:pPr>
      <w:r>
        <w:rPr>
          <w:rFonts w:hint="eastAsia" w:ascii="宋体" w:hAnsi="宋体" w:eastAsia="宋体"/>
          <w:b w:val="0"/>
          <w:i w:val="0"/>
          <w:color w:val="333333"/>
          <w:spacing w:val="0"/>
          <w:position w:val="0"/>
          <w:sz w:val="21"/>
          <w:szCs w:val="19"/>
          <w:highlight w:val="white"/>
          <w:lang w:val="en-US" w:eastAsia="zh-CN"/>
        </w:rPr>
        <w:t xml:space="preserve">   </w:t>
      </w:r>
      <w:r>
        <w:rPr>
          <w:rFonts w:hint="default" w:ascii="宋体" w:hAnsi="宋体" w:eastAsia="宋体"/>
          <w:b w:val="0"/>
          <w:i w:val="0"/>
          <w:smallCaps w:val="0"/>
          <w:color w:val="333333"/>
          <w:spacing w:val="0"/>
          <w:position w:val="0"/>
          <w:sz w:val="21"/>
          <w:szCs w:val="19"/>
          <w:highlight w:val="white"/>
        </w:rPr>
        <w:t xml:space="preserve">from </w:t>
      </w:r>
      <w:r>
        <w:rPr>
          <w:rFonts w:hint="eastAsia" w:ascii="宋体" w:hAnsi="宋体" w:eastAsia="宋体"/>
          <w:b w:val="0"/>
          <w:i w:val="0"/>
          <w:smallCaps w:val="0"/>
          <w:color w:val="333333"/>
          <w:spacing w:val="0"/>
          <w:position w:val="0"/>
          <w:sz w:val="21"/>
          <w:szCs w:val="19"/>
          <w:highlight w:val="white"/>
          <w:lang w:val="en-US" w:eastAsia="zh-CN"/>
        </w:rPr>
        <w:t>math</w:t>
      </w:r>
      <w:r>
        <w:rPr>
          <w:rFonts w:hint="default" w:ascii="宋体" w:hAnsi="宋体" w:eastAsia="宋体"/>
          <w:b w:val="0"/>
          <w:i w:val="0"/>
          <w:smallCaps w:val="0"/>
          <w:color w:val="333333"/>
          <w:spacing w:val="0"/>
          <w:position w:val="0"/>
          <w:sz w:val="21"/>
          <w:szCs w:val="19"/>
          <w:highlight w:val="white"/>
        </w:rPr>
        <w:t xml:space="preserve"> import </w:t>
      </w:r>
      <w:r>
        <w:rPr>
          <w:rFonts w:hint="eastAsia" w:ascii="宋体" w:hAnsi="宋体" w:eastAsia="宋体"/>
          <w:b w:val="0"/>
          <w:i w:val="0"/>
          <w:smallCaps w:val="0"/>
          <w:color w:val="333333"/>
          <w:spacing w:val="0"/>
          <w:position w:val="0"/>
          <w:sz w:val="21"/>
          <w:szCs w:val="19"/>
          <w:highlight w:val="white"/>
          <w:lang w:val="en-US" w:eastAsia="zh-CN"/>
        </w:rPr>
        <w:t xml:space="preserve">* </w:t>
      </w:r>
    </w:p>
    <w:p>
      <w:pPr>
        <w:numPr>
          <w:ilvl w:val="0"/>
          <w:numId w:val="0"/>
        </w:numPr>
        <w:wordWrap w:val="0"/>
        <w:autoSpaceDE/>
        <w:autoSpaceDN/>
        <w:spacing w:before="0" w:after="0" w:line="240" w:lineRule="auto"/>
        <w:ind w:right="0" w:firstLine="0"/>
        <w:jc w:val="left"/>
        <w:rPr>
          <w:rFonts w:hint="eastAsia" w:ascii="宋体" w:hAnsi="宋体" w:eastAsia="宋体"/>
          <w:b w:val="0"/>
          <w:i w:val="0"/>
          <w:smallCaps w:val="0"/>
          <w:color w:val="333333"/>
          <w:spacing w:val="0"/>
          <w:position w:val="0"/>
          <w:sz w:val="21"/>
          <w:szCs w:val="19"/>
          <w:highlight w:val="white"/>
          <w:lang w:val="en-US" w:eastAsia="zh-CN"/>
        </w:rPr>
      </w:pPr>
    </w:p>
    <w:p>
      <w:pPr>
        <w:numPr>
          <w:ilvl w:val="0"/>
          <w:numId w:val="0"/>
        </w:numPr>
        <w:wordWrap w:val="0"/>
        <w:autoSpaceDE/>
        <w:autoSpaceDN/>
        <w:spacing w:before="0" w:after="0" w:line="240" w:lineRule="auto"/>
        <w:ind w:right="0" w:firstLine="0"/>
        <w:jc w:val="left"/>
        <w:rPr>
          <w:rFonts w:hint="eastAsia" w:ascii="宋体" w:hAnsi="宋体" w:eastAsia="宋体"/>
          <w:b w:val="0"/>
          <w:i w:val="0"/>
          <w:smallCaps w:val="0"/>
          <w:color w:val="333333"/>
          <w:spacing w:val="0"/>
          <w:position w:val="0"/>
          <w:sz w:val="21"/>
          <w:szCs w:val="19"/>
          <w:highlight w:val="white"/>
          <w:lang w:val="en-US" w:eastAsia="zh-CN"/>
        </w:rPr>
      </w:pPr>
      <w:r>
        <w:rPr>
          <w:rFonts w:hint="eastAsia" w:ascii="宋体" w:hAnsi="宋体" w:eastAsia="宋体"/>
          <w:b w:val="0"/>
          <w:i w:val="0"/>
          <w:smallCaps w:val="0"/>
          <w:color w:val="333333"/>
          <w:spacing w:val="0"/>
          <w:position w:val="0"/>
          <w:sz w:val="21"/>
          <w:szCs w:val="19"/>
          <w:highlight w:val="white"/>
          <w:lang w:val="en-US" w:eastAsia="zh-CN"/>
        </w:rPr>
        <w:t>查看math模块中所有的方法：</w:t>
      </w:r>
    </w:p>
    <w:p>
      <w:pPr>
        <w:numPr>
          <w:ilvl w:val="0"/>
          <w:numId w:val="0"/>
        </w:numPr>
        <w:wordWrap w:val="0"/>
        <w:autoSpaceDE/>
        <w:autoSpaceDN/>
        <w:spacing w:before="0" w:after="0" w:line="240" w:lineRule="auto"/>
        <w:ind w:right="0" w:firstLine="0"/>
        <w:jc w:val="left"/>
        <w:rPr>
          <w:rFonts w:hint="eastAsia" w:ascii="宋体" w:hAnsi="宋体" w:eastAsia="宋体"/>
          <w:b w:val="0"/>
          <w:i w:val="0"/>
          <w:smallCaps w:val="0"/>
          <w:color w:val="333333"/>
          <w:spacing w:val="0"/>
          <w:position w:val="0"/>
          <w:sz w:val="21"/>
          <w:szCs w:val="19"/>
          <w:highlight w:val="white"/>
          <w:lang w:val="en-US" w:eastAsia="zh-CN"/>
        </w:rPr>
      </w:pPr>
      <w:r>
        <w:rPr>
          <w:rFonts w:hint="eastAsia" w:ascii="宋体" w:hAnsi="宋体" w:eastAsia="宋体"/>
          <w:b w:val="0"/>
          <w:i w:val="0"/>
          <w:smallCaps w:val="0"/>
          <w:color w:val="333333"/>
          <w:spacing w:val="0"/>
          <w:position w:val="0"/>
          <w:sz w:val="21"/>
          <w:szCs w:val="19"/>
          <w:highlight w:val="white"/>
          <w:lang w:val="en-US" w:eastAsia="zh-CN"/>
        </w:rPr>
        <w:t>&gt;&gt;&gt; import math</w:t>
      </w:r>
    </w:p>
    <w:p>
      <w:pPr>
        <w:numPr>
          <w:ilvl w:val="0"/>
          <w:numId w:val="0"/>
        </w:numPr>
        <w:wordWrap w:val="0"/>
        <w:autoSpaceDE/>
        <w:autoSpaceDN/>
        <w:spacing w:before="0" w:after="0" w:line="240" w:lineRule="auto"/>
        <w:ind w:right="0" w:firstLine="0"/>
        <w:jc w:val="left"/>
        <w:rPr>
          <w:rFonts w:hint="eastAsia" w:ascii="宋体" w:hAnsi="宋体" w:eastAsia="宋体"/>
          <w:b w:val="0"/>
          <w:i w:val="0"/>
          <w:smallCaps w:val="0"/>
          <w:color w:val="333333"/>
          <w:spacing w:val="0"/>
          <w:position w:val="0"/>
          <w:sz w:val="21"/>
          <w:szCs w:val="19"/>
          <w:highlight w:val="white"/>
          <w:lang w:val="en-US" w:eastAsia="zh-CN"/>
        </w:rPr>
      </w:pPr>
      <w:r>
        <w:rPr>
          <w:rFonts w:hint="eastAsia" w:ascii="宋体" w:hAnsi="宋体" w:eastAsia="宋体"/>
          <w:b w:val="0"/>
          <w:i w:val="0"/>
          <w:smallCaps w:val="0"/>
          <w:color w:val="333333"/>
          <w:spacing w:val="0"/>
          <w:position w:val="0"/>
          <w:sz w:val="21"/>
          <w:szCs w:val="19"/>
          <w:highlight w:val="white"/>
          <w:lang w:val="en-US" w:eastAsia="zh-CN"/>
        </w:rPr>
        <w:t>&gt;&gt;&gt; dir(math)</w:t>
      </w:r>
    </w:p>
    <w:p>
      <w:pPr>
        <w:numPr>
          <w:ilvl w:val="0"/>
          <w:numId w:val="0"/>
        </w:numPr>
        <w:wordWrap w:val="0"/>
        <w:autoSpaceDE/>
        <w:autoSpaceDN/>
        <w:spacing w:before="0" w:after="0" w:line="240" w:lineRule="auto"/>
        <w:ind w:right="0" w:firstLine="0"/>
        <w:jc w:val="left"/>
        <w:rPr>
          <w:rFonts w:hint="eastAsia" w:ascii="宋体" w:hAnsi="宋体" w:eastAsia="宋体"/>
          <w:b w:val="0"/>
          <w:i w:val="0"/>
          <w:smallCaps w:val="0"/>
          <w:color w:val="333333"/>
          <w:spacing w:val="0"/>
          <w:position w:val="0"/>
          <w:sz w:val="21"/>
          <w:szCs w:val="19"/>
          <w:highlight w:val="white"/>
          <w:lang w:val="en-US" w:eastAsia="zh-CN"/>
        </w:rPr>
      </w:pPr>
      <w:r>
        <w:rPr>
          <w:rFonts w:hint="eastAsia" w:ascii="宋体" w:hAnsi="宋体" w:eastAsia="宋体"/>
          <w:b w:val="0"/>
          <w:i w:val="0"/>
          <w:smallCaps w:val="0"/>
          <w:color w:val="333333"/>
          <w:spacing w:val="0"/>
          <w:position w:val="0"/>
          <w:sz w:val="21"/>
          <w:szCs w:val="19"/>
          <w:highlight w:val="white"/>
          <w:lang w:val="en-US" w:eastAsia="zh-CN"/>
        </w:rPr>
        <w:t>['__doc__',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pPr>
        <w:numPr>
          <w:ilvl w:val="0"/>
          <w:numId w:val="0"/>
        </w:numPr>
        <w:wordWrap w:val="0"/>
        <w:autoSpaceDE/>
        <w:autoSpaceDN/>
        <w:spacing w:before="0" w:after="0" w:line="240" w:lineRule="auto"/>
        <w:ind w:right="0" w:firstLine="0"/>
        <w:jc w:val="left"/>
        <w:rPr>
          <w:rFonts w:hint="eastAsia" w:ascii="宋体" w:hAnsi="宋体" w:eastAsia="宋体"/>
          <w:b w:val="0"/>
          <w:i w:val="0"/>
          <w:smallCaps w:val="0"/>
          <w:color w:val="333333"/>
          <w:spacing w:val="0"/>
          <w:position w:val="0"/>
          <w:sz w:val="21"/>
          <w:szCs w:val="19"/>
          <w:highlight w:val="white"/>
          <w:lang w:val="en-US" w:eastAsia="zh-CN"/>
        </w:rPr>
      </w:pPr>
    </w:p>
    <w:p>
      <w:pPr>
        <w:numPr>
          <w:ilvl w:val="0"/>
          <w:numId w:val="0"/>
        </w:numPr>
        <w:wordWrap w:val="0"/>
        <w:autoSpaceDE/>
        <w:autoSpaceDN/>
        <w:spacing w:before="0" w:after="0" w:line="240" w:lineRule="auto"/>
        <w:ind w:right="0" w:firstLine="0"/>
        <w:jc w:val="both"/>
        <w:rPr>
          <w:rFonts w:hint="default" w:ascii="宋体" w:hAnsi="宋体" w:eastAsia="宋体"/>
          <w:b w:val="0"/>
          <w:i w:val="0"/>
          <w:smallCaps w:val="0"/>
          <w:outline w:val="0"/>
          <w:shadow w:val="0"/>
          <w:emboss w:val="0"/>
          <w:imprint w:val="0"/>
          <w:color w:val="auto"/>
          <w:spacing w:val="0"/>
          <w:position w:val="0"/>
          <w:sz w:val="21"/>
          <w:szCs w:val="21"/>
          <w:u w:val="none"/>
        </w:rPr>
      </w:pPr>
    </w:p>
    <w:p>
      <w:pPr>
        <w:numPr>
          <w:ilvl w:val="0"/>
          <w:numId w:val="0"/>
        </w:numPr>
        <w:wordWrap w:val="0"/>
        <w:autoSpaceDE/>
        <w:autoSpaceDN/>
        <w:spacing w:before="0" w:after="0" w:line="240" w:lineRule="auto"/>
        <w:ind w:right="0" w:firstLine="0"/>
        <w:jc w:val="both"/>
        <w:rPr>
          <w:rFonts w:hint="default" w:ascii="宋体" w:hAnsi="宋体" w:eastAsia="宋体"/>
          <w:b/>
          <w:bCs/>
          <w:color w:val="auto"/>
          <w:position w:val="0"/>
          <w:sz w:val="28"/>
          <w:szCs w:val="28"/>
        </w:rPr>
      </w:pPr>
      <w:r>
        <w:rPr>
          <w:rFonts w:hint="default" w:ascii="宋体" w:hAnsi="宋体" w:eastAsia="宋体"/>
          <w:b/>
          <w:bCs/>
          <w:color w:val="auto"/>
          <w:position w:val="0"/>
          <w:sz w:val="28"/>
          <w:szCs w:val="28"/>
        </w:rPr>
        <w:t>二、模块的分类</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1、自定义模块</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先自写一个文件，取名为a.py,在a.py中编写代码：</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def sum2(n): </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count = 0 </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for t in range(n+1):</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count=count+t</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return count</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把a.py放在C:\Python27\Lib\site-packages路径中。</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在b.py文件中引入a模块,再调用a模块中的sum2()方法。</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import a</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print(a.sum2(100))</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2、系统模块</w:t>
      </w:r>
    </w:p>
    <w:p>
      <w:pPr>
        <w:numPr>
          <w:ilvl w:val="0"/>
          <w:numId w:val="0"/>
        </w:numPr>
        <w:wordWrap w:val="0"/>
        <w:autoSpaceDE/>
        <w:autoSpaceDN/>
        <w:spacing w:before="0" w:after="0" w:line="240" w:lineRule="auto"/>
        <w:ind w:right="0" w:firstLine="420"/>
        <w:jc w:val="both"/>
        <w:rPr>
          <w:rFonts w:hint="eastAsia" w:ascii="宋体" w:hAnsi="宋体" w:eastAsia="宋体"/>
          <w:b w:val="0"/>
          <w:i w:val="0"/>
          <w:color w:val="333333"/>
          <w:spacing w:val="0"/>
          <w:position w:val="0"/>
          <w:sz w:val="21"/>
          <w:szCs w:val="19"/>
          <w:highlight w:val="white"/>
          <w:lang w:eastAsia="zh-CN"/>
        </w:rPr>
      </w:pPr>
      <w:r>
        <w:rPr>
          <w:rFonts w:hint="default" w:ascii="宋体" w:hAnsi="宋体" w:eastAsia="宋体"/>
          <w:b w:val="0"/>
          <w:i w:val="0"/>
          <w:color w:val="333333"/>
          <w:spacing w:val="0"/>
          <w:position w:val="0"/>
          <w:sz w:val="21"/>
          <w:szCs w:val="19"/>
          <w:highlight w:val="white"/>
        </w:rPr>
        <w:t>Python 本身带着一些标准的模块库</w:t>
      </w:r>
      <w:r>
        <w:rPr>
          <w:rFonts w:hint="eastAsia" w:ascii="宋体" w:hAnsi="宋体" w:eastAsia="宋体"/>
          <w:b w:val="0"/>
          <w:i w:val="0"/>
          <w:color w:val="333333"/>
          <w:spacing w:val="0"/>
          <w:position w:val="0"/>
          <w:sz w:val="21"/>
          <w:szCs w:val="19"/>
          <w:highlight w:val="white"/>
          <w:lang w:eastAsia="zh-CN"/>
        </w:rPr>
        <w:t>。</w:t>
      </w:r>
    </w:p>
    <w:p>
      <w:pPr>
        <w:numPr>
          <w:ilvl w:val="0"/>
          <w:numId w:val="0"/>
        </w:numPr>
        <w:wordWrap w:val="0"/>
        <w:autoSpaceDE/>
        <w:autoSpaceDN/>
        <w:spacing w:before="0" w:after="0" w:line="240" w:lineRule="auto"/>
        <w:ind w:right="0"/>
        <w:jc w:val="both"/>
        <w:rPr>
          <w:rFonts w:hint="eastAsia" w:ascii="宋体" w:hAnsi="宋体" w:eastAsia="宋体"/>
          <w:b w:val="0"/>
          <w:i w:val="0"/>
          <w:color w:val="333333"/>
          <w:spacing w:val="0"/>
          <w:position w:val="0"/>
          <w:sz w:val="21"/>
          <w:szCs w:val="19"/>
          <w:highlight w:val="white"/>
          <w:lang w:eastAsia="zh-CN"/>
        </w:rPr>
      </w:pPr>
    </w:p>
    <w:p>
      <w:pPr>
        <w:numPr>
          <w:ilvl w:val="0"/>
          <w:numId w:val="0"/>
        </w:numPr>
        <w:wordWrap w:val="0"/>
        <w:autoSpaceDE/>
        <w:autoSpaceDN/>
        <w:spacing w:before="0" w:after="0" w:line="240" w:lineRule="auto"/>
        <w:ind w:right="0" w:firstLine="420"/>
        <w:jc w:val="both"/>
        <w:rPr>
          <w:rFonts w:hint="eastAsia" w:ascii="宋体" w:hAnsi="宋体" w:eastAsia="宋体"/>
          <w:b w:val="0"/>
          <w:i w:val="0"/>
          <w:color w:val="333333"/>
          <w:spacing w:val="0"/>
          <w:position w:val="0"/>
          <w:sz w:val="21"/>
          <w:szCs w:val="19"/>
          <w:highlight w:val="white"/>
          <w:lang w:eastAsia="zh-CN"/>
        </w:rPr>
      </w:pPr>
    </w:p>
    <w:p>
      <w:pPr>
        <w:numPr>
          <w:ilvl w:val="0"/>
          <w:numId w:val="0"/>
        </w:numPr>
        <w:wordWrap w:val="0"/>
        <w:autoSpaceDE/>
        <w:autoSpaceDN/>
        <w:spacing w:before="0" w:after="0" w:line="240" w:lineRule="auto"/>
        <w:ind w:right="0" w:firstLine="0"/>
        <w:jc w:val="both"/>
        <w:rPr>
          <w:rFonts w:hint="default" w:ascii="宋体" w:hAnsi="宋体" w:eastAsia="宋体"/>
          <w:b/>
          <w:bCs/>
          <w:color w:val="auto"/>
          <w:position w:val="0"/>
          <w:sz w:val="28"/>
          <w:szCs w:val="28"/>
          <w:lang w:eastAsia="zh-CN"/>
        </w:rPr>
      </w:pPr>
      <w:r>
        <w:rPr>
          <w:rFonts w:hint="eastAsia" w:ascii="宋体" w:hAnsi="宋体" w:eastAsia="宋体"/>
          <w:b/>
          <w:bCs/>
          <w:color w:val="auto"/>
          <w:position w:val="0"/>
          <w:sz w:val="28"/>
          <w:szCs w:val="28"/>
          <w:lang w:eastAsia="zh-CN"/>
        </w:rPr>
        <w:t>三、常见系统模块</w:t>
      </w:r>
    </w:p>
    <w:p>
      <w:pPr>
        <w:numPr>
          <w:ilvl w:val="0"/>
          <w:numId w:val="0"/>
        </w:numPr>
        <w:wordWrap w:val="0"/>
        <w:autoSpaceDE/>
        <w:autoSpaceDN/>
        <w:spacing w:before="0" w:after="0" w:line="240" w:lineRule="auto"/>
        <w:ind w:right="0" w:firstLine="0"/>
        <w:jc w:val="both"/>
        <w:rPr>
          <w:rFonts w:hint="default" w:ascii="宋体" w:hAnsi="宋体" w:eastAsia="宋体"/>
          <w:b w:val="0"/>
          <w:smallCaps w:val="0"/>
          <w:color w:val="auto"/>
          <w:spacing w:val="0"/>
          <w:position w:val="0"/>
          <w:sz w:val="21"/>
          <w:szCs w:val="21"/>
        </w:rPr>
      </w:pPr>
      <w:r>
        <w:rPr>
          <w:rFonts w:hint="default" w:ascii="宋体" w:hAnsi="宋体" w:eastAsia="宋体"/>
          <w:b w:val="0"/>
          <w:color w:val="auto"/>
          <w:position w:val="0"/>
          <w:sz w:val="21"/>
          <w:szCs w:val="21"/>
        </w:rPr>
        <w:t xml:space="preserve">     </w:t>
      </w:r>
      <w:r>
        <w:rPr>
          <w:rFonts w:hint="eastAsia" w:ascii="宋体" w:hAnsi="宋体" w:eastAsia="宋体"/>
          <w:b w:val="0"/>
          <w:smallCaps w:val="0"/>
          <w:color w:val="auto"/>
          <w:spacing w:val="0"/>
          <w:position w:val="0"/>
          <w:sz w:val="21"/>
          <w:szCs w:val="21"/>
          <w:lang w:val="en-US" w:eastAsia="zh-CN"/>
        </w:rPr>
        <w:t>3</w:t>
      </w:r>
      <w:r>
        <w:rPr>
          <w:rFonts w:hint="default" w:ascii="宋体" w:hAnsi="宋体" w:eastAsia="宋体"/>
          <w:b w:val="0"/>
          <w:smallCaps w:val="0"/>
          <w:color w:val="auto"/>
          <w:spacing w:val="0"/>
          <w:position w:val="0"/>
          <w:sz w:val="21"/>
          <w:szCs w:val="21"/>
        </w:rPr>
        <w:t>.1、sys模块</w:t>
      </w:r>
    </w:p>
    <w:p>
      <w:pPr>
        <w:numPr>
          <w:ilvl w:val="0"/>
          <w:numId w:val="0"/>
        </w:numPr>
        <w:wordWrap w:val="0"/>
        <w:autoSpaceDE/>
        <w:autoSpaceDN/>
        <w:spacing w:before="0" w:after="0" w:line="240" w:lineRule="auto"/>
        <w:ind w:right="0" w:firstLine="0"/>
        <w:jc w:val="both"/>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w:t>
      </w:r>
      <w:r>
        <w:rPr>
          <w:rFonts w:hint="eastAsia" w:ascii="宋体" w:hAnsi="宋体" w:eastAsia="宋体"/>
          <w:b w:val="0"/>
          <w:color w:val="auto"/>
          <w:position w:val="0"/>
          <w:sz w:val="21"/>
          <w:szCs w:val="21"/>
          <w:lang w:val="en-US" w:eastAsia="zh-CN"/>
        </w:rPr>
        <w:t xml:space="preserve">  </w:t>
      </w:r>
      <w:r>
        <w:rPr>
          <w:rFonts w:hint="default" w:ascii="宋体" w:hAnsi="宋体" w:eastAsia="宋体"/>
          <w:b w:val="0"/>
          <w:color w:val="auto"/>
          <w:position w:val="0"/>
          <w:sz w:val="21"/>
          <w:szCs w:val="21"/>
        </w:rPr>
        <w:t>1、</w:t>
      </w:r>
      <w:r>
        <w:rPr>
          <w:rFonts w:hint="default" w:ascii="宋体" w:hAnsi="宋体" w:eastAsia="宋体"/>
          <w:b w:val="0"/>
          <w:i w:val="0"/>
          <w:color w:val="333333"/>
          <w:spacing w:val="0"/>
          <w:position w:val="0"/>
          <w:sz w:val="21"/>
          <w:szCs w:val="20"/>
          <w:highlight w:val="white"/>
        </w:rPr>
        <w:t>sys.argv</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20"/>
          <w:highlight w:val="white"/>
        </w:rPr>
      </w:pPr>
      <w:r>
        <w:rPr>
          <w:rFonts w:hint="default" w:ascii="宋体" w:hAnsi="宋体" w:eastAsia="宋体"/>
          <w:b w:val="0"/>
          <w:i w:val="0"/>
          <w:color w:val="333333"/>
          <w:spacing w:val="0"/>
          <w:position w:val="0"/>
          <w:sz w:val="21"/>
          <w:szCs w:val="20"/>
          <w:highlight w:val="white"/>
        </w:rPr>
        <w:t xml:space="preserve">    sys.argv其实就是一个元组，里边的项为用户输入的参数，关键就是要明白这参数是从程序外部输入的，而非代码本身的什么地方，要想看到它的效果就应该将程序保存了,其中第一个参数是指本表示代码本身文件路径，后面的参数表示从外部接收的数据。</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20"/>
          <w:highlight w:val="white"/>
        </w:rPr>
      </w:pPr>
      <w:r>
        <w:rPr>
          <w:rFonts w:hint="default" w:ascii="宋体" w:hAnsi="宋体" w:eastAsia="宋体"/>
          <w:b w:val="0"/>
          <w:i w:val="0"/>
          <w:color w:val="333333"/>
          <w:spacing w:val="0"/>
          <w:position w:val="0"/>
          <w:sz w:val="21"/>
          <w:szCs w:val="20"/>
          <w:highlight w:val="white"/>
        </w:rPr>
        <w:t>写代码如下，并保存为e.py</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20"/>
          <w:highlight w:val="white"/>
        </w:rPr>
      </w:pPr>
      <w:r>
        <w:rPr>
          <w:rFonts w:hint="default" w:ascii="宋体" w:hAnsi="宋体" w:eastAsia="宋体"/>
          <w:b w:val="0"/>
          <w:i w:val="0"/>
          <w:color w:val="333333"/>
          <w:spacing w:val="0"/>
          <w:position w:val="0"/>
          <w:sz w:val="21"/>
          <w:szCs w:val="20"/>
          <w:highlight w:val="white"/>
        </w:rPr>
        <w:t>import sys</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20"/>
          <w:highlight w:val="white"/>
        </w:rPr>
      </w:pPr>
      <w:r>
        <w:rPr>
          <w:rFonts w:hint="default" w:ascii="宋体" w:hAnsi="宋体" w:eastAsia="宋体"/>
          <w:b w:val="0"/>
          <w:i w:val="0"/>
          <w:color w:val="333333"/>
          <w:spacing w:val="0"/>
          <w:position w:val="0"/>
          <w:sz w:val="21"/>
          <w:szCs w:val="20"/>
          <w:highlight w:val="white"/>
        </w:rPr>
        <w:t>print(sys.argv[0])</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20"/>
          <w:highlight w:val="white"/>
        </w:rPr>
      </w:pPr>
      <w:r>
        <w:rPr>
          <w:rFonts w:hint="default" w:ascii="宋体" w:hAnsi="宋体" w:eastAsia="宋体"/>
          <w:b w:val="0"/>
          <w:i w:val="0"/>
          <w:color w:val="333333"/>
          <w:spacing w:val="0"/>
          <w:position w:val="0"/>
          <w:sz w:val="21"/>
          <w:szCs w:val="20"/>
          <w:highlight w:val="white"/>
        </w:rPr>
        <w:t>print(sys.argv[1])</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20"/>
          <w:highlight w:val="white"/>
        </w:rPr>
      </w:pPr>
      <w:r>
        <w:rPr>
          <w:rFonts w:hint="default" w:ascii="宋体" w:hAnsi="宋体" w:eastAsia="宋体"/>
          <w:b w:val="0"/>
          <w:i w:val="0"/>
          <w:color w:val="333333"/>
          <w:spacing w:val="0"/>
          <w:position w:val="0"/>
          <w:sz w:val="21"/>
          <w:szCs w:val="20"/>
          <w:highlight w:val="white"/>
        </w:rPr>
        <w:t>print(sys.argv[2])</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20"/>
          <w:highlight w:val="white"/>
        </w:rPr>
      </w:pPr>
      <w:r>
        <w:rPr>
          <w:rFonts w:hint="default" w:ascii="宋体" w:hAnsi="宋体" w:eastAsia="宋体"/>
          <w:b w:val="0"/>
          <w:i w:val="0"/>
          <w:color w:val="333333"/>
          <w:spacing w:val="0"/>
          <w:position w:val="0"/>
          <w:sz w:val="21"/>
          <w:szCs w:val="20"/>
          <w:highlight w:val="white"/>
        </w:rPr>
        <w:t>print(sys.argv[2:])</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20"/>
          <w:highlight w:val="white"/>
        </w:rPr>
      </w:pPr>
      <w:r>
        <w:rPr>
          <w:rFonts w:hint="default" w:ascii="宋体" w:hAnsi="宋体" w:eastAsia="宋体"/>
          <w:b w:val="0"/>
          <w:i w:val="0"/>
          <w:color w:val="333333"/>
          <w:spacing w:val="0"/>
          <w:position w:val="0"/>
          <w:sz w:val="21"/>
          <w:szCs w:val="20"/>
          <w:highlight w:val="white"/>
        </w:rPr>
        <w:t>得到的结果如下：</w:t>
      </w:r>
    </w:p>
    <w:p>
      <w:pPr>
        <w:numPr>
          <w:ilvl w:val="0"/>
          <w:numId w:val="0"/>
        </w:numPr>
        <w:wordWrap w:val="0"/>
        <w:autoSpaceDE/>
        <w:autoSpaceDN/>
        <w:spacing w:before="0" w:after="0" w:line="240" w:lineRule="auto"/>
        <w:ind w:right="0" w:firstLine="0"/>
        <w:jc w:val="left"/>
        <w:rPr>
          <w:rFonts w:hint="default" w:ascii="宋体" w:hAnsi="宋体" w:eastAsia="宋体"/>
          <w:b w:val="0"/>
          <w:color w:val="auto"/>
          <w:position w:val="0"/>
          <w:sz w:val="21"/>
          <w:szCs w:val="21"/>
        </w:rPr>
      </w:pPr>
      <w:r>
        <w:rPr>
          <w:rFonts w:ascii="宋体" w:hAnsi="宋体" w:eastAsia="宋体"/>
          <w:b w:val="0"/>
          <w:sz w:val="21"/>
        </w:rPr>
        <w:drawing>
          <wp:inline distT="0" distB="0" distL="0" distR="0">
            <wp:extent cx="1772920" cy="71564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1773555" cy="716280"/>
                    </a:xfrm>
                    <a:prstGeom prst="rect">
                      <a:avLst/>
                    </a:prstGeom>
                    <a:ln cap="flat"/>
                  </pic:spPr>
                </pic:pic>
              </a:graphicData>
            </a:graphic>
          </wp:inline>
        </w:drawing>
      </w:r>
    </w:p>
    <w:p>
      <w:pPr>
        <w:numPr>
          <w:ilvl w:val="0"/>
          <w:numId w:val="0"/>
        </w:numPr>
        <w:wordWrap w:val="0"/>
        <w:autoSpaceDE/>
        <w:autoSpaceDN/>
        <w:spacing w:before="0" w:after="0" w:line="240" w:lineRule="auto"/>
        <w:ind w:right="0" w:firstLine="0"/>
        <w:jc w:val="left"/>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2、sys.path</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000000"/>
          <w:spacing w:val="0"/>
          <w:position w:val="0"/>
          <w:sz w:val="21"/>
          <w:szCs w:val="21"/>
          <w:highlight w:val="white"/>
        </w:rPr>
      </w:pPr>
      <w:r>
        <w:rPr>
          <w:rFonts w:hint="default" w:ascii="宋体" w:hAnsi="宋体" w:eastAsia="宋体"/>
          <w:b w:val="0"/>
          <w:i w:val="0"/>
          <w:color w:val="000000"/>
          <w:spacing w:val="0"/>
          <w:position w:val="0"/>
          <w:sz w:val="21"/>
          <w:szCs w:val="21"/>
          <w:highlight w:val="white"/>
        </w:rPr>
        <w:t>sys.path是python的搜索模块的路径集，是一个list。</w:t>
      </w:r>
    </w:p>
    <w:p>
      <w:pPr>
        <w:numPr>
          <w:ilvl w:val="0"/>
          <w:numId w:val="0"/>
        </w:numPr>
        <w:wordWrap w:val="0"/>
        <w:autoSpaceDE/>
        <w:autoSpaceDN/>
        <w:spacing w:before="0" w:after="0" w:line="240" w:lineRule="auto"/>
        <w:ind w:right="0" w:firstLine="0"/>
        <w:jc w:val="left"/>
        <w:rPr>
          <w:rFonts w:hint="default" w:ascii="宋体" w:hAnsi="宋体" w:eastAsia="宋体"/>
          <w:b w:val="0"/>
          <w:color w:val="auto"/>
          <w:position w:val="0"/>
          <w:sz w:val="21"/>
          <w:szCs w:val="21"/>
        </w:rPr>
      </w:pPr>
      <w:r>
        <w:rPr>
          <w:rFonts w:ascii="宋体" w:hAnsi="宋体" w:eastAsia="宋体"/>
          <w:b w:val="0"/>
          <w:sz w:val="21"/>
        </w:rPr>
        <w:drawing>
          <wp:inline distT="0" distB="0" distL="0" distR="0">
            <wp:extent cx="5732780" cy="528320"/>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5733415" cy="528955"/>
                    </a:xfrm>
                    <a:prstGeom prst="rect">
                      <a:avLst/>
                    </a:prstGeom>
                    <a:ln cap="flat"/>
                  </pic:spPr>
                </pic:pic>
              </a:graphicData>
            </a:graphic>
          </wp:inline>
        </w:drawing>
      </w:r>
    </w:p>
    <w:p>
      <w:pPr>
        <w:numPr>
          <w:ilvl w:val="0"/>
          <w:numId w:val="0"/>
        </w:numPr>
        <w:wordWrap w:val="0"/>
        <w:spacing w:before="0" w:after="0" w:line="240" w:lineRule="auto"/>
        <w:ind w:right="0" w:firstLine="0"/>
        <w:jc w:val="left"/>
        <w:rPr>
          <w:rFonts w:hint="default" w:ascii="宋体" w:hAnsi="宋体" w:eastAsia="宋体"/>
          <w:b w:val="0"/>
          <w:i w:val="0"/>
          <w:smallCaps w:val="0"/>
          <w:color w:val="333333"/>
          <w:spacing w:val="0"/>
          <w:position w:val="0"/>
          <w:sz w:val="21"/>
          <w:szCs w:val="20"/>
          <w:highlight w:val="white"/>
        </w:rPr>
      </w:pPr>
      <w:r>
        <w:rPr>
          <w:rFonts w:hint="default" w:ascii="宋体" w:hAnsi="宋体" w:eastAsia="宋体"/>
          <w:b w:val="0"/>
          <w:color w:val="auto"/>
          <w:position w:val="0"/>
          <w:sz w:val="21"/>
          <w:szCs w:val="21"/>
        </w:rPr>
        <w:t xml:space="preserve"> </w:t>
      </w:r>
      <w:r>
        <w:rPr>
          <w:rFonts w:hint="default" w:ascii="宋体" w:hAnsi="宋体" w:eastAsia="宋体"/>
          <w:b w:val="0"/>
          <w:smallCaps w:val="0"/>
          <w:color w:val="333333"/>
          <w:spacing w:val="0"/>
          <w:position w:val="0"/>
          <w:sz w:val="21"/>
          <w:szCs w:val="20"/>
          <w:highlight w:val="white"/>
        </w:rPr>
        <w:t xml:space="preserve"> 3、</w:t>
      </w:r>
      <w:r>
        <w:rPr>
          <w:rFonts w:hint="default" w:ascii="宋体" w:hAnsi="宋体" w:eastAsia="宋体"/>
          <w:b w:val="0"/>
          <w:i w:val="0"/>
          <w:smallCaps w:val="0"/>
          <w:color w:val="333333"/>
          <w:spacing w:val="0"/>
          <w:position w:val="0"/>
          <w:sz w:val="21"/>
          <w:szCs w:val="20"/>
          <w:highlight w:val="white"/>
        </w:rPr>
        <w:t>错误输出重定向和程序终止</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F3F3F"/>
          <w:spacing w:val="0"/>
          <w:position w:val="0"/>
          <w:sz w:val="21"/>
          <w:szCs w:val="21"/>
        </w:rPr>
      </w:pPr>
      <w:r>
        <w:rPr>
          <w:rFonts w:hint="default" w:ascii="宋体" w:hAnsi="宋体" w:eastAsia="宋体"/>
          <w:b w:val="0"/>
          <w:i w:val="0"/>
          <w:smallCaps w:val="0"/>
          <w:color w:val="333333"/>
          <w:spacing w:val="0"/>
          <w:position w:val="0"/>
          <w:sz w:val="21"/>
          <w:szCs w:val="20"/>
          <w:highlight w:val="white"/>
        </w:rPr>
        <w:t xml:space="preserve">    sys 还有 stdin，stdout 和 stderr 属性，即使在 stdout 被重定向时，后者也可以用于显示警告和错误信息。我们通常用的print，其实调用的就是sys.stdout.write方法，</w:t>
      </w:r>
      <w:r>
        <w:rPr>
          <w:rFonts w:hint="default" w:ascii="宋体" w:hAnsi="宋体" w:eastAsia="宋体"/>
          <w:b w:val="0"/>
          <w:i w:val="0"/>
          <w:color w:val="3F3F3F"/>
          <w:spacing w:val="0"/>
          <w:position w:val="0"/>
          <w:sz w:val="21"/>
          <w:szCs w:val="21"/>
        </w:rPr>
        <w:t>print 将需要的内容打印到控制台，然后追加一个换行符，以下两行代码等价：</w:t>
      </w:r>
    </w:p>
    <w:p>
      <w:pPr>
        <w:numPr>
          <w:ilvl w:val="0"/>
          <w:numId w:val="0"/>
        </w:numPr>
        <w:wordWrap w:val="0"/>
        <w:spacing w:before="0" w:after="0" w:line="240" w:lineRule="auto"/>
        <w:ind w:left="0" w:firstLine="0"/>
        <w:jc w:val="left"/>
        <w:rPr>
          <w:rFonts w:hint="default" w:ascii="宋体" w:hAnsi="宋体" w:eastAsia="宋体"/>
          <w:b w:val="0"/>
          <w:i w:val="0"/>
          <w:color w:val="000000"/>
          <w:spacing w:val="0"/>
          <w:position w:val="0"/>
          <w:sz w:val="21"/>
          <w:szCs w:val="21"/>
        </w:rPr>
      </w:pPr>
      <w:r>
        <w:rPr>
          <w:rFonts w:hint="default" w:ascii="宋体" w:hAnsi="宋体" w:eastAsia="宋体"/>
          <w:b w:val="0"/>
          <w:i w:val="0"/>
          <w:color w:val="3F3F3F"/>
          <w:spacing w:val="0"/>
          <w:position w:val="0"/>
          <w:sz w:val="21"/>
          <w:szCs w:val="21"/>
        </w:rPr>
        <w:t>sys.stdout.write(</w:t>
      </w:r>
      <w:r>
        <w:rPr>
          <w:rFonts w:hint="default" w:ascii="宋体" w:hAnsi="宋体" w:eastAsia="宋体"/>
          <w:b w:val="0"/>
          <w:i w:val="0"/>
          <w:color w:val="800000"/>
          <w:spacing w:val="0"/>
          <w:position w:val="0"/>
          <w:sz w:val="21"/>
          <w:szCs w:val="21"/>
        </w:rPr>
        <w:t>‘hello‘</w:t>
      </w:r>
      <w:r>
        <w:rPr>
          <w:rFonts w:hint="default" w:ascii="宋体" w:hAnsi="宋体" w:eastAsia="宋体"/>
          <w:b w:val="0"/>
          <w:i w:val="0"/>
          <w:color w:val="3F3F3F"/>
          <w:spacing w:val="0"/>
          <w:position w:val="0"/>
          <w:sz w:val="21"/>
          <w:szCs w:val="21"/>
        </w:rPr>
        <w:t xml:space="preserve"> + </w:t>
      </w:r>
      <w:r>
        <w:rPr>
          <w:rFonts w:hint="default" w:ascii="宋体" w:hAnsi="宋体" w:eastAsia="宋体"/>
          <w:b w:val="0"/>
          <w:i w:val="0"/>
          <w:color w:val="800000"/>
          <w:spacing w:val="0"/>
          <w:position w:val="0"/>
          <w:sz w:val="21"/>
          <w:szCs w:val="21"/>
        </w:rPr>
        <w:t>‘\n‘</w:t>
      </w:r>
      <w:r>
        <w:rPr>
          <w:rFonts w:hint="default" w:ascii="宋体" w:hAnsi="宋体" w:eastAsia="宋体"/>
          <w:b w:val="0"/>
          <w:i w:val="0"/>
          <w:color w:val="000000"/>
          <w:spacing w:val="0"/>
          <w:position w:val="0"/>
          <w:sz w:val="21"/>
          <w:szCs w:val="21"/>
        </w:rPr>
        <w:t xml:space="preserve">) </w:t>
      </w:r>
    </w:p>
    <w:p>
      <w:pPr>
        <w:numPr>
          <w:ilvl w:val="0"/>
          <w:numId w:val="0"/>
        </w:numPr>
        <w:wordWrap w:val="0"/>
        <w:spacing w:before="0" w:after="0" w:line="240" w:lineRule="auto"/>
        <w:ind w:left="0" w:firstLine="0"/>
        <w:jc w:val="left"/>
        <w:rPr>
          <w:rFonts w:hint="default" w:ascii="宋体" w:hAnsi="宋体" w:eastAsia="宋体"/>
          <w:b w:val="0"/>
          <w:i w:val="0"/>
          <w:color w:val="3F3F3F"/>
          <w:spacing w:val="0"/>
          <w:position w:val="0"/>
          <w:sz w:val="21"/>
          <w:szCs w:val="21"/>
        </w:rPr>
      </w:pPr>
      <w:r>
        <w:rPr>
          <w:rFonts w:hint="default" w:ascii="宋体" w:hAnsi="宋体" w:eastAsia="宋体"/>
          <w:b w:val="0"/>
          <w:i w:val="0"/>
          <w:color w:val="0000FF"/>
          <w:spacing w:val="0"/>
          <w:position w:val="0"/>
          <w:sz w:val="21"/>
          <w:szCs w:val="21"/>
        </w:rPr>
        <w:t>print</w:t>
      </w:r>
      <w:r>
        <w:rPr>
          <w:rFonts w:hint="default" w:ascii="宋体" w:hAnsi="宋体" w:eastAsia="宋体"/>
          <w:b w:val="0"/>
          <w:i w:val="0"/>
          <w:color w:val="3F3F3F"/>
          <w:spacing w:val="0"/>
          <w:position w:val="0"/>
          <w:sz w:val="21"/>
          <w:szCs w:val="21"/>
        </w:rPr>
        <w:t>(</w:t>
      </w:r>
      <w:r>
        <w:rPr>
          <w:rFonts w:hint="default" w:ascii="宋体" w:hAnsi="宋体" w:eastAsia="宋体"/>
          <w:b w:val="0"/>
          <w:i w:val="0"/>
          <w:color w:val="800000"/>
          <w:spacing w:val="0"/>
          <w:position w:val="0"/>
          <w:sz w:val="21"/>
          <w:szCs w:val="21"/>
        </w:rPr>
        <w:t>‘hello‘</w:t>
      </w:r>
      <w:r>
        <w:rPr>
          <w:rFonts w:hint="default" w:ascii="宋体" w:hAnsi="宋体" w:eastAsia="宋体"/>
          <w:b w:val="0"/>
          <w:i w:val="0"/>
          <w:color w:val="3F3F3F"/>
          <w:spacing w:val="0"/>
          <w:position w:val="0"/>
          <w:sz w:val="21"/>
          <w:szCs w:val="21"/>
        </w:rPr>
        <w:t>)。</w:t>
      </w:r>
    </w:p>
    <w:p>
      <w:pPr>
        <w:numPr>
          <w:ilvl w:val="0"/>
          <w:numId w:val="0"/>
        </w:numPr>
        <w:wordWrap w:val="0"/>
        <w:spacing w:before="0" w:after="0" w:line="240" w:lineRule="auto"/>
        <w:ind w:left="0" w:firstLine="0"/>
        <w:jc w:val="left"/>
        <w:rPr>
          <w:rFonts w:hint="default" w:ascii="宋体" w:hAnsi="宋体" w:eastAsia="宋体"/>
          <w:b w:val="0"/>
          <w:i w:val="0"/>
          <w:smallCaps w:val="0"/>
          <w:color w:val="333333"/>
          <w:spacing w:val="0"/>
          <w:position w:val="0"/>
          <w:sz w:val="21"/>
          <w:szCs w:val="20"/>
          <w:highlight w:val="white"/>
        </w:rPr>
      </w:pPr>
      <w:r>
        <w:rPr>
          <w:rFonts w:hint="default" w:ascii="宋体" w:hAnsi="宋体" w:eastAsia="宋体"/>
          <w:b w:val="0"/>
          <w:i w:val="0"/>
          <w:smallCaps w:val="0"/>
          <w:color w:val="333333"/>
          <w:spacing w:val="0"/>
          <w:position w:val="0"/>
          <w:sz w:val="21"/>
          <w:szCs w:val="20"/>
          <w:highlight w:val="white"/>
        </w:rPr>
        <w:t>而sys.stderr.write一般用于打印错误信息。</w:t>
      </w:r>
    </w:p>
    <w:p>
      <w:pPr>
        <w:numPr>
          <w:ilvl w:val="0"/>
          <w:numId w:val="0"/>
        </w:numPr>
        <w:wordWrap w:val="0"/>
        <w:spacing w:before="0" w:after="0" w:line="240" w:lineRule="auto"/>
        <w:ind w:left="0" w:firstLine="0"/>
        <w:jc w:val="left"/>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    import sys</w:t>
      </w:r>
    </w:p>
    <w:p>
      <w:pPr>
        <w:numPr>
          <w:ilvl w:val="0"/>
          <w:numId w:val="0"/>
        </w:numPr>
        <w:wordWrap w:val="0"/>
        <w:spacing w:before="0" w:after="0" w:line="240" w:lineRule="auto"/>
        <w:ind w:left="0" w:firstLine="0"/>
        <w:jc w:val="left"/>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#接收来自键盘的输入,参数为字符数 </w:t>
      </w:r>
    </w:p>
    <w:p>
      <w:pPr>
        <w:numPr>
          <w:ilvl w:val="0"/>
          <w:numId w:val="0"/>
        </w:numPr>
        <w:wordWrap w:val="0"/>
        <w:spacing w:before="0" w:after="0" w:line="240" w:lineRule="auto"/>
        <w:ind w:left="0" w:firstLine="0"/>
        <w:jc w:val="left"/>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str=sys.stdin.read(20)</w:t>
      </w:r>
    </w:p>
    <w:p>
      <w:pPr>
        <w:numPr>
          <w:ilvl w:val="0"/>
          <w:numId w:val="0"/>
        </w:numPr>
        <w:wordWrap w:val="0"/>
        <w:spacing w:before="0" w:after="0" w:line="240" w:lineRule="auto"/>
        <w:ind w:left="0" w:firstLine="0"/>
        <w:jc w:val="left"/>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#接收来自键盘的输入行数,参数为字符数 ，返回值包含字符的行,并以列表的形式返回</w:t>
      </w:r>
    </w:p>
    <w:p>
      <w:pPr>
        <w:numPr>
          <w:ilvl w:val="0"/>
          <w:numId w:val="0"/>
        </w:numPr>
        <w:wordWrap w:val="0"/>
        <w:spacing w:before="0" w:after="0" w:line="240" w:lineRule="auto"/>
        <w:ind w:left="0" w:firstLine="0"/>
        <w:jc w:val="left"/>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str2=sys.stdin.readlines(2)</w:t>
      </w:r>
    </w:p>
    <w:p>
      <w:pPr>
        <w:numPr>
          <w:ilvl w:val="0"/>
          <w:numId w:val="0"/>
        </w:numPr>
        <w:wordWrap w:val="0"/>
        <w:spacing w:before="0" w:after="0" w:line="240" w:lineRule="auto"/>
        <w:ind w:left="0" w:firstLine="0"/>
        <w:jc w:val="left"/>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 xml:space="preserve">#接收来自键盘的输入行数,参数为行数，返回值字符串 </w:t>
      </w:r>
    </w:p>
    <w:p>
      <w:pPr>
        <w:numPr>
          <w:ilvl w:val="0"/>
          <w:numId w:val="0"/>
        </w:numPr>
        <w:wordWrap w:val="0"/>
        <w:spacing w:before="0" w:after="0" w:line="240" w:lineRule="auto"/>
        <w:ind w:left="0" w:firstLine="0"/>
        <w:jc w:val="left"/>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str3=sys.stdin.readline(1)</w:t>
      </w:r>
    </w:p>
    <w:p>
      <w:pPr>
        <w:numPr>
          <w:ilvl w:val="0"/>
          <w:numId w:val="0"/>
        </w:numPr>
        <w:wordWrap w:val="0"/>
        <w:spacing w:before="0" w:after="0" w:line="240" w:lineRule="auto"/>
        <w:ind w:left="0" w:firstLine="0"/>
        <w:jc w:val="left"/>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print(str)</w:t>
      </w:r>
    </w:p>
    <w:p>
      <w:pPr>
        <w:numPr>
          <w:ilvl w:val="0"/>
          <w:numId w:val="0"/>
        </w:numPr>
        <w:wordWrap w:val="0"/>
        <w:spacing w:before="0" w:after="0" w:line="240" w:lineRule="auto"/>
        <w:ind w:left="0" w:firstLine="0"/>
        <w:jc w:val="left"/>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print(str2)</w:t>
      </w:r>
    </w:p>
    <w:p>
      <w:pPr>
        <w:numPr>
          <w:ilvl w:val="0"/>
          <w:numId w:val="0"/>
        </w:numPr>
        <w:wordWrap w:val="0"/>
        <w:spacing w:before="0" w:after="0" w:line="240" w:lineRule="auto"/>
        <w:ind w:left="0" w:firstLine="0"/>
        <w:jc w:val="left"/>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print(str3)</w:t>
      </w:r>
    </w:p>
    <w:p>
      <w:pPr>
        <w:numPr>
          <w:ilvl w:val="0"/>
          <w:numId w:val="0"/>
        </w:numPr>
        <w:wordWrap w:val="0"/>
        <w:spacing w:before="0" w:after="0" w:line="240" w:lineRule="auto"/>
        <w:ind w:left="0" w:firstLine="0"/>
        <w:jc w:val="left"/>
        <w:rPr>
          <w:rFonts w:hint="eastAsia" w:ascii="宋体" w:hAnsi="宋体" w:eastAsia="宋体"/>
          <w:b w:val="0"/>
          <w:color w:val="auto"/>
          <w:position w:val="0"/>
          <w:sz w:val="21"/>
          <w:szCs w:val="21"/>
          <w:lang w:val="en-US" w:eastAsia="zh-CN"/>
        </w:rPr>
      </w:pPr>
      <w:r>
        <w:rPr>
          <w:rFonts w:hint="eastAsia" w:ascii="宋体" w:hAnsi="宋体" w:eastAsia="宋体"/>
          <w:b w:val="0"/>
          <w:color w:val="auto"/>
          <w:position w:val="0"/>
          <w:sz w:val="21"/>
          <w:szCs w:val="21"/>
          <w:lang w:val="en-US" w:eastAsia="zh-CN"/>
        </w:rPr>
        <w:t xml:space="preserve">                        </w:t>
      </w:r>
      <w:r>
        <w:rPr>
          <w:rFonts w:hint="eastAsia" w:ascii="宋体" w:hAnsi="宋体" w:eastAsia="宋体"/>
          <w:b/>
          <w:bCs/>
          <w:color w:val="auto"/>
          <w:position w:val="0"/>
          <w:sz w:val="32"/>
          <w:szCs w:val="32"/>
          <w:lang w:val="en-US" w:eastAsia="zh-CN"/>
        </w:rPr>
        <w:t>第二部分</w:t>
      </w:r>
    </w:p>
    <w:p>
      <w:pPr>
        <w:numPr>
          <w:ilvl w:val="0"/>
          <w:numId w:val="0"/>
        </w:numPr>
        <w:wordWrap w:val="0"/>
        <w:autoSpaceDE/>
        <w:autoSpaceDN/>
        <w:spacing w:before="0" w:after="0" w:line="240" w:lineRule="auto"/>
        <w:ind w:right="0" w:firstLine="0"/>
        <w:jc w:val="both"/>
        <w:rPr>
          <w:rFonts w:hint="default" w:ascii="宋体" w:hAnsi="宋体" w:eastAsia="宋体"/>
          <w:b w:val="0"/>
          <w:i w:val="0"/>
          <w:smallCaps w:val="0"/>
          <w:outline w:val="0"/>
          <w:shadow w:val="0"/>
          <w:emboss w:val="0"/>
          <w:imprint w:val="0"/>
          <w:color w:val="auto"/>
          <w:spacing w:val="0"/>
          <w:position w:val="0"/>
          <w:sz w:val="21"/>
          <w:szCs w:val="21"/>
          <w:u w:val="none"/>
        </w:rPr>
      </w:pPr>
      <w:r>
        <w:rPr>
          <w:rFonts w:hint="eastAsia" w:ascii="宋体" w:hAnsi="宋体" w:eastAsia="宋体"/>
          <w:b w:val="0"/>
          <w:i w:val="0"/>
          <w:smallCaps w:val="0"/>
          <w:outline w:val="0"/>
          <w:shadow w:val="0"/>
          <w:emboss w:val="0"/>
          <w:imprint w:val="0"/>
          <w:color w:val="auto"/>
          <w:spacing w:val="0"/>
          <w:position w:val="0"/>
          <w:sz w:val="21"/>
          <w:szCs w:val="21"/>
          <w:u w:val="none"/>
          <w:lang w:val="en-US" w:eastAsia="zh-CN"/>
        </w:rPr>
        <w:t>3</w:t>
      </w:r>
      <w:r>
        <w:rPr>
          <w:rFonts w:hint="default" w:ascii="宋体" w:hAnsi="宋体" w:eastAsia="宋体"/>
          <w:b w:val="0"/>
          <w:i w:val="0"/>
          <w:smallCaps w:val="0"/>
          <w:outline w:val="0"/>
          <w:shadow w:val="0"/>
          <w:emboss w:val="0"/>
          <w:imprint w:val="0"/>
          <w:color w:val="auto"/>
          <w:spacing w:val="0"/>
          <w:position w:val="0"/>
          <w:sz w:val="21"/>
          <w:szCs w:val="21"/>
          <w:u w:val="none"/>
        </w:rPr>
        <w:t>.2、</w:t>
      </w:r>
      <w:r>
        <w:rPr>
          <w:rFonts w:hint="default" w:ascii="宋体" w:hAnsi="宋体" w:eastAsia="宋体"/>
          <w:b w:val="0"/>
          <w:i w:val="0"/>
          <w:smallCaps w:val="0"/>
          <w:color w:val="auto"/>
          <w:spacing w:val="0"/>
          <w:position w:val="0"/>
          <w:sz w:val="21"/>
          <w:szCs w:val="21"/>
        </w:rPr>
        <w:t>os</w:t>
      </w:r>
      <w:r>
        <w:rPr>
          <w:rFonts w:hint="default" w:ascii="宋体" w:hAnsi="宋体" w:eastAsia="宋体"/>
          <w:b w:val="0"/>
          <w:smallCaps w:val="0"/>
          <w:color w:val="auto"/>
          <w:spacing w:val="0"/>
          <w:position w:val="0"/>
          <w:sz w:val="21"/>
          <w:szCs w:val="21"/>
        </w:rPr>
        <w:t>模块</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666600"/>
          <w:spacing w:val="0"/>
          <w:position w:val="0"/>
          <w:sz w:val="21"/>
          <w:szCs w:val="18"/>
        </w:rPr>
      </w:pPr>
      <w:r>
        <w:rPr>
          <w:rFonts w:hint="default" w:ascii="宋体" w:hAnsi="宋体" w:eastAsia="宋体"/>
          <w:b w:val="0"/>
          <w:i w:val="0"/>
          <w:color w:val="666600"/>
          <w:spacing w:val="0"/>
          <w:position w:val="0"/>
          <w:sz w:val="21"/>
          <w:szCs w:val="18"/>
        </w:rPr>
        <w:t>1、内置的函数</w:t>
      </w:r>
      <w:r>
        <w:rPr>
          <w:rFonts w:hint="default" w:ascii="宋体" w:hAnsi="宋体" w:eastAsia="宋体"/>
          <w:b w:val="0"/>
          <w:i w:val="0"/>
          <w:color w:val="000000"/>
          <w:spacing w:val="0"/>
          <w:position w:val="0"/>
          <w:sz w:val="21"/>
          <w:szCs w:val="18"/>
        </w:rPr>
        <w:t xml:space="preserve"> dir</w:t>
      </w:r>
      <w:r>
        <w:rPr>
          <w:rFonts w:hint="default" w:ascii="宋体" w:hAnsi="宋体" w:eastAsia="宋体"/>
          <w:b w:val="0"/>
          <w:i w:val="0"/>
          <w:color w:val="666600"/>
          <w:spacing w:val="0"/>
          <w:position w:val="0"/>
          <w:sz w:val="21"/>
          <w:szCs w:val="18"/>
        </w:rPr>
        <w:t>()</w:t>
      </w:r>
      <w:r>
        <w:rPr>
          <w:rFonts w:hint="default" w:ascii="宋体" w:hAnsi="宋体" w:eastAsia="宋体"/>
          <w:b w:val="0"/>
          <w:i w:val="0"/>
          <w:color w:val="000000"/>
          <w:spacing w:val="0"/>
          <w:position w:val="0"/>
          <w:sz w:val="21"/>
          <w:szCs w:val="18"/>
        </w:rPr>
        <w:t xml:space="preserve"> </w:t>
      </w:r>
      <w:r>
        <w:rPr>
          <w:rFonts w:hint="default" w:ascii="宋体" w:hAnsi="宋体" w:eastAsia="宋体"/>
          <w:b w:val="0"/>
          <w:i w:val="0"/>
          <w:color w:val="666600"/>
          <w:spacing w:val="0"/>
          <w:position w:val="0"/>
          <w:sz w:val="21"/>
          <w:szCs w:val="18"/>
        </w:rPr>
        <w:t>可以找到模块内定义的所有名称。以一个字符串列表的形式返回:</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import a</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 dir(a)</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执行结果：</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['__builtins__', '__doc__', '__file__', '__name__', '__package__', 'sum2']</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#print(a.sum2(100))</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print(a.__builtins__)</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#print(a.__doc__)</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#print(a.__file__)</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#print(a.__name__)</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 dir(a)</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20"/>
          <w:highlight w:val="white"/>
        </w:rPr>
      </w:pPr>
      <w:r>
        <w:rPr>
          <w:rFonts w:hint="default" w:ascii="宋体" w:hAnsi="宋体" w:eastAsia="宋体"/>
          <w:b w:val="0"/>
          <w:i w:val="0"/>
          <w:smallCaps w:val="0"/>
          <w:color w:val="333333"/>
          <w:spacing w:val="0"/>
          <w:position w:val="0"/>
          <w:sz w:val="21"/>
          <w:szCs w:val="20"/>
          <w:highlight w:val="white"/>
        </w:rPr>
        <w:t xml:space="preserve">    一个模块被另一个程序第一次引入时，其主程序将运行。如果我们想在模块被引入时，模块中的某一程序块不执行，我们可以用__name__属性来使该程序块仅在该模块自身运行时执行。每个模块都有一个__name__属性，当其值是'__main__'时，表明该模块自身在运行，否则是被引入。</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20"/>
          <w:highlight w:val="white"/>
        </w:rPr>
      </w:pPr>
      <w:r>
        <w:rPr>
          <w:rFonts w:hint="default" w:ascii="宋体" w:hAnsi="宋体" w:eastAsia="宋体"/>
          <w:b w:val="0"/>
          <w:i w:val="0"/>
          <w:smallCaps w:val="0"/>
          <w:color w:val="333333"/>
          <w:spacing w:val="0"/>
          <w:position w:val="0"/>
          <w:sz w:val="21"/>
          <w:szCs w:val="20"/>
          <w:highlight w:val="white"/>
        </w:rPr>
        <w:t xml:space="preserve">  #a.py</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20"/>
          <w:highlight w:val="white"/>
        </w:rPr>
      </w:pPr>
      <w:r>
        <w:rPr>
          <w:rFonts w:hint="default" w:ascii="宋体" w:hAnsi="宋体" w:eastAsia="宋体"/>
          <w:b w:val="0"/>
          <w:i w:val="0"/>
          <w:smallCaps w:val="0"/>
          <w:color w:val="333333"/>
          <w:spacing w:val="0"/>
          <w:position w:val="0"/>
          <w:sz w:val="21"/>
          <w:szCs w:val="20"/>
          <w:highlight w:val="white"/>
        </w:rPr>
        <w:t>if __name__ == '__main__':</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20"/>
          <w:highlight w:val="white"/>
        </w:rPr>
      </w:pPr>
      <w:r>
        <w:rPr>
          <w:rFonts w:hint="default" w:ascii="宋体" w:hAnsi="宋体" w:eastAsia="宋体"/>
          <w:b w:val="0"/>
          <w:i w:val="0"/>
          <w:smallCaps w:val="0"/>
          <w:color w:val="333333"/>
          <w:spacing w:val="0"/>
          <w:position w:val="0"/>
          <w:sz w:val="21"/>
          <w:szCs w:val="20"/>
          <w:highlight w:val="white"/>
        </w:rPr>
        <w:t xml:space="preserve">    print('True')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20"/>
          <w:highlight w:val="white"/>
        </w:rPr>
      </w:pPr>
      <w:r>
        <w:rPr>
          <w:rFonts w:hint="default" w:ascii="宋体" w:hAnsi="宋体" w:eastAsia="宋体"/>
          <w:b w:val="0"/>
          <w:i w:val="0"/>
          <w:smallCaps w:val="0"/>
          <w:color w:val="333333"/>
          <w:spacing w:val="0"/>
          <w:position w:val="0"/>
          <w:sz w:val="21"/>
          <w:szCs w:val="20"/>
          <w:highlight w:val="white"/>
        </w:rPr>
        <w:t>else: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20"/>
          <w:highlight w:val="white"/>
        </w:rPr>
      </w:pPr>
      <w:r>
        <w:rPr>
          <w:rFonts w:hint="default" w:ascii="宋体" w:hAnsi="宋体" w:eastAsia="宋体"/>
          <w:b w:val="0"/>
          <w:i w:val="0"/>
          <w:smallCaps w:val="0"/>
          <w:color w:val="333333"/>
          <w:spacing w:val="0"/>
          <w:position w:val="0"/>
          <w:sz w:val="21"/>
          <w:szCs w:val="20"/>
          <w:highlight w:val="white"/>
        </w:rPr>
        <w:t xml:space="preserve">    print('False')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20"/>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2、help()</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可以获取相关帮助信息</w:t>
      </w:r>
    </w:p>
    <w:p>
      <w:pPr>
        <w:numPr>
          <w:ilvl w:val="0"/>
          <w:numId w:val="0"/>
        </w:numPr>
        <w:wordWrap w:val="0"/>
        <w:autoSpaceDE/>
        <w:autoSpaceDN/>
        <w:spacing w:before="0" w:after="0" w:line="240" w:lineRule="auto"/>
        <w:ind w:right="0" w:firstLine="0"/>
        <w:jc w:val="left"/>
        <w:rPr>
          <w:rFonts w:ascii="宋体" w:hAnsi="宋体" w:eastAsia="宋体"/>
          <w:b w:val="0"/>
          <w:sz w:val="21"/>
          <w:shd w:val="clear" w:color="auto" w:fill="FFFFFF"/>
        </w:rPr>
      </w:pPr>
      <w:r>
        <w:rPr>
          <w:rFonts w:ascii="宋体" w:hAnsi="宋体" w:eastAsia="宋体"/>
          <w:b w:val="0"/>
          <w:sz w:val="21"/>
          <w:shd w:val="clear" w:color="auto" w:fill="FFFFFF"/>
        </w:rPr>
        <w:drawing>
          <wp:inline distT="0" distB="0" distL="0" distR="0">
            <wp:extent cx="1229360" cy="295910"/>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1229995" cy="296545"/>
                    </a:xfrm>
                    <a:prstGeom prst="rect">
                      <a:avLst/>
                    </a:prstGeom>
                    <a:ln cap="flat"/>
                  </pic:spPr>
                </pic:pic>
              </a:graphicData>
            </a:graphic>
          </wp:inline>
        </w:drawing>
      </w:r>
    </w:p>
    <w:p>
      <w:pPr>
        <w:numPr>
          <w:ilvl w:val="0"/>
          <w:numId w:val="0"/>
        </w:numPr>
        <w:wordWrap w:val="0"/>
        <w:autoSpaceDE/>
        <w:autoSpaceDN/>
        <w:spacing w:before="0" w:after="0" w:line="240" w:lineRule="auto"/>
        <w:ind w:right="0" w:firstLine="0"/>
        <w:jc w:val="left"/>
        <w:rPr>
          <w:rFonts w:hint="default" w:ascii="宋体" w:hAnsi="宋体" w:eastAsia="宋体"/>
          <w:b w:val="0"/>
          <w:sz w:val="21"/>
          <w:shd w:val="clear" w:color="auto" w:fill="FFFFFF"/>
        </w:rPr>
      </w:pP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eastAsia" w:ascii="宋体" w:hAnsi="宋体" w:eastAsia="宋体"/>
          <w:b w:val="0"/>
          <w:i w:val="0"/>
          <w:color w:val="333333"/>
          <w:spacing w:val="0"/>
          <w:position w:val="0"/>
          <w:sz w:val="21"/>
          <w:szCs w:val="19"/>
          <w:highlight w:val="white"/>
          <w:lang w:val="en-US" w:eastAsia="zh-CN"/>
        </w:rPr>
        <w:t>3</w:t>
      </w:r>
      <w:r>
        <w:rPr>
          <w:rFonts w:hint="default" w:ascii="宋体" w:hAnsi="宋体" w:eastAsia="宋体"/>
          <w:b w:val="0"/>
          <w:i w:val="0"/>
          <w:color w:val="333333"/>
          <w:spacing w:val="0"/>
          <w:position w:val="0"/>
          <w:sz w:val="21"/>
          <w:szCs w:val="19"/>
          <w:highlight w:val="white"/>
        </w:rPr>
        <w:t>.3  math模块为浮点运算提供了对底层C函数库的访问:</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import math</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 math.ceil(23.45)</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 math.sqrt(16)</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 math.pi</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 math.sin(2/math.pi)</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eastAsia" w:ascii="宋体" w:hAnsi="宋体" w:eastAsia="宋体"/>
          <w:b w:val="0"/>
          <w:i w:val="0"/>
          <w:color w:val="333333"/>
          <w:spacing w:val="0"/>
          <w:position w:val="0"/>
          <w:sz w:val="21"/>
          <w:szCs w:val="19"/>
          <w:highlight w:val="white"/>
          <w:lang w:val="en-US" w:eastAsia="zh-CN"/>
        </w:rPr>
        <w:t>3</w:t>
      </w:r>
      <w:r>
        <w:rPr>
          <w:rFonts w:hint="default" w:ascii="宋体" w:hAnsi="宋体" w:eastAsia="宋体"/>
          <w:b w:val="0"/>
          <w:i w:val="0"/>
          <w:color w:val="333333"/>
          <w:spacing w:val="0"/>
          <w:position w:val="0"/>
          <w:sz w:val="21"/>
          <w:szCs w:val="19"/>
          <w:highlight w:val="white"/>
        </w:rPr>
        <w:t>.4 随机random</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import random</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print(random.choice(['apple', 'pear', 'banana']))</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print(random.sample(range(100), 10))   # sampling without replacement</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#[30, 83, 16, 4, 8, 81, 41, 50, 18, 33]</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print(random.random())    # random float</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print(random.randrange(6))    # random integer chosen from range(6)</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执行结果：</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apple</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[7, 10, 80, 17, 83, 26, 30, 9, 52, 55]</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0.0893055452858</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1</w:t>
      </w:r>
    </w:p>
    <w:p>
      <w:pPr>
        <w:numPr>
          <w:ilvl w:val="0"/>
          <w:numId w:val="0"/>
        </w:numPr>
        <w:wordWrap w:val="0"/>
        <w:autoSpaceDE/>
        <w:autoSpaceDN/>
        <w:spacing w:before="0" w:after="0" w:line="240" w:lineRule="auto"/>
        <w:ind w:right="0" w:firstLine="0"/>
        <w:jc w:val="left"/>
        <w:rPr>
          <w:rFonts w:hint="default" w:ascii="宋体" w:hAnsi="宋体" w:eastAsia="宋体"/>
          <w:b w:val="0"/>
          <w:i w:val="0"/>
          <w:color w:val="333333"/>
          <w:spacing w:val="0"/>
          <w:position w:val="0"/>
          <w:sz w:val="21"/>
          <w:szCs w:val="19"/>
          <w:highlight w:val="white"/>
        </w:rPr>
      </w:pPr>
    </w:p>
    <w:p>
      <w:pPr>
        <w:numPr>
          <w:ilvl w:val="0"/>
          <w:numId w:val="0"/>
        </w:numPr>
        <w:wordWrap w:val="0"/>
        <w:autoSpaceDE/>
        <w:autoSpaceDN/>
        <w:spacing w:before="0" w:after="0" w:line="240" w:lineRule="auto"/>
        <w:ind w:right="0" w:firstLine="0"/>
        <w:jc w:val="left"/>
        <w:rPr>
          <w:rFonts w:hint="default" w:ascii="宋体" w:hAnsi="宋体" w:eastAsia="宋体"/>
          <w:b w:val="0"/>
          <w:i w:val="0"/>
          <w:smallCaps w:val="0"/>
          <w:color w:val="333333"/>
          <w:spacing w:val="0"/>
          <w:position w:val="0"/>
          <w:sz w:val="21"/>
          <w:szCs w:val="19"/>
          <w:highlight w:val="white"/>
        </w:rPr>
      </w:pPr>
      <w:r>
        <w:rPr>
          <w:rFonts w:hint="eastAsia" w:ascii="宋体" w:hAnsi="宋体" w:eastAsia="宋体"/>
          <w:b w:val="0"/>
          <w:i w:val="0"/>
          <w:smallCaps w:val="0"/>
          <w:color w:val="333333"/>
          <w:spacing w:val="0"/>
          <w:position w:val="0"/>
          <w:sz w:val="21"/>
          <w:szCs w:val="19"/>
          <w:highlight w:val="white"/>
          <w:lang w:val="en-US" w:eastAsia="zh-CN"/>
        </w:rPr>
        <w:t>3</w:t>
      </w:r>
      <w:r>
        <w:rPr>
          <w:rFonts w:hint="default" w:ascii="宋体" w:hAnsi="宋体" w:eastAsia="宋体"/>
          <w:b w:val="0"/>
          <w:i w:val="0"/>
          <w:smallCaps w:val="0"/>
          <w:color w:val="333333"/>
          <w:spacing w:val="0"/>
          <w:position w:val="0"/>
          <w:sz w:val="21"/>
          <w:szCs w:val="19"/>
          <w:highlight w:val="white"/>
        </w:rPr>
        <w:t>.</w:t>
      </w:r>
      <w:r>
        <w:rPr>
          <w:rFonts w:hint="eastAsia" w:ascii="宋体" w:hAnsi="宋体" w:eastAsia="宋体"/>
          <w:b w:val="0"/>
          <w:i w:val="0"/>
          <w:smallCaps w:val="0"/>
          <w:color w:val="333333"/>
          <w:spacing w:val="0"/>
          <w:position w:val="0"/>
          <w:sz w:val="21"/>
          <w:szCs w:val="19"/>
          <w:highlight w:val="white"/>
          <w:lang w:val="en-US" w:eastAsia="zh-CN"/>
        </w:rPr>
        <w:t>5</w:t>
      </w:r>
      <w:r>
        <w:rPr>
          <w:rFonts w:hint="default" w:ascii="宋体" w:hAnsi="宋体" w:eastAsia="宋体"/>
          <w:b w:val="0"/>
          <w:i w:val="0"/>
          <w:smallCaps w:val="0"/>
          <w:color w:val="333333"/>
          <w:spacing w:val="0"/>
          <w:position w:val="0"/>
          <w:sz w:val="21"/>
          <w:szCs w:val="19"/>
          <w:highlight w:val="white"/>
        </w:rPr>
        <w:t xml:space="preserve"> 数据压缩zip</w:t>
      </w: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支持通用的数据打包和压缩格式：zlib，gzip，bz2，zipfile，以及 tarfile。</w:t>
      </w: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import zlib</w:t>
      </w: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s="sdhfgdshfg hdsgfhd dh df jjds  a ajsdjasd sa ja "</w:t>
      </w: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print(len(s))</w:t>
      </w: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t=zlib.compress(s)</w:t>
      </w: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print(len(t))</w:t>
      </w: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print(zlib.decompress(t))</w:t>
      </w: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48</w:t>
      </w: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45</w:t>
      </w: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r>
        <w:rPr>
          <w:rFonts w:hint="default" w:ascii="宋体" w:hAnsi="宋体" w:eastAsia="宋体"/>
          <w:b w:val="0"/>
          <w:i w:val="0"/>
          <w:color w:val="333333"/>
          <w:spacing w:val="0"/>
          <w:position w:val="0"/>
          <w:sz w:val="21"/>
          <w:szCs w:val="19"/>
          <w:highlight w:val="white"/>
        </w:rPr>
        <w:t xml:space="preserve">sdhfgdshfg hdsgfhd dh df jjds  a ajsdjasd sa ja </w:t>
      </w: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p>
    <w:p>
      <w:pPr>
        <w:numPr>
          <w:ilvl w:val="0"/>
          <w:numId w:val="0"/>
        </w:numPr>
        <w:wordWrap w:val="0"/>
        <w:spacing w:before="0" w:after="0" w:line="240" w:lineRule="auto"/>
        <w:ind w:left="0" w:firstLine="0"/>
        <w:jc w:val="left"/>
        <w:rPr>
          <w:rFonts w:hint="default" w:ascii="宋体" w:hAnsi="宋体" w:eastAsia="宋体"/>
          <w:b w:val="0"/>
          <w:i w:val="0"/>
          <w:color w:val="333333"/>
          <w:spacing w:val="0"/>
          <w:position w:val="0"/>
          <w:sz w:val="21"/>
          <w:szCs w:val="19"/>
          <w:highlight w:val="white"/>
        </w:rPr>
      </w:pPr>
      <w:r>
        <w:rPr>
          <w:rFonts w:hint="eastAsia" w:ascii="宋体" w:hAnsi="宋体" w:eastAsia="宋体"/>
          <w:b w:val="0"/>
          <w:i w:val="0"/>
          <w:color w:val="333333"/>
          <w:spacing w:val="0"/>
          <w:position w:val="0"/>
          <w:sz w:val="21"/>
          <w:szCs w:val="19"/>
          <w:highlight w:val="white"/>
          <w:lang w:val="en-US" w:eastAsia="zh-CN"/>
        </w:rPr>
        <w:t>3</w:t>
      </w:r>
      <w:r>
        <w:rPr>
          <w:rFonts w:hint="default" w:ascii="宋体" w:hAnsi="宋体" w:eastAsia="宋体"/>
          <w:b w:val="0"/>
          <w:i w:val="0"/>
          <w:color w:val="333333"/>
          <w:spacing w:val="0"/>
          <w:position w:val="0"/>
          <w:sz w:val="21"/>
          <w:szCs w:val="19"/>
          <w:highlight w:val="white"/>
        </w:rPr>
        <w:t>.</w:t>
      </w:r>
      <w:r>
        <w:rPr>
          <w:rFonts w:hint="eastAsia" w:ascii="宋体" w:hAnsi="宋体" w:eastAsia="宋体"/>
          <w:b w:val="0"/>
          <w:i w:val="0"/>
          <w:color w:val="333333"/>
          <w:spacing w:val="0"/>
          <w:position w:val="0"/>
          <w:sz w:val="21"/>
          <w:szCs w:val="19"/>
          <w:highlight w:val="white"/>
          <w:lang w:val="en-US" w:eastAsia="zh-CN"/>
        </w:rPr>
        <w:t>6</w:t>
      </w:r>
      <w:r>
        <w:rPr>
          <w:rFonts w:hint="default" w:ascii="宋体" w:hAnsi="宋体" w:eastAsia="宋体"/>
          <w:b w:val="0"/>
          <w:i w:val="0"/>
          <w:color w:val="333333"/>
          <w:spacing w:val="0"/>
          <w:position w:val="0"/>
          <w:sz w:val="21"/>
          <w:szCs w:val="19"/>
          <w:highlight w:val="white"/>
        </w:rPr>
        <w:t xml:space="preserve"> 性能测量</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 xml:space="preserve">   有些用户对了解解决同一问题的不同方法之间的性能差异很感兴趣。Python 提供了一个度量工具，为这些问题提供了直接答案。</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例如，使用元组封装和拆封来交换元素看起来要比使用传统的方法要诱人的多,timeit 证明了现代的方法更快一些。</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from timeit import Timer</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print(Timer('t=a; a=b; b=t', 'a=1; b=2').timeit())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print(Timer('a,b = b,a', 'a=1; b=2').timeit())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0.137666578804</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0.1263276736</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lang w:eastAsia="zh-CN"/>
        </w:rPr>
      </w:pPr>
    </w:p>
    <w:p>
      <w:pPr>
        <w:numPr>
          <w:ilvl w:val="0"/>
          <w:numId w:val="2"/>
        </w:numPr>
        <w:wordWrap w:val="0"/>
        <w:autoSpaceDE/>
        <w:autoSpaceDN/>
        <w:spacing w:before="0" w:after="0" w:line="240" w:lineRule="auto"/>
        <w:ind w:right="0" w:firstLine="0"/>
        <w:jc w:val="both"/>
        <w:rPr>
          <w:rFonts w:hint="default" w:ascii="宋体" w:hAnsi="宋体" w:eastAsia="宋体"/>
          <w:b/>
          <w:bCs/>
          <w:color w:val="auto"/>
          <w:position w:val="0"/>
          <w:sz w:val="28"/>
          <w:szCs w:val="28"/>
          <w:lang w:eastAsia="zh-CN"/>
        </w:rPr>
      </w:pPr>
      <w:r>
        <w:rPr>
          <w:rFonts w:hint="default" w:ascii="宋体" w:hAnsi="宋体" w:eastAsia="宋体"/>
          <w:b/>
          <w:bCs/>
          <w:color w:val="auto"/>
          <w:position w:val="0"/>
          <w:sz w:val="28"/>
          <w:szCs w:val="28"/>
          <w:lang w:eastAsia="zh-CN"/>
        </w:rPr>
        <w:t>包</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left="420" w:leftChars="200" w:right="0" w:firstLine="0" w:firstLineChars="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在创建许许多多模块后，我们可能希望将某些功能相近的文件组织在同一文件夹下，这里就</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left="420" w:right="0" w:hanging="420" w:hangingChars="200"/>
        <w:jc w:val="left"/>
        <w:rPr>
          <w:rFonts w:hint="default" w:ascii="宋体" w:hAnsi="宋体" w:eastAsia="宋体"/>
          <w:b w:val="0"/>
          <w:i w:val="0"/>
          <w:color w:val="333333"/>
          <w:spacing w:val="0"/>
          <w:position w:val="0"/>
          <w:sz w:val="21"/>
          <w:szCs w:val="19"/>
          <w:lang w:val="en-US" w:eastAsia="zh-CN"/>
        </w:rPr>
      </w:pPr>
      <w:r>
        <w:rPr>
          <w:rFonts w:hint="default" w:ascii="宋体" w:hAnsi="宋体" w:eastAsia="宋体"/>
          <w:b w:val="0"/>
          <w:i w:val="0"/>
          <w:color w:val="333333"/>
          <w:spacing w:val="0"/>
          <w:position w:val="0"/>
          <w:sz w:val="21"/>
          <w:szCs w:val="19"/>
        </w:rPr>
        <w:t>需要运用包的概念了</w:t>
      </w:r>
      <w:r>
        <w:rPr>
          <w:rFonts w:hint="default" w:ascii="宋体" w:hAnsi="宋体" w:eastAsia="宋体"/>
          <w:b w:val="0"/>
          <w:i w:val="0"/>
          <w:color w:val="333333"/>
          <w:spacing w:val="0"/>
          <w:position w:val="0"/>
          <w:sz w:val="21"/>
          <w:szCs w:val="19"/>
          <w:lang w:val="en-US" w:eastAsia="zh-CN"/>
        </w:rPr>
        <w:br w:type="textWrapping"/>
      </w:r>
      <w:r>
        <w:rPr>
          <w:rFonts w:hint="default" w:ascii="宋体" w:hAnsi="宋体" w:eastAsia="宋体"/>
          <w:b w:val="0"/>
          <w:i w:val="0"/>
          <w:color w:val="333333"/>
          <w:spacing w:val="0"/>
          <w:position w:val="0"/>
          <w:sz w:val="21"/>
          <w:szCs w:val="19"/>
          <w:lang w:val="en-US" w:eastAsia="zh-CN"/>
        </w:rPr>
        <w:t>包是一个有层次的文件目录结构，它定义了由n个模块或n个子包组成的python应用程序执</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left="420" w:right="0" w:hanging="420" w:hangingChars="200"/>
        <w:jc w:val="left"/>
        <w:rPr>
          <w:rFonts w:hint="default" w:ascii="宋体" w:hAnsi="宋体" w:eastAsia="宋体"/>
          <w:b w:val="0"/>
          <w:i w:val="0"/>
          <w:color w:val="333333"/>
          <w:spacing w:val="0"/>
          <w:position w:val="0"/>
          <w:sz w:val="21"/>
          <w:szCs w:val="19"/>
          <w:lang w:val="en-US" w:eastAsia="zh-CN"/>
        </w:rPr>
      </w:pPr>
      <w:r>
        <w:rPr>
          <w:rFonts w:hint="default" w:ascii="宋体" w:hAnsi="宋体" w:eastAsia="宋体"/>
          <w:b w:val="0"/>
          <w:i w:val="0"/>
          <w:color w:val="333333"/>
          <w:spacing w:val="0"/>
          <w:position w:val="0"/>
          <w:sz w:val="21"/>
          <w:szCs w:val="19"/>
          <w:lang w:val="en-US" w:eastAsia="zh-CN"/>
        </w:rPr>
        <w:t>行环境。通俗一点：包是一个包含__init__.py 文件的目录，该目录下一定得有这个__init__.py</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left="420" w:right="0" w:hanging="420" w:hangingChars="20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lang w:val="en-US" w:eastAsia="zh-CN"/>
        </w:rPr>
        <w:t>文件和其它模块或子包。</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420" w:firstLineChars="20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通常包总是一个目录，可以使用import导入包，或者from + import来导入包中的部分模块。包目录下为首的一个文件便是 __init__.py。然后是一些模块文件和子目录，假如子目录中也有 __init__.py 那么它就是这个包的子包了。</w:t>
      </w:r>
      <w:r>
        <w:rPr>
          <w:rFonts w:hint="eastAsia" w:ascii="宋体" w:hAnsi="宋体" w:eastAsia="宋体"/>
          <w:b w:val="0"/>
          <w:i w:val="0"/>
          <w:color w:val="333333"/>
          <w:spacing w:val="0"/>
          <w:position w:val="0"/>
          <w:sz w:val="21"/>
          <w:szCs w:val="19"/>
          <w:lang w:eastAsia="zh-CN"/>
        </w:rPr>
        <w:t>比如C:\Users\afeng\AppData\Local\Programs\Python\Python36\Lib\email是包，</w:t>
      </w:r>
      <w:r>
        <w:rPr>
          <w:rFonts w:hint="eastAsia" w:ascii="宋体" w:hAnsi="宋体" w:eastAsia="宋体"/>
          <w:b w:val="0"/>
          <w:i w:val="0"/>
          <w:color w:val="333333"/>
          <w:spacing w:val="0"/>
          <w:position w:val="0"/>
          <w:sz w:val="21"/>
          <w:szCs w:val="19"/>
          <w:lang w:val="en-US" w:eastAsia="zh-CN"/>
        </w:rPr>
        <w:t>mime就是它的子包。</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420" w:firstLineChars="20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包对应于文件夹，使用包的方式跟模块也类似，唯一需要注意的是，当文件夹当作包使用时，文件夹需要包含__init__.py文件，主要是为了避免将文件夹名当作普通的字符串。__init__.py的内容可以为空，一般用来进行包的某些初始化工作或者设置__all__值，__all__是在from package-name import *这语句使用的，全部导出定义过的模块。</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 常见的包结构如下：</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package_a</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 __init__.py</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 module_a1.py</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 module_a2.py</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package_b</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 __init__.py</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 module_b1.py</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default" w:ascii="宋体" w:hAnsi="宋体" w:eastAsia="宋体"/>
          <w:b w:val="0"/>
          <w:i w:val="0"/>
          <w:color w:val="333333"/>
          <w:spacing w:val="0"/>
          <w:position w:val="0"/>
          <w:sz w:val="21"/>
          <w:szCs w:val="19"/>
        </w:rPr>
        <w:t>└── module_b2.py</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420" w:firstLineChars="200"/>
        <w:jc w:val="left"/>
        <w:rPr>
          <w:rFonts w:hint="eastAsia" w:ascii="宋体" w:hAnsi="宋体" w:eastAsia="宋体"/>
          <w:b w:val="0"/>
          <w:i w:val="0"/>
          <w:color w:val="333333"/>
          <w:spacing w:val="0"/>
          <w:position w:val="0"/>
          <w:sz w:val="21"/>
          <w:szCs w:val="19"/>
        </w:rPr>
      </w:pPr>
      <w:r>
        <w:rPr>
          <w:rFonts w:hint="eastAsia" w:ascii="宋体" w:hAnsi="宋体" w:eastAsia="宋体"/>
          <w:b w:val="0"/>
          <w:i w:val="0"/>
          <w:color w:val="333333"/>
          <w:spacing w:val="0"/>
          <w:position w:val="0"/>
          <w:sz w:val="21"/>
          <w:szCs w:val="19"/>
          <w:lang w:val="en-US" w:eastAsia="zh-CN"/>
        </w:rPr>
        <w:t>可以从包中导入单独的模块。</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420" w:firstLineChars="200"/>
        <w:jc w:val="left"/>
        <w:rPr>
          <w:rFonts w:hint="eastAsia" w:ascii="宋体" w:hAnsi="宋体" w:eastAsia="宋体"/>
          <w:b w:val="0"/>
          <w:i w:val="0"/>
          <w:color w:val="333333"/>
          <w:spacing w:val="0"/>
          <w:position w:val="0"/>
          <w:sz w:val="21"/>
          <w:szCs w:val="19"/>
        </w:rPr>
      </w:pPr>
      <w:r>
        <w:rPr>
          <w:rFonts w:hint="eastAsia" w:ascii="宋体" w:hAnsi="宋体" w:eastAsia="宋体"/>
          <w:b w:val="0"/>
          <w:i w:val="0"/>
          <w:color w:val="333333"/>
          <w:spacing w:val="0"/>
          <w:position w:val="0"/>
          <w:sz w:val="21"/>
          <w:szCs w:val="19"/>
          <w:lang w:val="en-US" w:eastAsia="zh-CN"/>
        </w:rPr>
        <w:t>1、import PackageA.SubPackageA.ModuleA,使用时必须用全路径名</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420" w:firstLineChars="200"/>
        <w:jc w:val="left"/>
        <w:rPr>
          <w:rFonts w:hint="eastAsia" w:ascii="宋体" w:hAnsi="宋体" w:eastAsia="宋体"/>
          <w:b w:val="0"/>
          <w:i w:val="0"/>
          <w:color w:val="333333"/>
          <w:spacing w:val="0"/>
          <w:position w:val="0"/>
          <w:sz w:val="21"/>
          <w:szCs w:val="19"/>
        </w:rPr>
      </w:pPr>
      <w:r>
        <w:rPr>
          <w:rFonts w:hint="eastAsia" w:ascii="宋体" w:hAnsi="宋体" w:eastAsia="宋体"/>
          <w:b w:val="0"/>
          <w:i w:val="0"/>
          <w:color w:val="333333"/>
          <w:spacing w:val="0"/>
          <w:position w:val="0"/>
          <w:sz w:val="21"/>
          <w:szCs w:val="19"/>
          <w:lang w:val="en-US" w:eastAsia="zh-CN"/>
        </w:rPr>
        <w:t>2、from PackageA.SubPackageA import ModuleA, 可以直接使用模块名而不用加上包前缀。</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420" w:firstLineChars="200"/>
        <w:jc w:val="left"/>
        <w:rPr>
          <w:rFonts w:hint="eastAsia" w:ascii="宋体" w:hAnsi="宋体" w:eastAsia="宋体"/>
          <w:b w:val="0"/>
          <w:i w:val="0"/>
          <w:color w:val="333333"/>
          <w:spacing w:val="0"/>
          <w:position w:val="0"/>
          <w:sz w:val="21"/>
          <w:szCs w:val="19"/>
        </w:rPr>
      </w:pPr>
      <w:r>
        <w:rPr>
          <w:rFonts w:hint="eastAsia" w:ascii="宋体" w:hAnsi="宋体" w:eastAsia="宋体"/>
          <w:b w:val="0"/>
          <w:i w:val="0"/>
          <w:color w:val="333333"/>
          <w:spacing w:val="0"/>
          <w:position w:val="0"/>
          <w:sz w:val="21"/>
          <w:szCs w:val="19"/>
          <w:lang w:val="en-US" w:eastAsia="zh-CN"/>
        </w:rPr>
        <w:t>3、也可以直接导入模块中的函数或变量：from PackageA.SubPackageA.ModuleA import functionA</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宋体" w:hAnsi="宋体" w:eastAsia="宋体"/>
          <w:b w:val="0"/>
          <w:i w:val="0"/>
          <w:color w:val="333333"/>
          <w:spacing w:val="0"/>
          <w:position w:val="0"/>
          <w:sz w:val="21"/>
          <w:szCs w:val="19"/>
        </w:rPr>
      </w:pPr>
      <w:r>
        <w:rPr>
          <w:rFonts w:hint="eastAsia" w:ascii="宋体" w:hAnsi="宋体" w:eastAsia="宋体"/>
          <w:b w:val="0"/>
          <w:i w:val="0"/>
          <w:color w:val="333333"/>
          <w:spacing w:val="0"/>
          <w:position w:val="0"/>
          <w:sz w:val="21"/>
          <w:szCs w:val="19"/>
          <w:lang w:val="en-US" w:eastAsia="zh-CN"/>
        </w:rPr>
        <w:t> </w:t>
      </w:r>
    </w:p>
    <w:sectPr>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Regul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Helvetica Neue">
    <w:altName w:val="微软雅黑"/>
    <w:panose1 w:val="020F0502020204030204"/>
    <w:charset w:val="00"/>
    <w:family w:val="auto"/>
    <w:pitch w:val="default"/>
    <w:sig w:usb0="00000000" w:usb1="00000000" w:usb2="00000000" w:usb3="00000000" w:csb0="FFFFFFFF" w:csb1="00000000"/>
  </w:font>
  <w:font w:name="&quot;Helvetica Neue&quot;">
    <w:altName w:val="微软雅黑"/>
    <w:panose1 w:val="020F0502020204030204"/>
    <w:charset w:val="00"/>
    <w:family w:val="auto"/>
    <w:pitch w:val="default"/>
    <w:sig w:usb0="00000000" w:usb1="00000000" w:usb2="00000000" w:usb3="00000000" w:csb0="FFFFFFFF" w:csb1="00000000"/>
  </w:font>
  <w:font w:name="Tahoma">
    <w:panose1 w:val="020B0604030504040204"/>
    <w:charset w:val="00"/>
    <w:family w:val="auto"/>
    <w:pitch w:val="default"/>
    <w:sig w:usb0="E1002EFF" w:usb1="C000605B" w:usb2="00000029" w:usb3="00000000" w:csb0="200101FF" w:csb1="20280000"/>
  </w:font>
  <w:font w:name="Menlo">
    <w:altName w:val="微软雅黑"/>
    <w:panose1 w:val="020F0502020204030204"/>
    <w:charset w:val="00"/>
    <w:family w:val="auto"/>
    <w:pitch w:val="default"/>
    <w:sig w:usb0="00000000" w:usb1="00000000" w:usb2="00000000" w:usb3="00000000" w:csb0="FFFFFFFF" w:csb1="00000000"/>
  </w:font>
  <w:font w:name="Verdana">
    <w:panose1 w:val="020B0604030504040204"/>
    <w:charset w:val="00"/>
    <w:family w:val="auto"/>
    <w:pitch w:val="default"/>
    <w:sig w:usb0="A10006FF" w:usb1="4000205B" w:usb2="00000010" w:usb3="00000000" w:csb0="2000019F" w:csb1="00000000"/>
  </w:font>
  <w:font w:name="Malgun Gothic">
    <w:panose1 w:val="020B0503020000020004"/>
    <w:charset w:val="81"/>
    <w:family w:val="auto"/>
    <w:pitch w:val="default"/>
    <w:sig w:usb0="900002AF" w:usb1="01D77CFB" w:usb2="00000012" w:usb3="00000000" w:csb0="00080001" w:csb1="00000000"/>
  </w:font>
  <w:font w:name="微软雅黑">
    <w:panose1 w:val="020B0503020204020204"/>
    <w:charset w:val="86"/>
    <w:family w:val="auto"/>
    <w:pitch w:val="default"/>
    <w:sig w:usb0="80000287" w:usb1="280F3C52" w:usb2="00000016" w:usb3="00000000" w:csb0="0004001F" w:csb1="00000000"/>
  </w:font>
  <w:font w:name="&quot;Microsoft YaHei&quot;">
    <w:altName w:val="微软雅黑"/>
    <w:panose1 w:val="020F0502020204030204"/>
    <w:charset w:val="00"/>
    <w:family w:val="auto"/>
    <w:pitch w:val="default"/>
    <w:sig w:usb0="00000000" w:usb1="00000000" w:usb2="00000000" w:usb3="00000000" w:csb0="FFFFFF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B5B5"/>
    <w:multiLevelType w:val="singleLevel"/>
    <w:tmpl w:val="112AB5B5"/>
    <w:lvl w:ilvl="0" w:tentative="0">
      <w:start w:val="14"/>
      <w:numFmt w:val="decimal"/>
      <w:suff w:val="space"/>
      <w:lvlText w:val="第%1章"/>
      <w:lvlJc w:val="left"/>
      <w:pPr>
        <w:ind w:left="2205" w:leftChars="0" w:firstLine="0" w:firstLineChars="0"/>
      </w:pPr>
    </w:lvl>
  </w:abstractNum>
  <w:abstractNum w:abstractNumId="1">
    <w:nsid w:val="5A4DDCFC"/>
    <w:multiLevelType w:val="singleLevel"/>
    <w:tmpl w:val="5A4DDCFC"/>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800"/>
  <w:displayHorizontalDrawingGridEvery w:val="1"/>
  <w:displayVerticalDrawingGridEvery w:val="1"/>
  <w:noPunctuationKerning w:val="1"/>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616B7D"/>
    <w:rsid w:val="038A65A2"/>
    <w:rsid w:val="051A288F"/>
    <w:rsid w:val="0ADD4F63"/>
    <w:rsid w:val="0D695A53"/>
    <w:rsid w:val="0EF22D30"/>
    <w:rsid w:val="0F784203"/>
    <w:rsid w:val="10CB4F23"/>
    <w:rsid w:val="12A54346"/>
    <w:rsid w:val="1402361B"/>
    <w:rsid w:val="165064BE"/>
    <w:rsid w:val="18491E44"/>
    <w:rsid w:val="18FB7D8C"/>
    <w:rsid w:val="1A832BC9"/>
    <w:rsid w:val="1A991A2D"/>
    <w:rsid w:val="1C8D0169"/>
    <w:rsid w:val="1CB641A2"/>
    <w:rsid w:val="1DD62353"/>
    <w:rsid w:val="1EF04368"/>
    <w:rsid w:val="1F8F367F"/>
    <w:rsid w:val="25071958"/>
    <w:rsid w:val="26CC5495"/>
    <w:rsid w:val="28785DB3"/>
    <w:rsid w:val="296E7C85"/>
    <w:rsid w:val="29DE2B04"/>
    <w:rsid w:val="29FB4E6F"/>
    <w:rsid w:val="2A7E1BB1"/>
    <w:rsid w:val="2FE9594A"/>
    <w:rsid w:val="3040081F"/>
    <w:rsid w:val="30743E01"/>
    <w:rsid w:val="31FC23C1"/>
    <w:rsid w:val="397039DF"/>
    <w:rsid w:val="39783060"/>
    <w:rsid w:val="39A73476"/>
    <w:rsid w:val="3DAA067C"/>
    <w:rsid w:val="3F245CD5"/>
    <w:rsid w:val="40E84250"/>
    <w:rsid w:val="41E37131"/>
    <w:rsid w:val="42453C9C"/>
    <w:rsid w:val="42A303C0"/>
    <w:rsid w:val="473550F4"/>
    <w:rsid w:val="4C907BB2"/>
    <w:rsid w:val="4E2B0D9C"/>
    <w:rsid w:val="509F1338"/>
    <w:rsid w:val="53846C16"/>
    <w:rsid w:val="56625C03"/>
    <w:rsid w:val="58367CA4"/>
    <w:rsid w:val="5B0667DE"/>
    <w:rsid w:val="5D6B472F"/>
    <w:rsid w:val="60B43424"/>
    <w:rsid w:val="61BA6342"/>
    <w:rsid w:val="63C73BC0"/>
    <w:rsid w:val="66AD12E6"/>
    <w:rsid w:val="6B992EBA"/>
    <w:rsid w:val="6EAC1158"/>
    <w:rsid w:val="701C7A50"/>
    <w:rsid w:val="70977E36"/>
    <w:rsid w:val="70B11716"/>
    <w:rsid w:val="70FA637A"/>
    <w:rsid w:val="718965F1"/>
    <w:rsid w:val="71F80372"/>
    <w:rsid w:val="721A3358"/>
    <w:rsid w:val="738B3201"/>
    <w:rsid w:val="7694384D"/>
    <w:rsid w:val="789E47D0"/>
    <w:rsid w:val="79616248"/>
    <w:rsid w:val="7CA47F5D"/>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3"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jc w:val="both"/>
    </w:pPr>
    <w:rPr>
      <w:rFonts w:asciiTheme="minorHAnsi" w:hAnsiTheme="minorHAnsi" w:eastAsiaTheme="minorEastAsia" w:cstheme="minorBidi"/>
      <w:w w:val="100"/>
      <w:sz w:val="21"/>
      <w:szCs w:val="21"/>
      <w:shd w:val="clear"/>
    </w:rPr>
  </w:style>
  <w:style w:type="paragraph" w:styleId="2">
    <w:name w:val="heading 1"/>
    <w:next w:val="1"/>
    <w:qFormat/>
    <w:uiPriority w:val="7"/>
    <w:pPr>
      <w:widowControl/>
      <w:wordWrap/>
      <w:autoSpaceDE/>
      <w:autoSpaceDN/>
      <w:jc w:val="both"/>
    </w:pPr>
    <w:rPr>
      <w:rFonts w:asciiTheme="minorHAnsi" w:hAnsiTheme="minorHAnsi" w:eastAsiaTheme="minorEastAsia" w:cstheme="minorBidi"/>
      <w:w w:val="100"/>
      <w:sz w:val="28"/>
      <w:szCs w:val="28"/>
      <w:shd w:val="clear"/>
    </w:rPr>
  </w:style>
  <w:style w:type="paragraph" w:styleId="3">
    <w:name w:val="heading 2"/>
    <w:next w:val="1"/>
    <w:qFormat/>
    <w:uiPriority w:val="8"/>
    <w:pPr>
      <w:widowControl/>
      <w:wordWrap/>
      <w:autoSpaceDE/>
      <w:autoSpaceDN/>
      <w:jc w:val="both"/>
    </w:pPr>
    <w:rPr>
      <w:rFonts w:asciiTheme="minorHAnsi" w:hAnsiTheme="minorHAnsi" w:eastAsiaTheme="minorEastAsia" w:cstheme="minorBidi"/>
      <w:w w:val="100"/>
      <w:sz w:val="21"/>
      <w:szCs w:val="21"/>
      <w:shd w:val="clear"/>
    </w:rPr>
  </w:style>
  <w:style w:type="paragraph" w:styleId="4">
    <w:name w:val="heading 3"/>
    <w:next w:val="1"/>
    <w:qFormat/>
    <w:uiPriority w:val="9"/>
    <w:pPr>
      <w:widowControl/>
      <w:wordWrap/>
      <w:autoSpaceDE/>
      <w:autoSpaceDN/>
      <w:ind w:left="1000" w:hanging="400"/>
      <w:jc w:val="both"/>
    </w:pPr>
    <w:rPr>
      <w:rFonts w:asciiTheme="minorHAnsi" w:hAnsiTheme="minorHAnsi" w:eastAsiaTheme="minorEastAsia" w:cstheme="minorBidi"/>
      <w:w w:val="100"/>
      <w:sz w:val="21"/>
      <w:szCs w:val="21"/>
      <w:shd w:val="clear"/>
    </w:rPr>
  </w:style>
  <w:style w:type="paragraph" w:styleId="5">
    <w:name w:val="heading 4"/>
    <w:next w:val="1"/>
    <w:qFormat/>
    <w:uiPriority w:val="10"/>
    <w:pPr>
      <w:widowControl/>
      <w:wordWrap/>
      <w:autoSpaceDE/>
      <w:autoSpaceDN/>
      <w:ind w:left="1200" w:hanging="400"/>
      <w:jc w:val="both"/>
    </w:pPr>
    <w:rPr>
      <w:rFonts w:asciiTheme="minorHAnsi" w:hAnsiTheme="minorHAnsi" w:eastAsiaTheme="minorEastAsia" w:cstheme="minorBidi"/>
      <w:b/>
      <w:w w:val="100"/>
      <w:sz w:val="21"/>
      <w:szCs w:val="21"/>
      <w:shd w:val="clear"/>
    </w:rPr>
  </w:style>
  <w:style w:type="paragraph" w:styleId="6">
    <w:name w:val="heading 5"/>
    <w:next w:val="1"/>
    <w:qFormat/>
    <w:uiPriority w:val="11"/>
    <w:pPr>
      <w:widowControl/>
      <w:wordWrap/>
      <w:autoSpaceDE/>
      <w:autoSpaceDN/>
      <w:ind w:left="1400" w:hanging="400"/>
      <w:jc w:val="both"/>
    </w:pPr>
    <w:rPr>
      <w:rFonts w:asciiTheme="minorHAnsi" w:hAnsiTheme="minorHAnsi" w:eastAsiaTheme="minorEastAsia" w:cstheme="minorBidi"/>
      <w:w w:val="100"/>
      <w:sz w:val="21"/>
      <w:szCs w:val="21"/>
      <w:shd w:val="clear"/>
    </w:rPr>
  </w:style>
  <w:style w:type="paragraph" w:styleId="7">
    <w:name w:val="heading 6"/>
    <w:next w:val="1"/>
    <w:qFormat/>
    <w:uiPriority w:val="12"/>
    <w:pPr>
      <w:widowControl/>
      <w:wordWrap/>
      <w:autoSpaceDE/>
      <w:autoSpaceDN/>
      <w:ind w:left="1600" w:hanging="400"/>
      <w:jc w:val="both"/>
    </w:pPr>
    <w:rPr>
      <w:rFonts w:asciiTheme="minorHAnsi" w:hAnsiTheme="minorHAnsi" w:eastAsiaTheme="minorEastAsia" w:cstheme="minorBidi"/>
      <w:b/>
      <w:w w:val="100"/>
      <w:sz w:val="21"/>
      <w:szCs w:val="21"/>
      <w:shd w:val="clear"/>
    </w:rPr>
  </w:style>
  <w:style w:type="paragraph" w:styleId="8">
    <w:name w:val="heading 7"/>
    <w:next w:val="1"/>
    <w:qFormat/>
    <w:uiPriority w:val="13"/>
    <w:pPr>
      <w:widowControl/>
      <w:wordWrap/>
      <w:autoSpaceDE/>
      <w:autoSpaceDN/>
      <w:ind w:left="1800" w:hanging="400"/>
      <w:jc w:val="both"/>
    </w:pPr>
    <w:rPr>
      <w:rFonts w:asciiTheme="minorHAnsi" w:hAnsiTheme="minorHAnsi" w:eastAsiaTheme="minorEastAsia" w:cstheme="minorBidi"/>
      <w:w w:val="100"/>
      <w:sz w:val="21"/>
      <w:szCs w:val="21"/>
      <w:shd w:val="clear"/>
    </w:rPr>
  </w:style>
  <w:style w:type="paragraph" w:styleId="9">
    <w:name w:val="heading 8"/>
    <w:next w:val="1"/>
    <w:qFormat/>
    <w:uiPriority w:val="14"/>
    <w:pPr>
      <w:widowControl/>
      <w:wordWrap/>
      <w:autoSpaceDE/>
      <w:autoSpaceDN/>
      <w:ind w:left="2000" w:hanging="400"/>
      <w:jc w:val="both"/>
    </w:pPr>
    <w:rPr>
      <w:rFonts w:asciiTheme="minorHAnsi" w:hAnsiTheme="minorHAnsi" w:eastAsiaTheme="minorEastAsia" w:cstheme="minorBidi"/>
      <w:w w:val="100"/>
      <w:sz w:val="21"/>
      <w:szCs w:val="21"/>
      <w:shd w:val="clear"/>
    </w:rPr>
  </w:style>
  <w:style w:type="paragraph" w:styleId="10">
    <w:name w:val="heading 9"/>
    <w:next w:val="1"/>
    <w:qFormat/>
    <w:uiPriority w:val="15"/>
    <w:pPr>
      <w:widowControl/>
      <w:wordWrap/>
      <w:autoSpaceDE/>
      <w:autoSpaceDN/>
      <w:ind w:left="2200" w:hanging="400"/>
      <w:jc w:val="both"/>
    </w:pPr>
    <w:rPr>
      <w:rFonts w:asciiTheme="minorHAnsi" w:hAnsiTheme="minorHAnsi" w:eastAsiaTheme="minorEastAsia" w:cstheme="minorBidi"/>
      <w:w w:val="100"/>
      <w:sz w:val="21"/>
      <w:szCs w:val="21"/>
      <w:shd w:val="clear"/>
    </w:rPr>
  </w:style>
  <w:style w:type="character" w:default="1" w:styleId="24">
    <w:name w:val="Default Paragraph Font"/>
    <w:unhideWhenUsed/>
    <w:qFormat/>
    <w:uiPriority w:val="2"/>
    <w:rPr>
      <w:w w:val="100"/>
      <w:sz w:val="21"/>
      <w:szCs w:val="21"/>
      <w:shd w:val="clear"/>
    </w:rPr>
  </w:style>
  <w:style w:type="table" w:default="1" w:styleId="29">
    <w:name w:val="Normal Table"/>
    <w:unhideWhenUsed/>
    <w:qFormat/>
    <w:uiPriority w:val="3"/>
    <w:tblPr>
      <w:tblLayout w:type="fixed"/>
      <w:tblCellMar>
        <w:top w:w="0" w:type="dxa"/>
        <w:left w:w="108" w:type="dxa"/>
        <w:bottom w:w="0" w:type="dxa"/>
        <w:right w:w="108" w:type="dxa"/>
      </w:tblCellMar>
    </w:tblPr>
  </w:style>
  <w:style w:type="paragraph" w:styleId="11">
    <w:name w:val="toc 7"/>
    <w:next w:val="1"/>
    <w:unhideWhenUsed/>
    <w:qFormat/>
    <w:uiPriority w:val="34"/>
    <w:pPr>
      <w:widowControl/>
      <w:wordWrap/>
      <w:autoSpaceDE/>
      <w:autoSpaceDN/>
      <w:ind w:left="2550" w:firstLine="0"/>
      <w:jc w:val="both"/>
    </w:pPr>
    <w:rPr>
      <w:rFonts w:asciiTheme="minorHAnsi" w:hAnsiTheme="minorHAnsi" w:eastAsiaTheme="minorEastAsia" w:cstheme="minorBidi"/>
      <w:w w:val="100"/>
      <w:sz w:val="21"/>
      <w:szCs w:val="21"/>
      <w:shd w:val="clear"/>
    </w:rPr>
  </w:style>
  <w:style w:type="paragraph" w:styleId="12">
    <w:name w:val="toc 5"/>
    <w:next w:val="1"/>
    <w:unhideWhenUsed/>
    <w:qFormat/>
    <w:uiPriority w:val="32"/>
    <w:pPr>
      <w:widowControl/>
      <w:wordWrap/>
      <w:autoSpaceDE/>
      <w:autoSpaceDN/>
      <w:ind w:left="1700" w:firstLine="0"/>
      <w:jc w:val="both"/>
    </w:pPr>
    <w:rPr>
      <w:rFonts w:asciiTheme="minorHAnsi" w:hAnsiTheme="minorHAnsi" w:eastAsiaTheme="minorEastAsia" w:cstheme="minorBidi"/>
      <w:w w:val="100"/>
      <w:sz w:val="21"/>
      <w:szCs w:val="21"/>
      <w:shd w:val="clear"/>
    </w:rPr>
  </w:style>
  <w:style w:type="paragraph" w:styleId="13">
    <w:name w:val="toc 3"/>
    <w:next w:val="1"/>
    <w:unhideWhenUsed/>
    <w:qFormat/>
    <w:uiPriority w:val="30"/>
    <w:pPr>
      <w:widowControl/>
      <w:wordWrap/>
      <w:autoSpaceDE/>
      <w:autoSpaceDN/>
      <w:ind w:left="850" w:firstLine="0"/>
      <w:jc w:val="both"/>
    </w:pPr>
    <w:rPr>
      <w:rFonts w:asciiTheme="minorHAnsi" w:hAnsiTheme="minorHAnsi" w:eastAsiaTheme="minorEastAsia" w:cstheme="minorBidi"/>
      <w:w w:val="100"/>
      <w:sz w:val="21"/>
      <w:szCs w:val="21"/>
      <w:shd w:val="clear"/>
    </w:rPr>
  </w:style>
  <w:style w:type="paragraph" w:styleId="14">
    <w:name w:val="toc 8"/>
    <w:next w:val="1"/>
    <w:unhideWhenUsed/>
    <w:qFormat/>
    <w:uiPriority w:val="35"/>
    <w:pPr>
      <w:widowControl/>
      <w:wordWrap/>
      <w:autoSpaceDE/>
      <w:autoSpaceDN/>
      <w:ind w:left="2975" w:firstLine="0"/>
      <w:jc w:val="both"/>
    </w:pPr>
    <w:rPr>
      <w:rFonts w:asciiTheme="minorHAnsi" w:hAnsiTheme="minorHAnsi" w:eastAsiaTheme="minorEastAsia" w:cstheme="minorBidi"/>
      <w:w w:val="100"/>
      <w:sz w:val="21"/>
      <w:szCs w:val="21"/>
      <w:shd w:val="clear"/>
    </w:rPr>
  </w:style>
  <w:style w:type="paragraph" w:styleId="15">
    <w:name w:val="toc 1"/>
    <w:next w:val="1"/>
    <w:unhideWhenUsed/>
    <w:qFormat/>
    <w:uiPriority w:val="28"/>
    <w:pPr>
      <w:widowControl/>
      <w:wordWrap/>
      <w:autoSpaceDE/>
      <w:autoSpaceDN/>
      <w:jc w:val="both"/>
    </w:pPr>
    <w:rPr>
      <w:rFonts w:asciiTheme="minorHAnsi" w:hAnsiTheme="minorHAnsi" w:eastAsiaTheme="minorEastAsia" w:cstheme="minorBidi"/>
      <w:w w:val="100"/>
      <w:sz w:val="21"/>
      <w:szCs w:val="21"/>
      <w:shd w:val="clear"/>
    </w:rPr>
  </w:style>
  <w:style w:type="paragraph" w:styleId="16">
    <w:name w:val="toc 4"/>
    <w:next w:val="1"/>
    <w:unhideWhenUsed/>
    <w:qFormat/>
    <w:uiPriority w:val="31"/>
    <w:pPr>
      <w:widowControl/>
      <w:wordWrap/>
      <w:autoSpaceDE/>
      <w:autoSpaceDN/>
      <w:ind w:left="1275" w:firstLine="0"/>
      <w:jc w:val="both"/>
    </w:pPr>
    <w:rPr>
      <w:rFonts w:asciiTheme="minorHAnsi" w:hAnsiTheme="minorHAnsi" w:eastAsiaTheme="minorEastAsia" w:cstheme="minorBidi"/>
      <w:w w:val="100"/>
      <w:sz w:val="21"/>
      <w:szCs w:val="21"/>
      <w:shd w:val="clear"/>
    </w:rPr>
  </w:style>
  <w:style w:type="paragraph" w:styleId="17">
    <w:name w:val="Subtitle"/>
    <w:qFormat/>
    <w:uiPriority w:val="16"/>
    <w:pPr>
      <w:widowControl/>
      <w:wordWrap/>
      <w:autoSpaceDE/>
      <w:autoSpaceDN/>
      <w:jc w:val="center"/>
    </w:pPr>
    <w:rPr>
      <w:rFonts w:asciiTheme="minorHAnsi" w:hAnsiTheme="minorHAnsi" w:eastAsiaTheme="minorEastAsia" w:cstheme="minorBidi"/>
      <w:w w:val="100"/>
      <w:sz w:val="24"/>
      <w:szCs w:val="24"/>
      <w:shd w:val="clear"/>
    </w:rPr>
  </w:style>
  <w:style w:type="paragraph" w:styleId="18">
    <w:name w:val="toc 6"/>
    <w:next w:val="1"/>
    <w:unhideWhenUsed/>
    <w:qFormat/>
    <w:uiPriority w:val="33"/>
    <w:pPr>
      <w:widowControl/>
      <w:wordWrap/>
      <w:autoSpaceDE/>
      <w:autoSpaceDN/>
      <w:ind w:left="2125" w:firstLine="0"/>
      <w:jc w:val="both"/>
    </w:pPr>
    <w:rPr>
      <w:rFonts w:asciiTheme="minorHAnsi" w:hAnsiTheme="minorHAnsi" w:eastAsiaTheme="minorEastAsia" w:cstheme="minorBidi"/>
      <w:w w:val="100"/>
      <w:sz w:val="21"/>
      <w:szCs w:val="21"/>
      <w:shd w:val="clear"/>
    </w:rPr>
  </w:style>
  <w:style w:type="paragraph" w:styleId="19">
    <w:name w:val="toc 2"/>
    <w:next w:val="1"/>
    <w:unhideWhenUsed/>
    <w:qFormat/>
    <w:uiPriority w:val="29"/>
    <w:pPr>
      <w:widowControl/>
      <w:wordWrap/>
      <w:autoSpaceDE/>
      <w:autoSpaceDN/>
      <w:ind w:left="425" w:firstLine="0"/>
      <w:jc w:val="both"/>
    </w:pPr>
    <w:rPr>
      <w:rFonts w:asciiTheme="minorHAnsi" w:hAnsiTheme="minorHAnsi" w:eastAsiaTheme="minorEastAsia" w:cstheme="minorBidi"/>
      <w:w w:val="100"/>
      <w:sz w:val="21"/>
      <w:szCs w:val="21"/>
      <w:shd w:val="clear"/>
    </w:rPr>
  </w:style>
  <w:style w:type="paragraph" w:styleId="20">
    <w:name w:val="toc 9"/>
    <w:next w:val="1"/>
    <w:unhideWhenUsed/>
    <w:qFormat/>
    <w:uiPriority w:val="36"/>
    <w:pPr>
      <w:widowControl/>
      <w:wordWrap/>
      <w:autoSpaceDE/>
      <w:autoSpaceDN/>
      <w:ind w:left="3400" w:firstLine="0"/>
      <w:jc w:val="both"/>
    </w:pPr>
    <w:rPr>
      <w:rFonts w:asciiTheme="minorHAnsi" w:hAnsiTheme="minorHAnsi" w:eastAsiaTheme="minorEastAsia" w:cstheme="minorBidi"/>
      <w:w w:val="100"/>
      <w:sz w:val="21"/>
      <w:szCs w:val="21"/>
      <w:shd w:val="clear"/>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3">
    <w:name w:val="Title"/>
    <w:qFormat/>
    <w:uiPriority w:val="6"/>
    <w:pPr>
      <w:widowControl/>
      <w:wordWrap/>
      <w:autoSpaceDE/>
      <w:autoSpaceDN/>
      <w:jc w:val="center"/>
    </w:pPr>
    <w:rPr>
      <w:rFonts w:asciiTheme="minorHAnsi" w:hAnsiTheme="minorHAnsi" w:eastAsiaTheme="minorEastAsia" w:cstheme="minorBidi"/>
      <w:b/>
      <w:w w:val="100"/>
      <w:sz w:val="32"/>
      <w:szCs w:val="32"/>
      <w:shd w:val="clear"/>
    </w:rPr>
  </w:style>
  <w:style w:type="character" w:styleId="25">
    <w:name w:val="Strong"/>
    <w:qFormat/>
    <w:uiPriority w:val="20"/>
    <w:rPr>
      <w:b/>
      <w:w w:val="100"/>
      <w:sz w:val="21"/>
      <w:szCs w:val="21"/>
      <w:shd w:val="clear"/>
    </w:rPr>
  </w:style>
  <w:style w:type="character" w:styleId="26">
    <w:name w:val="Emphasis"/>
    <w:qFormat/>
    <w:uiPriority w:val="18"/>
    <w:rPr>
      <w:i/>
      <w:w w:val="100"/>
      <w:sz w:val="21"/>
      <w:szCs w:val="21"/>
      <w:shd w:val="clear"/>
    </w:rPr>
  </w:style>
  <w:style w:type="character" w:styleId="27">
    <w:name w:val="Hyperlink"/>
    <w:basedOn w:val="24"/>
    <w:qFormat/>
    <w:uiPriority w:val="0"/>
    <w:rPr>
      <w:color w:val="0000FF"/>
      <w:u w:val="single"/>
    </w:rPr>
  </w:style>
  <w:style w:type="character" w:styleId="28">
    <w:name w:val="HTML Code"/>
    <w:basedOn w:val="24"/>
    <w:qFormat/>
    <w:uiPriority w:val="0"/>
    <w:rPr>
      <w:rFonts w:ascii="Courier New" w:hAnsi="Courier New"/>
      <w:sz w:val="20"/>
    </w:rPr>
  </w:style>
  <w:style w:type="paragraph" w:styleId="30">
    <w:name w:val="No Spacing"/>
    <w:qFormat/>
    <w:uiPriority w:val="5"/>
    <w:pPr>
      <w:widowControl/>
      <w:wordWrap/>
      <w:autoSpaceDE/>
      <w:autoSpaceDN/>
      <w:jc w:val="both"/>
    </w:pPr>
    <w:rPr>
      <w:rFonts w:asciiTheme="minorHAnsi" w:hAnsiTheme="minorHAnsi" w:eastAsiaTheme="minorEastAsia" w:cstheme="minorBidi"/>
      <w:w w:val="100"/>
      <w:sz w:val="21"/>
      <w:szCs w:val="21"/>
      <w:shd w:val="clear"/>
    </w:rPr>
  </w:style>
  <w:style w:type="character" w:customStyle="1" w:styleId="31">
    <w:name w:val="Subtle Emphasis"/>
    <w:qFormat/>
    <w:uiPriority w:val="17"/>
    <w:rPr>
      <w:i/>
      <w:color w:val="404040"/>
      <w:w w:val="100"/>
      <w:sz w:val="21"/>
      <w:szCs w:val="21"/>
      <w:shd w:val="clear"/>
    </w:rPr>
  </w:style>
  <w:style w:type="character" w:customStyle="1" w:styleId="32">
    <w:name w:val="Intense Emphasis"/>
    <w:qFormat/>
    <w:uiPriority w:val="19"/>
    <w:rPr>
      <w:i/>
      <w:color w:val="5B9BD5"/>
      <w:w w:val="100"/>
      <w:sz w:val="21"/>
      <w:szCs w:val="21"/>
      <w:shd w:val="clear"/>
    </w:rPr>
  </w:style>
  <w:style w:type="paragraph" w:styleId="33">
    <w:name w:val="Quote"/>
    <w:qFormat/>
    <w:uiPriority w:val="21"/>
    <w:pPr>
      <w:widowControl/>
      <w:wordWrap/>
      <w:autoSpaceDE/>
      <w:autoSpaceDN/>
      <w:ind w:left="864" w:right="864" w:firstLine="0"/>
      <w:jc w:val="center"/>
    </w:pPr>
    <w:rPr>
      <w:rFonts w:asciiTheme="minorHAnsi" w:hAnsiTheme="minorHAnsi" w:eastAsiaTheme="minorEastAsia" w:cstheme="minorBidi"/>
      <w:i/>
      <w:color w:val="404040"/>
      <w:w w:val="100"/>
      <w:sz w:val="21"/>
      <w:szCs w:val="21"/>
      <w:shd w:val="clear"/>
    </w:rPr>
  </w:style>
  <w:style w:type="paragraph" w:styleId="34">
    <w:name w:val="Intense Quote"/>
    <w:qFormat/>
    <w:uiPriority w:val="22"/>
    <w:pPr>
      <w:widowControl/>
      <w:wordWrap/>
      <w:autoSpaceDE/>
      <w:autoSpaceDN/>
      <w:ind w:left="950" w:right="950" w:firstLine="0"/>
      <w:jc w:val="center"/>
    </w:pPr>
    <w:rPr>
      <w:rFonts w:asciiTheme="minorHAnsi" w:hAnsiTheme="minorHAnsi" w:eastAsiaTheme="minorEastAsia" w:cstheme="minorBidi"/>
      <w:i/>
      <w:color w:val="5B9BD5"/>
      <w:w w:val="100"/>
      <w:sz w:val="21"/>
      <w:szCs w:val="21"/>
      <w:shd w:val="clear"/>
    </w:rPr>
  </w:style>
  <w:style w:type="character" w:customStyle="1" w:styleId="35">
    <w:name w:val="Subtle Reference"/>
    <w:qFormat/>
    <w:uiPriority w:val="23"/>
    <w:rPr>
      <w:smallCaps/>
      <w:color w:val="5A5A5A"/>
      <w:w w:val="100"/>
      <w:sz w:val="21"/>
      <w:szCs w:val="21"/>
      <w:shd w:val="clear"/>
    </w:rPr>
  </w:style>
  <w:style w:type="character" w:customStyle="1" w:styleId="36">
    <w:name w:val="Intense Reference"/>
    <w:qFormat/>
    <w:uiPriority w:val="24"/>
    <w:rPr>
      <w:b/>
      <w:smallCaps/>
      <w:color w:val="5B9BD5"/>
      <w:w w:val="100"/>
      <w:sz w:val="21"/>
      <w:szCs w:val="21"/>
      <w:shd w:val="clear"/>
    </w:rPr>
  </w:style>
  <w:style w:type="character" w:customStyle="1" w:styleId="37">
    <w:name w:val="Book Title"/>
    <w:qFormat/>
    <w:uiPriority w:val="25"/>
    <w:rPr>
      <w:b/>
      <w:i/>
      <w:w w:val="100"/>
      <w:sz w:val="21"/>
      <w:szCs w:val="21"/>
      <w:shd w:val="clear"/>
    </w:rPr>
  </w:style>
  <w:style w:type="paragraph" w:styleId="38">
    <w:name w:val="List Paragraph"/>
    <w:qFormat/>
    <w:uiPriority w:val="26"/>
    <w:pPr>
      <w:widowControl/>
      <w:wordWrap/>
      <w:autoSpaceDE/>
      <w:autoSpaceDN/>
      <w:ind w:left="850" w:firstLine="0"/>
      <w:jc w:val="both"/>
    </w:pPr>
    <w:rPr>
      <w:rFonts w:asciiTheme="minorHAnsi" w:hAnsiTheme="minorHAnsi" w:eastAsiaTheme="minorEastAsia" w:cstheme="minorBidi"/>
      <w:w w:val="100"/>
      <w:sz w:val="21"/>
      <w:szCs w:val="21"/>
      <w:shd w:val="clear"/>
    </w:rPr>
  </w:style>
  <w:style w:type="paragraph" w:customStyle="1" w:styleId="39">
    <w:name w:val="TOC Heading"/>
    <w:unhideWhenUsed/>
    <w:qFormat/>
    <w:uiPriority w:val="27"/>
    <w:pPr>
      <w:widowControl/>
      <w:wordWrap/>
      <w:autoSpaceDE/>
      <w:autoSpaceDN/>
      <w:jc w:val="both"/>
    </w:pPr>
    <w:rPr>
      <w:rFonts w:asciiTheme="minorHAnsi" w:hAnsiTheme="minorHAnsi" w:eastAsiaTheme="minorEastAsia" w:cstheme="minorBidi"/>
      <w:color w:val="2E74B5"/>
      <w:w w:val="100"/>
      <w:sz w:val="32"/>
      <w:szCs w:val="32"/>
      <w:shd w:val="cle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88</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2018-01-04T07:11:00Z</dcterms:created>
  <dc:creator>afeng</dc:creator>
  <cp:lastModifiedBy>WPS_138239727</cp:lastModifiedBy>
  <dcterms:modified xsi:type="dcterms:W3CDTF">2018-01-12T03:20:25Z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