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C17B" w14:textId="77777777" w:rsidR="00242BED" w:rsidRPr="0000254E" w:rsidRDefault="00000000">
      <w:pPr>
        <w:pStyle w:val="Standard"/>
        <w:widowControl w:val="0"/>
        <w:ind w:right="20"/>
        <w:jc w:val="right"/>
        <w:rPr>
          <w:rFonts w:eastAsia="Cambria"/>
          <w:bCs/>
          <w:color w:val="000000"/>
          <w:sz w:val="24"/>
          <w:szCs w:val="24"/>
          <w:lang w:val="en-US" w:bidi="ru-RU"/>
        </w:rPr>
      </w:pPr>
      <w:r>
        <w:rPr>
          <w:rFonts w:eastAsia="Cambria"/>
          <w:bCs/>
          <w:color w:val="000000"/>
          <w:sz w:val="24"/>
          <w:szCs w:val="24"/>
          <w:lang w:bidi="ru-RU"/>
        </w:rPr>
        <w:t>УТВЕРЖДАЮ</w:t>
      </w:r>
    </w:p>
    <w:p w14:paraId="33197C87" w14:textId="77777777" w:rsidR="00242BED" w:rsidRDefault="009C2511">
      <w:pPr>
        <w:pStyle w:val="a8"/>
        <w:tabs>
          <w:tab w:val="left" w:pos="8346"/>
        </w:tabs>
        <w:jc w:val="right"/>
        <w:rPr>
          <w:bCs/>
          <w:sz w:val="24"/>
          <w:szCs w:val="24"/>
          <w:lang w:val="en-US"/>
        </w:rPr>
      </w:pPr>
      <w:proofErr w:type="gramStart"/>
      <w:r>
        <w:rPr>
          <w:bCs/>
          <w:sz w:val="24"/>
          <w:szCs w:val="24"/>
          <w:lang w:val="en-US"/>
        </w:rPr>
        <w:t xml:space="preserve">{{ </w:t>
      </w:r>
      <w:proofErr w:type="spellStart"/>
      <w:r>
        <w:rPr>
          <w:bCs/>
          <w:sz w:val="24"/>
          <w:szCs w:val="24"/>
          <w:lang w:val="en-US"/>
        </w:rPr>
        <w:t>main</w:t>
      </w:r>
      <w:proofErr w:type="gramEnd"/>
      <w:r>
        <w:rPr>
          <w:bCs/>
          <w:sz w:val="24"/>
          <w:szCs w:val="24"/>
          <w:lang w:val="en-US"/>
        </w:rPr>
        <w:t>_</w:t>
      </w:r>
      <w:proofErr w:type="gramStart"/>
      <w:r>
        <w:rPr>
          <w:bCs/>
          <w:sz w:val="24"/>
          <w:szCs w:val="24"/>
          <w:lang w:val="en-US"/>
        </w:rPr>
        <w:t>name</w:t>
      </w:r>
      <w:proofErr w:type="spellEnd"/>
      <w:r>
        <w:rPr>
          <w:bCs/>
          <w:sz w:val="24"/>
          <w:szCs w:val="24"/>
          <w:lang w:val="en-US"/>
        </w:rPr>
        <w:t xml:space="preserve"> }</w:t>
      </w:r>
      <w:proofErr w:type="gramEnd"/>
      <w:r>
        <w:rPr>
          <w:bCs/>
          <w:sz w:val="24"/>
          <w:szCs w:val="24"/>
          <w:lang w:val="en-US"/>
        </w:rPr>
        <w:t>}</w:t>
      </w:r>
    </w:p>
    <w:p w14:paraId="73CB0FA5" w14:textId="77777777" w:rsidR="00242BED" w:rsidRPr="009C2511" w:rsidRDefault="009C2511">
      <w:pPr>
        <w:pStyle w:val="a8"/>
        <w:tabs>
          <w:tab w:val="left" w:pos="8346"/>
        </w:tabs>
        <w:jc w:val="right"/>
        <w:rPr>
          <w:rFonts w:eastAsia="Cambria"/>
          <w:bCs/>
          <w:color w:val="000000"/>
          <w:sz w:val="24"/>
          <w:szCs w:val="24"/>
          <w:lang w:val="en-US" w:bidi="ru-RU"/>
        </w:rPr>
      </w:pPr>
      <w:proofErr w:type="gramStart"/>
      <w:r>
        <w:rPr>
          <w:rFonts w:eastAsia="Cambria"/>
          <w:bCs/>
          <w:color w:val="000000"/>
          <w:sz w:val="24"/>
          <w:szCs w:val="24"/>
          <w:lang w:val="en-US" w:bidi="ru-RU"/>
        </w:rPr>
        <w:t xml:space="preserve">{{ </w:t>
      </w:r>
      <w:proofErr w:type="spellStart"/>
      <w:r>
        <w:rPr>
          <w:rFonts w:eastAsia="Cambria"/>
          <w:bCs/>
          <w:color w:val="000000"/>
          <w:sz w:val="24"/>
          <w:szCs w:val="24"/>
          <w:lang w:val="en-US" w:bidi="ru-RU"/>
        </w:rPr>
        <w:t>main</w:t>
      </w:r>
      <w:proofErr w:type="gramEnd"/>
      <w:r>
        <w:rPr>
          <w:rFonts w:eastAsia="Cambria"/>
          <w:bCs/>
          <w:color w:val="000000"/>
          <w:sz w:val="24"/>
          <w:szCs w:val="24"/>
          <w:lang w:val="en-US" w:bidi="ru-RU"/>
        </w:rPr>
        <w:t>_</w:t>
      </w:r>
      <w:proofErr w:type="gramStart"/>
      <w:r>
        <w:rPr>
          <w:rFonts w:eastAsia="Cambria"/>
          <w:bCs/>
          <w:color w:val="000000"/>
          <w:sz w:val="24"/>
          <w:szCs w:val="24"/>
          <w:lang w:val="en-US" w:bidi="ru-RU"/>
        </w:rPr>
        <w:t>post</w:t>
      </w:r>
      <w:proofErr w:type="spellEnd"/>
      <w:r>
        <w:rPr>
          <w:rFonts w:eastAsia="Cambria"/>
          <w:bCs/>
          <w:color w:val="000000"/>
          <w:sz w:val="24"/>
          <w:szCs w:val="24"/>
          <w:lang w:val="en-US" w:bidi="ru-RU"/>
        </w:rPr>
        <w:t xml:space="preserve"> }</w:t>
      </w:r>
      <w:proofErr w:type="gramEnd"/>
      <w:r>
        <w:rPr>
          <w:rFonts w:eastAsia="Cambria"/>
          <w:bCs/>
          <w:color w:val="000000"/>
          <w:sz w:val="24"/>
          <w:szCs w:val="24"/>
          <w:lang w:val="en-US" w:bidi="ru-RU"/>
        </w:rPr>
        <w:t>}</w:t>
      </w:r>
    </w:p>
    <w:p w14:paraId="50242D85" w14:textId="77777777" w:rsidR="00242BED" w:rsidRPr="0000254E" w:rsidRDefault="00000000">
      <w:pPr>
        <w:pStyle w:val="a8"/>
        <w:tabs>
          <w:tab w:val="left" w:pos="8346"/>
        </w:tabs>
        <w:jc w:val="right"/>
        <w:rPr>
          <w:rFonts w:eastAsia="Cambria"/>
          <w:bCs/>
          <w:color w:val="000000"/>
          <w:sz w:val="24"/>
          <w:szCs w:val="24"/>
          <w:lang w:val="en-US" w:bidi="ru-RU"/>
        </w:rPr>
      </w:pPr>
      <w:r w:rsidRPr="0000254E">
        <w:rPr>
          <w:rFonts w:eastAsia="Cambria"/>
          <w:bCs/>
          <w:color w:val="000000"/>
          <w:sz w:val="24"/>
          <w:szCs w:val="24"/>
          <w:lang w:val="en-US" w:bidi="ru-RU"/>
        </w:rPr>
        <w:t>___________</w:t>
      </w:r>
    </w:p>
    <w:p w14:paraId="16F31578" w14:textId="77777777" w:rsidR="00242BED" w:rsidRPr="00C45BC2" w:rsidRDefault="00000000">
      <w:pPr>
        <w:pStyle w:val="a8"/>
        <w:tabs>
          <w:tab w:val="left" w:pos="8346"/>
        </w:tabs>
        <w:jc w:val="right"/>
        <w:rPr>
          <w:rFonts w:eastAsia="Cambria"/>
          <w:bCs/>
          <w:color w:val="000000"/>
          <w:sz w:val="24"/>
          <w:szCs w:val="24"/>
          <w:vertAlign w:val="superscript"/>
          <w:lang w:val="en-US" w:bidi="ru-RU"/>
        </w:rPr>
      </w:pPr>
      <w:r w:rsidRPr="0000254E">
        <w:rPr>
          <w:rFonts w:eastAsia="Cambria"/>
          <w:bCs/>
          <w:color w:val="000000"/>
          <w:sz w:val="24"/>
          <w:szCs w:val="24"/>
          <w:vertAlign w:val="superscript"/>
          <w:lang w:val="en-US" w:bidi="ru-RU"/>
        </w:rPr>
        <w:t xml:space="preserve"> </w:t>
      </w:r>
      <w:r w:rsidRPr="00C45BC2">
        <w:rPr>
          <w:rFonts w:eastAsia="Cambria"/>
          <w:bCs/>
          <w:color w:val="000000"/>
          <w:sz w:val="24"/>
          <w:szCs w:val="24"/>
          <w:vertAlign w:val="superscript"/>
          <w:lang w:val="en-US" w:bidi="ru-RU"/>
        </w:rPr>
        <w:t>(</w:t>
      </w:r>
      <w:r>
        <w:rPr>
          <w:rFonts w:eastAsia="Cambria"/>
          <w:bCs/>
          <w:color w:val="000000"/>
          <w:sz w:val="24"/>
          <w:szCs w:val="24"/>
          <w:vertAlign w:val="superscript"/>
          <w:lang w:bidi="ru-RU"/>
        </w:rPr>
        <w:t>подпись</w:t>
      </w:r>
      <w:r w:rsidRPr="00C45BC2">
        <w:rPr>
          <w:rFonts w:eastAsia="Cambria"/>
          <w:bCs/>
          <w:color w:val="000000"/>
          <w:sz w:val="24"/>
          <w:szCs w:val="24"/>
          <w:vertAlign w:val="superscript"/>
          <w:lang w:val="en-US" w:bidi="ru-RU"/>
        </w:rPr>
        <w:t xml:space="preserve">)       </w:t>
      </w:r>
    </w:p>
    <w:p w14:paraId="068B6162" w14:textId="77777777" w:rsidR="00242BED" w:rsidRPr="00C45BC2" w:rsidRDefault="00EE43ED">
      <w:pPr>
        <w:pStyle w:val="Standard"/>
        <w:widowControl w:val="0"/>
        <w:ind w:right="20"/>
        <w:jc w:val="right"/>
        <w:rPr>
          <w:lang w:val="en-US"/>
        </w:rPr>
      </w:pPr>
      <w:proofErr w:type="gramStart"/>
      <w:r w:rsidRPr="00C45BC2">
        <w:rPr>
          <w:rFonts w:eastAsia="Calibri"/>
          <w:sz w:val="24"/>
          <w:szCs w:val="24"/>
          <w:lang w:val="en-US" w:eastAsia="en-US"/>
        </w:rPr>
        <w:t xml:space="preserve">{{ </w:t>
      </w:r>
      <w:proofErr w:type="spellStart"/>
      <w:r>
        <w:rPr>
          <w:rFonts w:eastAsia="Calibri"/>
          <w:sz w:val="24"/>
          <w:szCs w:val="24"/>
          <w:lang w:val="en-US" w:eastAsia="en-US"/>
        </w:rPr>
        <w:t>document</w:t>
      </w:r>
      <w:proofErr w:type="gramEnd"/>
      <w:r w:rsidRPr="00C45BC2">
        <w:rPr>
          <w:rFonts w:eastAsia="Calibri"/>
          <w:sz w:val="24"/>
          <w:szCs w:val="24"/>
          <w:lang w:val="en-US" w:eastAsia="en-US"/>
        </w:rPr>
        <w:t>_</w:t>
      </w:r>
      <w:r>
        <w:rPr>
          <w:rFonts w:eastAsia="Calibri"/>
          <w:sz w:val="24"/>
          <w:szCs w:val="24"/>
          <w:lang w:val="en-US" w:eastAsia="en-US"/>
        </w:rPr>
        <w:t>date</w:t>
      </w:r>
      <w:proofErr w:type="spellEnd"/>
      <w:r w:rsidRPr="00C45BC2">
        <w:rPr>
          <w:rFonts w:eastAsia="Calibri"/>
          <w:sz w:val="24"/>
          <w:szCs w:val="24"/>
          <w:lang w:val="en-US" w:eastAsia="en-US"/>
        </w:rPr>
        <w:t>}}</w:t>
      </w:r>
    </w:p>
    <w:p w14:paraId="2C239657" w14:textId="77777777" w:rsidR="00242BED" w:rsidRPr="00C45BC2" w:rsidRDefault="00242BED">
      <w:pPr>
        <w:pStyle w:val="Standard"/>
        <w:jc w:val="right"/>
        <w:rPr>
          <w:sz w:val="24"/>
          <w:szCs w:val="24"/>
          <w:lang w:val="en-US"/>
        </w:rPr>
      </w:pPr>
      <w:bookmarkStart w:id="0" w:name="_Hlk41980963_Копия_1"/>
      <w:bookmarkEnd w:id="0"/>
    </w:p>
    <w:p w14:paraId="6C4B41BF" w14:textId="77777777" w:rsidR="00242BED" w:rsidRPr="00C45BC2" w:rsidRDefault="00242BED">
      <w:pPr>
        <w:pStyle w:val="Standard"/>
        <w:jc w:val="center"/>
        <w:rPr>
          <w:b/>
          <w:lang w:val="en-US"/>
        </w:rPr>
      </w:pPr>
    </w:p>
    <w:p w14:paraId="1E263ACB" w14:textId="77777777" w:rsidR="00242BED" w:rsidRPr="00C45BC2" w:rsidRDefault="00242BED">
      <w:pPr>
        <w:pStyle w:val="Standard"/>
        <w:jc w:val="center"/>
        <w:rPr>
          <w:b/>
          <w:lang w:val="en-US"/>
        </w:rPr>
      </w:pPr>
    </w:p>
    <w:p w14:paraId="3BAA41B5" w14:textId="77777777" w:rsidR="00242BED" w:rsidRPr="00C45BC2" w:rsidRDefault="00000000">
      <w:pPr>
        <w:pStyle w:val="Standard"/>
        <w:spacing w:line="360" w:lineRule="auto"/>
        <w:jc w:val="center"/>
        <w:rPr>
          <w:lang w:val="en-US"/>
        </w:rPr>
      </w:pPr>
      <w:r>
        <w:rPr>
          <w:b/>
          <w:sz w:val="24"/>
          <w:szCs w:val="24"/>
        </w:rPr>
        <w:t>Акт</w:t>
      </w:r>
      <w:r w:rsidRPr="00C45BC2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оценки</w:t>
      </w:r>
      <w:r w:rsidRPr="00C45BC2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необходимого</w:t>
      </w:r>
      <w:r w:rsidRPr="00C45BC2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уровня</w:t>
      </w:r>
      <w:r w:rsidRPr="00C45BC2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защищённости</w:t>
      </w:r>
      <w:r w:rsidRPr="00C45BC2">
        <w:rPr>
          <w:b/>
          <w:sz w:val="24"/>
          <w:szCs w:val="24"/>
          <w:lang w:val="en-US"/>
        </w:rPr>
        <w:t xml:space="preserve"> </w:t>
      </w:r>
      <w:bookmarkStart w:id="1" w:name="_Hlk42005296"/>
      <w:r>
        <w:rPr>
          <w:b/>
          <w:sz w:val="24"/>
          <w:szCs w:val="24"/>
        </w:rPr>
        <w:t>ИСПДн</w:t>
      </w:r>
      <w:r w:rsidRPr="00C45BC2">
        <w:rPr>
          <w:b/>
          <w:sz w:val="24"/>
          <w:szCs w:val="24"/>
          <w:lang w:val="en-US"/>
        </w:rPr>
        <w:t xml:space="preserve"> «</w:t>
      </w:r>
      <w:proofErr w:type="gramStart"/>
      <w:r w:rsidR="009C2511" w:rsidRPr="00C45BC2">
        <w:rPr>
          <w:b/>
          <w:sz w:val="24"/>
          <w:szCs w:val="24"/>
          <w:lang w:val="en-US"/>
        </w:rPr>
        <w:t xml:space="preserve">{{ </w:t>
      </w:r>
      <w:proofErr w:type="spellStart"/>
      <w:r w:rsidR="009C2511">
        <w:rPr>
          <w:b/>
          <w:sz w:val="24"/>
          <w:szCs w:val="24"/>
          <w:lang w:val="en-US"/>
        </w:rPr>
        <w:t>ispdn</w:t>
      </w:r>
      <w:proofErr w:type="gramEnd"/>
      <w:r w:rsidR="009C2511" w:rsidRPr="00C45BC2">
        <w:rPr>
          <w:b/>
          <w:sz w:val="24"/>
          <w:szCs w:val="24"/>
          <w:lang w:val="en-US"/>
        </w:rPr>
        <w:t>_</w:t>
      </w:r>
      <w:proofErr w:type="gramStart"/>
      <w:r w:rsidR="009C2511">
        <w:rPr>
          <w:b/>
          <w:sz w:val="24"/>
          <w:szCs w:val="24"/>
          <w:lang w:val="en-US"/>
        </w:rPr>
        <w:t>name</w:t>
      </w:r>
      <w:proofErr w:type="spellEnd"/>
      <w:r w:rsidR="009C2511" w:rsidRPr="00C45BC2">
        <w:rPr>
          <w:b/>
          <w:sz w:val="24"/>
          <w:szCs w:val="24"/>
          <w:lang w:val="en-US"/>
        </w:rPr>
        <w:t xml:space="preserve"> }</w:t>
      </w:r>
      <w:proofErr w:type="gramEnd"/>
      <w:r w:rsidR="009C2511" w:rsidRPr="00C45BC2">
        <w:rPr>
          <w:b/>
          <w:sz w:val="24"/>
          <w:szCs w:val="24"/>
          <w:lang w:val="en-US"/>
        </w:rPr>
        <w:t>}</w:t>
      </w:r>
      <w:r w:rsidRPr="00C45BC2">
        <w:rPr>
          <w:b/>
          <w:sz w:val="24"/>
          <w:szCs w:val="24"/>
          <w:lang w:val="en-US"/>
        </w:rPr>
        <w:t>»</w:t>
      </w:r>
    </w:p>
    <w:p w14:paraId="0DA78CEE" w14:textId="77777777" w:rsidR="00242BED" w:rsidRPr="009C2511" w:rsidRDefault="00000000">
      <w:pPr>
        <w:pStyle w:val="Standard"/>
        <w:spacing w:line="360" w:lineRule="auto"/>
        <w:jc w:val="center"/>
      </w:pPr>
      <w:r>
        <w:rPr>
          <w:b/>
          <w:sz w:val="24"/>
          <w:szCs w:val="24"/>
        </w:rPr>
        <w:t xml:space="preserve">в </w:t>
      </w:r>
      <w:bookmarkEnd w:id="1"/>
      <w:proofErr w:type="gramStart"/>
      <w:r w:rsidR="009C2511" w:rsidRPr="009C2511">
        <w:rPr>
          <w:b/>
          <w:sz w:val="24"/>
          <w:szCs w:val="24"/>
        </w:rPr>
        <w:t xml:space="preserve">{{ </w:t>
      </w:r>
      <w:r w:rsidR="009C2511">
        <w:rPr>
          <w:b/>
          <w:sz w:val="24"/>
          <w:szCs w:val="24"/>
          <w:lang w:val="en-US"/>
        </w:rPr>
        <w:t>org</w:t>
      </w:r>
      <w:proofErr w:type="gramEnd"/>
      <w:r w:rsidR="009C2511" w:rsidRPr="009C2511">
        <w:rPr>
          <w:b/>
          <w:sz w:val="24"/>
          <w:szCs w:val="24"/>
        </w:rPr>
        <w:t>_</w:t>
      </w:r>
      <w:r w:rsidR="009C2511">
        <w:rPr>
          <w:b/>
          <w:sz w:val="24"/>
          <w:szCs w:val="24"/>
          <w:lang w:val="en-US"/>
        </w:rPr>
        <w:t>full</w:t>
      </w:r>
      <w:r w:rsidR="009C2511" w:rsidRPr="0000254E">
        <w:rPr>
          <w:b/>
          <w:sz w:val="24"/>
          <w:szCs w:val="24"/>
        </w:rPr>
        <w:t>_</w:t>
      </w:r>
      <w:proofErr w:type="gramStart"/>
      <w:r w:rsidR="009C2511">
        <w:rPr>
          <w:b/>
          <w:sz w:val="24"/>
          <w:szCs w:val="24"/>
          <w:lang w:val="en-US"/>
        </w:rPr>
        <w:t>name</w:t>
      </w:r>
      <w:r w:rsidR="009C2511" w:rsidRPr="0000254E">
        <w:rPr>
          <w:b/>
          <w:sz w:val="24"/>
          <w:szCs w:val="24"/>
        </w:rPr>
        <w:t xml:space="preserve"> }</w:t>
      </w:r>
      <w:proofErr w:type="gramEnd"/>
      <w:r w:rsidR="009C2511" w:rsidRPr="0000254E">
        <w:rPr>
          <w:b/>
          <w:sz w:val="24"/>
          <w:szCs w:val="24"/>
        </w:rPr>
        <w:t>}</w:t>
      </w:r>
    </w:p>
    <w:p w14:paraId="6FD64792" w14:textId="77777777" w:rsidR="00242BED" w:rsidRPr="00545683" w:rsidRDefault="00000000">
      <w:pPr>
        <w:pStyle w:val="Standard"/>
        <w:spacing w:before="240" w:after="240"/>
        <w:jc w:val="both"/>
      </w:pPr>
      <w:r w:rsidRPr="00545683">
        <w:rPr>
          <w:sz w:val="24"/>
          <w:szCs w:val="24"/>
        </w:rPr>
        <w:t>Комиссия в составе: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56"/>
      </w:tblGrid>
      <w:tr w:rsidR="009E6789" w:rsidRPr="00545683" w14:paraId="1DED826A" w14:textId="77777777">
        <w:tc>
          <w:tcPr>
            <w:tcW w:w="9356" w:type="dxa"/>
          </w:tcPr>
          <w:p w14:paraId="0A84A653" w14:textId="77777777" w:rsidR="009E6789" w:rsidRPr="00545683" w:rsidRDefault="00000000" w:rsidP="00C45B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56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{%tr for member in </w:t>
            </w:r>
            <w:proofErr w:type="spellStart"/>
            <w:r w:rsidRPr="005456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commission_members</w:t>
            </w:r>
            <w:proofErr w:type="spellEnd"/>
            <w:r w:rsidRPr="005456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9E6789" w:rsidRPr="00545683" w14:paraId="0BE248CC" w14:textId="77777777">
        <w:tc>
          <w:tcPr>
            <w:tcW w:w="9356" w:type="dxa"/>
          </w:tcPr>
          <w:p w14:paraId="3BB0E231" w14:textId="77777777" w:rsidR="009E6789" w:rsidRPr="00545683" w:rsidRDefault="00000000" w:rsidP="00C45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{{ member.name</w:t>
            </w:r>
            <w:proofErr w:type="gram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9E6789" w:rsidRPr="00545683" w14:paraId="01424CCC" w14:textId="77777777">
        <w:tc>
          <w:tcPr>
            <w:tcW w:w="9356" w:type="dxa"/>
          </w:tcPr>
          <w:p w14:paraId="030F692B" w14:textId="77777777" w:rsidR="009E6789" w:rsidRPr="00545683" w:rsidRDefault="00000000" w:rsidP="00C45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proofErr w:type="spell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proofErr w:type="spell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endfor</w:t>
            </w:r>
            <w:proofErr w:type="spell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6788EE19" w14:textId="77777777" w:rsidR="00242BED" w:rsidRDefault="00000000">
      <w:pPr>
        <w:pStyle w:val="Standard"/>
        <w:spacing w:before="238" w:line="360" w:lineRule="auto"/>
        <w:jc w:val="both"/>
      </w:pPr>
      <w:r>
        <w:rPr>
          <w:sz w:val="24"/>
          <w:szCs w:val="24"/>
        </w:rPr>
        <w:t xml:space="preserve">произвела оценку необходимого уровня защищённости информационной системы персональных данных </w:t>
      </w:r>
      <w:r w:rsidR="009C2511">
        <w:rPr>
          <w:b/>
          <w:sz w:val="24"/>
          <w:szCs w:val="24"/>
        </w:rPr>
        <w:t>«</w:t>
      </w:r>
      <w:r w:rsidR="009C2511" w:rsidRPr="009C2511">
        <w:rPr>
          <w:b/>
          <w:sz w:val="24"/>
          <w:szCs w:val="24"/>
        </w:rPr>
        <w:t xml:space="preserve">{{ </w:t>
      </w:r>
      <w:proofErr w:type="spellStart"/>
      <w:r w:rsidR="009C2511">
        <w:rPr>
          <w:b/>
          <w:sz w:val="24"/>
          <w:szCs w:val="24"/>
          <w:lang w:val="en-US"/>
        </w:rPr>
        <w:t>ispdn</w:t>
      </w:r>
      <w:proofErr w:type="spellEnd"/>
      <w:r w:rsidR="009C2511" w:rsidRPr="009C2511">
        <w:rPr>
          <w:b/>
          <w:sz w:val="24"/>
          <w:szCs w:val="24"/>
        </w:rPr>
        <w:t>_</w:t>
      </w:r>
      <w:r w:rsidR="009C2511">
        <w:rPr>
          <w:b/>
          <w:sz w:val="24"/>
          <w:szCs w:val="24"/>
          <w:lang w:val="en-US"/>
        </w:rPr>
        <w:t>name</w:t>
      </w:r>
      <w:r w:rsidR="009C2511" w:rsidRPr="009C2511">
        <w:rPr>
          <w:b/>
          <w:sz w:val="24"/>
          <w:szCs w:val="24"/>
        </w:rPr>
        <w:t xml:space="preserve"> }}</w:t>
      </w:r>
      <w:r w:rsidR="009C2511">
        <w:rPr>
          <w:b/>
          <w:sz w:val="24"/>
          <w:szCs w:val="24"/>
        </w:rPr>
        <w:t>»</w:t>
      </w:r>
      <w:r>
        <w:rPr>
          <w:sz w:val="24"/>
          <w:szCs w:val="24"/>
        </w:rPr>
        <w:t xml:space="preserve"> в соответствии c п. 8-12 Требований к защите персональных данных при их обработке в информационных системах персональных данных утверждённых Постановлением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данных». Результаты оценки приведены ниже.</w:t>
      </w:r>
    </w:p>
    <w:p w14:paraId="5F24BC37" w14:textId="77777777" w:rsidR="00242BED" w:rsidRDefault="00242BED">
      <w:pPr>
        <w:pStyle w:val="Standard"/>
        <w:jc w:val="both"/>
        <w:rPr>
          <w:sz w:val="18"/>
          <w:szCs w:val="18"/>
        </w:rPr>
      </w:pPr>
    </w:p>
    <w:p w14:paraId="1F556505" w14:textId="77777777" w:rsidR="00242BED" w:rsidRDefault="00242BED">
      <w:pPr>
        <w:pStyle w:val="Standard"/>
        <w:ind w:left="-624"/>
      </w:pPr>
    </w:p>
    <w:p w14:paraId="67F2E49A" w14:textId="77777777" w:rsidR="00C45BC2" w:rsidRDefault="00000000">
      <w:pPr>
        <w:pStyle w:val="Standard"/>
        <w:spacing w:before="240" w:after="240" w:line="360" w:lineRule="auto"/>
        <w:jc w:val="both"/>
        <w:rPr>
          <w:sz w:val="24"/>
          <w:szCs w:val="24"/>
        </w:rPr>
      </w:pPr>
      <w:r w:rsidRPr="0000254E">
        <w:rPr>
          <w:sz w:val="24"/>
          <w:szCs w:val="24"/>
        </w:rPr>
        <w:t xml:space="preserve">В оцениваемой ИСПДн обрабатываются следующие категории персональных данных: </w:t>
      </w:r>
      <w:proofErr w:type="gramStart"/>
      <w:r w:rsidRPr="0000254E">
        <w:rPr>
          <w:sz w:val="24"/>
          <w:szCs w:val="24"/>
        </w:rPr>
        <w:t>{{ type</w:t>
      </w:r>
      <w:proofErr w:type="gramEnd"/>
      <w:r w:rsidRPr="0000254E">
        <w:rPr>
          <w:sz w:val="24"/>
          <w:szCs w:val="24"/>
        </w:rPr>
        <w:t>_of_PDn_</w:t>
      </w:r>
      <w:proofErr w:type="gramStart"/>
      <w:r w:rsidRPr="0000254E">
        <w:rPr>
          <w:sz w:val="24"/>
          <w:szCs w:val="24"/>
        </w:rPr>
        <w:t>x }</w:t>
      </w:r>
      <w:proofErr w:type="gramEnd"/>
      <w:r w:rsidRPr="0000254E">
        <w:rPr>
          <w:sz w:val="24"/>
          <w:szCs w:val="24"/>
        </w:rPr>
        <w:t xml:space="preserve">}. </w:t>
      </w:r>
    </w:p>
    <w:p w14:paraId="5A187A8D" w14:textId="77777777" w:rsidR="00C45BC2" w:rsidRDefault="00000000">
      <w:pPr>
        <w:pStyle w:val="Standard"/>
        <w:spacing w:before="240" w:after="240" w:line="360" w:lineRule="auto"/>
        <w:jc w:val="both"/>
        <w:rPr>
          <w:sz w:val="24"/>
          <w:szCs w:val="24"/>
        </w:rPr>
      </w:pPr>
      <w:r w:rsidRPr="0000254E">
        <w:rPr>
          <w:sz w:val="24"/>
          <w:szCs w:val="24"/>
        </w:rPr>
        <w:t xml:space="preserve">Количество субъектов персональных данных: </w:t>
      </w:r>
      <w:proofErr w:type="gramStart"/>
      <w:r w:rsidRPr="0000254E">
        <w:rPr>
          <w:sz w:val="24"/>
          <w:szCs w:val="24"/>
        </w:rPr>
        <w:t>{{ amount</w:t>
      </w:r>
      <w:proofErr w:type="gramEnd"/>
      <w:r w:rsidRPr="0000254E">
        <w:rPr>
          <w:sz w:val="24"/>
          <w:szCs w:val="24"/>
        </w:rPr>
        <w:t>_subjects_of_</w:t>
      </w:r>
      <w:proofErr w:type="gramStart"/>
      <w:r w:rsidRPr="0000254E">
        <w:rPr>
          <w:sz w:val="24"/>
          <w:szCs w:val="24"/>
        </w:rPr>
        <w:t>PDn }</w:t>
      </w:r>
      <w:proofErr w:type="gramEnd"/>
      <w:r w:rsidRPr="0000254E">
        <w:rPr>
          <w:sz w:val="24"/>
          <w:szCs w:val="24"/>
        </w:rPr>
        <w:t xml:space="preserve">}. </w:t>
      </w:r>
    </w:p>
    <w:p w14:paraId="7BAF41F1" w14:textId="460BDE67" w:rsidR="00242BED" w:rsidRPr="0000254E" w:rsidRDefault="00000000">
      <w:pPr>
        <w:pStyle w:val="Standard"/>
        <w:spacing w:before="240" w:after="240" w:line="360" w:lineRule="auto"/>
        <w:jc w:val="both"/>
        <w:rPr>
          <w:bCs/>
          <w:sz w:val="32"/>
          <w:szCs w:val="32"/>
        </w:rPr>
      </w:pPr>
      <w:r w:rsidRPr="0000254E">
        <w:rPr>
          <w:sz w:val="24"/>
          <w:szCs w:val="24"/>
        </w:rPr>
        <w:t xml:space="preserve">В ИСПДн обрабатываются данные </w:t>
      </w:r>
      <w:proofErr w:type="gramStart"/>
      <w:r w:rsidRPr="0000254E">
        <w:rPr>
          <w:sz w:val="24"/>
          <w:szCs w:val="24"/>
        </w:rPr>
        <w:t xml:space="preserve">{{ </w:t>
      </w:r>
      <w:proofErr w:type="spellStart"/>
      <w:r w:rsidRPr="0000254E">
        <w:rPr>
          <w:sz w:val="24"/>
          <w:szCs w:val="24"/>
        </w:rPr>
        <w:t>type</w:t>
      </w:r>
      <w:proofErr w:type="gramEnd"/>
      <w:r w:rsidRPr="0000254E">
        <w:rPr>
          <w:sz w:val="24"/>
          <w:szCs w:val="24"/>
        </w:rPr>
        <w:t>_of_subjects_of_</w:t>
      </w:r>
      <w:proofErr w:type="gramStart"/>
      <w:r w:rsidRPr="0000254E">
        <w:rPr>
          <w:sz w:val="24"/>
          <w:szCs w:val="24"/>
        </w:rPr>
        <w:t>PDn</w:t>
      </w:r>
      <w:proofErr w:type="spellEnd"/>
      <w:r w:rsidRPr="0000254E">
        <w:rPr>
          <w:sz w:val="24"/>
          <w:szCs w:val="24"/>
        </w:rPr>
        <w:t xml:space="preserve"> }</w:t>
      </w:r>
      <w:proofErr w:type="gramEnd"/>
      <w:r w:rsidRPr="0000254E">
        <w:rPr>
          <w:sz w:val="24"/>
          <w:szCs w:val="24"/>
        </w:rPr>
        <w:t>}</w:t>
      </w:r>
      <w:r w:rsidR="00C45BC2">
        <w:rPr>
          <w:sz w:val="24"/>
          <w:szCs w:val="24"/>
        </w:rPr>
        <w:t xml:space="preserve">. </w:t>
      </w:r>
      <w:r w:rsidRPr="0000254E">
        <w:rPr>
          <w:sz w:val="24"/>
          <w:szCs w:val="24"/>
        </w:rPr>
        <w:t xml:space="preserve"> Для оцениваемой ИСПДн актуален </w:t>
      </w:r>
      <w:proofErr w:type="gramStart"/>
      <w:r w:rsidRPr="0000254E">
        <w:rPr>
          <w:sz w:val="24"/>
          <w:szCs w:val="24"/>
        </w:rPr>
        <w:t>{{ treat</w:t>
      </w:r>
      <w:proofErr w:type="gramEnd"/>
      <w:r w:rsidRPr="0000254E">
        <w:rPr>
          <w:sz w:val="24"/>
          <w:szCs w:val="24"/>
        </w:rPr>
        <w:t>_</w:t>
      </w:r>
      <w:proofErr w:type="gramStart"/>
      <w:r w:rsidRPr="0000254E">
        <w:rPr>
          <w:sz w:val="24"/>
          <w:szCs w:val="24"/>
        </w:rPr>
        <w:t>type }</w:t>
      </w:r>
      <w:proofErr w:type="gramEnd"/>
      <w:r w:rsidRPr="0000254E">
        <w:rPr>
          <w:sz w:val="24"/>
          <w:szCs w:val="24"/>
        </w:rPr>
        <w:t>}. По результатам проведённой оценки, для ИСПДн «</w:t>
      </w:r>
      <w:proofErr w:type="gramStart"/>
      <w:r w:rsidRPr="0000254E">
        <w:rPr>
          <w:sz w:val="24"/>
          <w:szCs w:val="24"/>
        </w:rPr>
        <w:t>{{ ispdn</w:t>
      </w:r>
      <w:proofErr w:type="gramEnd"/>
      <w:r w:rsidRPr="0000254E">
        <w:rPr>
          <w:sz w:val="24"/>
          <w:szCs w:val="24"/>
        </w:rPr>
        <w:t>_</w:t>
      </w:r>
      <w:proofErr w:type="gramStart"/>
      <w:r w:rsidRPr="0000254E">
        <w:rPr>
          <w:sz w:val="24"/>
          <w:szCs w:val="24"/>
        </w:rPr>
        <w:t>name }</w:t>
      </w:r>
      <w:proofErr w:type="gramEnd"/>
      <w:r w:rsidRPr="0000254E">
        <w:rPr>
          <w:sz w:val="24"/>
          <w:szCs w:val="24"/>
        </w:rPr>
        <w:t xml:space="preserve">}» необходимо обеспечить </w:t>
      </w:r>
      <w:proofErr w:type="gramStart"/>
      <w:r w:rsidRPr="0000254E">
        <w:rPr>
          <w:sz w:val="24"/>
          <w:szCs w:val="24"/>
        </w:rPr>
        <w:t>{{ safety</w:t>
      </w:r>
      <w:proofErr w:type="gramEnd"/>
      <w:r w:rsidRPr="0000254E">
        <w:rPr>
          <w:sz w:val="24"/>
          <w:szCs w:val="24"/>
        </w:rPr>
        <w:t>_</w:t>
      </w:r>
      <w:proofErr w:type="gramStart"/>
      <w:r w:rsidRPr="0000254E">
        <w:rPr>
          <w:sz w:val="24"/>
          <w:szCs w:val="24"/>
        </w:rPr>
        <w:t>level }</w:t>
      </w:r>
      <w:proofErr w:type="gramEnd"/>
      <w:r w:rsidRPr="0000254E">
        <w:rPr>
          <w:sz w:val="24"/>
          <w:szCs w:val="24"/>
        </w:rPr>
        <w:t>}.</w:t>
      </w:r>
    </w:p>
    <w:p w14:paraId="0D81C10D" w14:textId="77777777" w:rsidR="00EE43ED" w:rsidRPr="00545683" w:rsidRDefault="00EE43ED">
      <w:pPr>
        <w:pStyle w:val="Standard"/>
        <w:spacing w:before="240" w:after="240" w:line="360" w:lineRule="auto"/>
        <w:jc w:val="both"/>
        <w:rPr>
          <w:sz w:val="24"/>
          <w:szCs w:val="24"/>
        </w:rPr>
      </w:pPr>
    </w:p>
    <w:tbl>
      <w:tblPr>
        <w:tblW w:w="934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1700"/>
        <w:gridCol w:w="1987"/>
        <w:gridCol w:w="2687"/>
      </w:tblGrid>
      <w:tr w:rsidR="00242BED" w:rsidRPr="00545683" w14:paraId="5BF87844" w14:textId="77777777">
        <w:tc>
          <w:tcPr>
            <w:tcW w:w="2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7C4FF" w14:textId="77777777" w:rsidR="009E6789" w:rsidRPr="00545683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56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{%tr for member in </w:t>
            </w:r>
            <w:proofErr w:type="spellStart"/>
            <w:r w:rsidRPr="005456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commission_members</w:t>
            </w:r>
            <w:proofErr w:type="spellEnd"/>
            <w:r w:rsidRPr="005456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7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D4A19" w14:textId="77777777" w:rsidR="009E6789" w:rsidRPr="00545683" w:rsidRDefault="009E678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0644A" w14:textId="77777777" w:rsidR="009E6789" w:rsidRPr="00545683" w:rsidRDefault="009E678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46877" w14:textId="77777777" w:rsidR="009E6789" w:rsidRPr="00545683" w:rsidRDefault="009E678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6789" w:rsidRPr="00545683" w14:paraId="00739740" w14:textId="77777777">
        <w:tc>
          <w:tcPr>
            <w:tcW w:w="2972" w:type="dxa"/>
          </w:tcPr>
          <w:p w14:paraId="662ABD24" w14:textId="77777777" w:rsidR="009E6789" w:rsidRPr="00545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proofErr w:type="gram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.position</w:t>
            </w:r>
            <w:proofErr w:type="spell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700" w:type="dxa"/>
          </w:tcPr>
          <w:p w14:paraId="10A6F243" w14:textId="77777777" w:rsidR="009E6789" w:rsidRPr="00545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{{ member.name</w:t>
            </w:r>
            <w:proofErr w:type="gram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987" w:type="dxa"/>
          </w:tcPr>
          <w:p w14:paraId="6FA8A232" w14:textId="77777777" w:rsidR="009E6789" w:rsidRPr="00545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{{ member</w:t>
            </w:r>
            <w:proofErr w:type="gram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.document_date }}</w:t>
            </w:r>
          </w:p>
        </w:tc>
        <w:tc>
          <w:tcPr>
            <w:tcW w:w="2687" w:type="dxa"/>
          </w:tcPr>
          <w:p w14:paraId="3363384C" w14:textId="77777777" w:rsidR="009E6789" w:rsidRPr="00545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{{ member</w:t>
            </w:r>
            <w:proofErr w:type="gramEnd"/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.signature }}</w:t>
            </w:r>
          </w:p>
        </w:tc>
      </w:tr>
      <w:tr w:rsidR="009E6789" w:rsidRPr="00545683" w14:paraId="7F802746" w14:textId="77777777">
        <w:tc>
          <w:tcPr>
            <w:tcW w:w="2972" w:type="dxa"/>
          </w:tcPr>
          <w:p w14:paraId="6D7E2B58" w14:textId="77777777" w:rsidR="009E6789" w:rsidRPr="00545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683">
              <w:rPr>
                <w:rFonts w:ascii="Times New Roman" w:hAnsi="Times New Roman" w:cs="Times New Roman"/>
                <w:sz w:val="24"/>
                <w:szCs w:val="24"/>
              </w:rPr>
              <w:t>{%tr endfor %}</w:t>
            </w:r>
          </w:p>
        </w:tc>
        <w:tc>
          <w:tcPr>
            <w:tcW w:w="1700" w:type="dxa"/>
          </w:tcPr>
          <w:p w14:paraId="1C51B88C" w14:textId="77777777" w:rsidR="009E6789" w:rsidRPr="00545683" w:rsidRDefault="009E67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</w:tcPr>
          <w:p w14:paraId="06218F55" w14:textId="77777777" w:rsidR="009E6789" w:rsidRPr="00545683" w:rsidRDefault="009E67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50845365" w14:textId="77777777" w:rsidR="009E6789" w:rsidRPr="00545683" w:rsidRDefault="009E67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6FA39C" w14:textId="77777777" w:rsidR="00242BED" w:rsidRDefault="00000000">
      <w:pPr>
        <w:pStyle w:val="Standard"/>
        <w:widowControl w:val="0"/>
        <w:ind w:right="20"/>
        <w:jc w:val="right"/>
      </w:pPr>
      <w:r>
        <w:rPr>
          <w:sz w:val="24"/>
          <w:szCs w:val="24"/>
        </w:rPr>
        <w:t xml:space="preserve"> </w:t>
      </w:r>
    </w:p>
    <w:sectPr w:rsidR="00242BED">
      <w:pgSz w:w="11906" w:h="16838"/>
      <w:pgMar w:top="1134" w:right="849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03C9" w14:textId="77777777" w:rsidR="00700975" w:rsidRDefault="00700975">
      <w:r>
        <w:separator/>
      </w:r>
    </w:p>
  </w:endnote>
  <w:endnote w:type="continuationSeparator" w:id="0">
    <w:p w14:paraId="7C063009" w14:textId="77777777" w:rsidR="00700975" w:rsidRDefault="0070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charset w:val="00"/>
    <w:family w:val="auto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Fallback">
    <w:charset w:val="00"/>
    <w:family w:val="auto"/>
    <w:pitch w:val="variable"/>
  </w:font>
  <w:font w:name="Lohit Devanagari"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7281" w14:textId="77777777" w:rsidR="00700975" w:rsidRDefault="00700975">
      <w:r>
        <w:rPr>
          <w:color w:val="000000"/>
        </w:rPr>
        <w:separator/>
      </w:r>
    </w:p>
  </w:footnote>
  <w:footnote w:type="continuationSeparator" w:id="0">
    <w:p w14:paraId="014AA7F7" w14:textId="77777777" w:rsidR="00700975" w:rsidRDefault="00700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B33"/>
    <w:multiLevelType w:val="hybridMultilevel"/>
    <w:tmpl w:val="1B74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6354C"/>
    <w:multiLevelType w:val="multilevel"/>
    <w:tmpl w:val="E32456F0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615E1B03"/>
    <w:multiLevelType w:val="multilevel"/>
    <w:tmpl w:val="060AE6D4"/>
    <w:styleLink w:val="WWNum2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0">
    <w:nsid w:val="72B274FC"/>
    <w:multiLevelType w:val="multilevel"/>
    <w:tmpl w:val="899E003C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1398015322">
    <w:abstractNumId w:val="1"/>
  </w:num>
  <w:num w:numId="2" w16cid:durableId="447512513">
    <w:abstractNumId w:val="3"/>
  </w:num>
  <w:num w:numId="3" w16cid:durableId="1756198403">
    <w:abstractNumId w:val="2"/>
  </w:num>
  <w:num w:numId="4" w16cid:durableId="1685857683">
    <w:abstractNumId w:val="3"/>
  </w:num>
  <w:num w:numId="5" w16cid:durableId="24269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BED"/>
    <w:rsid w:val="0000254E"/>
    <w:rsid w:val="0008134C"/>
    <w:rsid w:val="0012187C"/>
    <w:rsid w:val="00242BED"/>
    <w:rsid w:val="003C7D95"/>
    <w:rsid w:val="004649E8"/>
    <w:rsid w:val="00486651"/>
    <w:rsid w:val="00545683"/>
    <w:rsid w:val="00621CD5"/>
    <w:rsid w:val="00700975"/>
    <w:rsid w:val="009C2511"/>
    <w:rsid w:val="009E6789"/>
    <w:rsid w:val="00AC7DC4"/>
    <w:rsid w:val="00BD1275"/>
    <w:rsid w:val="00C45BC2"/>
    <w:rsid w:val="00C750A6"/>
    <w:rsid w:val="00EE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7D8C"/>
  <w15:docId w15:val="{A29C0D27-7EA5-4DD1-B3D3-1BCD392A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5">
    <w:name w:val="annotation text"/>
    <w:basedOn w:val="Standard"/>
  </w:style>
  <w:style w:type="paragraph" w:styleId="a6">
    <w:name w:val="annotation subject"/>
    <w:basedOn w:val="a5"/>
    <w:next w:val="a5"/>
    <w:rPr>
      <w:b/>
      <w:bCs/>
    </w:rPr>
  </w:style>
  <w:style w:type="paragraph" w:styleId="a7">
    <w:name w:val="Revision"/>
    <w:pPr>
      <w:widowControl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Standard"/>
    <w:pPr>
      <w:ind w:left="720"/>
      <w:contextualSpacing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styleId="a9">
    <w:name w:val="annotation reference"/>
    <w:basedOn w:val="DefaultParagraphFontWW"/>
    <w:rPr>
      <w:sz w:val="16"/>
      <w:szCs w:val="16"/>
    </w:rPr>
  </w:style>
  <w:style w:type="character" w:customStyle="1" w:styleId="aa">
    <w:name w:val="Текст примечания Знак"/>
    <w:basedOn w:val="DefaultParagraphFontWW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ма примечания Знак"/>
    <w:basedOn w:val="a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Wingdings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numbering" w:customStyle="1" w:styleId="NoListWW">
    <w:name w:val="No List (WW)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Евсюков</cp:lastModifiedBy>
  <cp:revision>6</cp:revision>
  <dcterms:created xsi:type="dcterms:W3CDTF">2026-05-10T11:47:00Z</dcterms:created>
  <dcterms:modified xsi:type="dcterms:W3CDTF">2026-05-10T13:08:00Z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