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B5" w:rsidRDefault="008765B5" w:rsidP="008765B5">
      <w:pPr>
        <w:ind w:left="708" w:firstLine="1416"/>
      </w:pPr>
      <w:r>
        <w:rPr>
          <w:noProof/>
          <w:lang w:eastAsia="tr-TR"/>
        </w:rPr>
        <w:drawing>
          <wp:inline distT="0" distB="0" distL="0" distR="0">
            <wp:extent cx="3466214" cy="3692976"/>
            <wp:effectExtent l="0" t="0" r="0" b="0"/>
            <wp:docPr id="1" name="Resim 1" descr="C:\Users\Comak\Google Drive\2019 Güz\Veri Madenciliği\Adult\ytu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ak\Google Drive\2019 Güz\Veri Madenciliği\Adult\ytulogo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74" cy="369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5C" w:rsidRPr="006A5C5C" w:rsidRDefault="008765B5" w:rsidP="006A5C5C">
      <w:pPr>
        <w:jc w:val="center"/>
        <w:rPr>
          <w:rStyle w:val="fontstyle01"/>
          <w:b/>
          <w:sz w:val="34"/>
          <w:szCs w:val="34"/>
        </w:rPr>
      </w:pPr>
      <w:r w:rsidRPr="006A5C5C">
        <w:rPr>
          <w:rStyle w:val="fontstyle01"/>
          <w:b/>
          <w:sz w:val="34"/>
          <w:szCs w:val="34"/>
        </w:rPr>
        <w:t>INTRODUCTION TO DATA MINING</w:t>
      </w:r>
      <w:r w:rsidRPr="006A5C5C">
        <w:rPr>
          <w:rFonts w:ascii="CambriaMath" w:hAnsi="CambriaMath"/>
          <w:b/>
          <w:color w:val="000000"/>
          <w:sz w:val="34"/>
          <w:szCs w:val="34"/>
        </w:rPr>
        <w:br/>
      </w:r>
      <w:r w:rsidRPr="006A5C5C">
        <w:rPr>
          <w:rStyle w:val="fontstyle01"/>
          <w:b/>
          <w:sz w:val="34"/>
          <w:szCs w:val="34"/>
        </w:rPr>
        <w:t>PROJECT REPORT</w:t>
      </w:r>
    </w:p>
    <w:p w:rsidR="006A5C5C" w:rsidRPr="006A5C5C" w:rsidRDefault="008765B5" w:rsidP="006A5C5C">
      <w:pPr>
        <w:jc w:val="center"/>
        <w:rPr>
          <w:rStyle w:val="fontstyle01"/>
          <w:b/>
          <w:sz w:val="34"/>
          <w:szCs w:val="34"/>
        </w:rPr>
      </w:pPr>
      <w:r w:rsidRPr="006A5C5C">
        <w:rPr>
          <w:rFonts w:ascii="CambriaMath" w:hAnsi="CambriaMath"/>
          <w:color w:val="000000"/>
          <w:sz w:val="34"/>
          <w:szCs w:val="34"/>
        </w:rPr>
        <w:br/>
      </w:r>
      <w:r w:rsidRPr="006A5C5C">
        <w:rPr>
          <w:rStyle w:val="fontstyle01"/>
          <w:b/>
          <w:sz w:val="34"/>
          <w:szCs w:val="34"/>
          <w:u w:val="single"/>
        </w:rPr>
        <w:t>STUDENT</w:t>
      </w:r>
      <w:r w:rsidRPr="006A5C5C">
        <w:rPr>
          <w:rFonts w:ascii="CambriaMath" w:hAnsi="CambriaMath"/>
          <w:b/>
          <w:color w:val="000000"/>
          <w:sz w:val="34"/>
          <w:szCs w:val="34"/>
        </w:rPr>
        <w:br/>
      </w:r>
      <w:r w:rsidR="006A5C5C">
        <w:rPr>
          <w:rStyle w:val="fontstyle01"/>
          <w:b/>
          <w:sz w:val="34"/>
          <w:szCs w:val="34"/>
        </w:rPr>
        <w:t>FATİH ÇOMAK</w:t>
      </w:r>
      <w:r w:rsidRPr="006A5C5C">
        <w:rPr>
          <w:rFonts w:ascii="CambriaMath" w:hAnsi="CambriaMath"/>
          <w:b/>
          <w:color w:val="000000"/>
          <w:sz w:val="34"/>
          <w:szCs w:val="34"/>
        </w:rPr>
        <w:br/>
      </w:r>
      <w:proofErr w:type="gramStart"/>
      <w:r w:rsidRPr="006A5C5C">
        <w:rPr>
          <w:rStyle w:val="fontstyle01"/>
          <w:b/>
          <w:sz w:val="34"/>
          <w:szCs w:val="34"/>
        </w:rPr>
        <w:t>12011015</w:t>
      </w:r>
      <w:proofErr w:type="gramEnd"/>
    </w:p>
    <w:p w:rsidR="006A5C5C" w:rsidRPr="006A5C5C" w:rsidRDefault="008765B5" w:rsidP="006A5C5C">
      <w:pPr>
        <w:jc w:val="center"/>
        <w:rPr>
          <w:rStyle w:val="fontstyle01"/>
          <w:b/>
          <w:sz w:val="34"/>
          <w:szCs w:val="34"/>
        </w:rPr>
      </w:pPr>
      <w:r w:rsidRPr="006A5C5C">
        <w:rPr>
          <w:rFonts w:ascii="CambriaMath" w:hAnsi="CambriaMath"/>
          <w:color w:val="000000"/>
          <w:sz w:val="34"/>
          <w:szCs w:val="34"/>
        </w:rPr>
        <w:br/>
      </w:r>
      <w:r w:rsidRPr="006A5C5C">
        <w:rPr>
          <w:rStyle w:val="fontstyle01"/>
          <w:b/>
          <w:sz w:val="34"/>
          <w:szCs w:val="34"/>
          <w:u w:val="single"/>
        </w:rPr>
        <w:t>LECTURER</w:t>
      </w:r>
      <w:r w:rsidRPr="006A5C5C">
        <w:rPr>
          <w:rFonts w:ascii="CambriaMath" w:hAnsi="CambriaMath"/>
          <w:b/>
          <w:color w:val="000000"/>
          <w:sz w:val="34"/>
          <w:szCs w:val="34"/>
        </w:rPr>
        <w:br/>
      </w:r>
      <w:r w:rsidR="009448F3">
        <w:rPr>
          <w:rStyle w:val="fontstyle01"/>
          <w:b/>
          <w:sz w:val="34"/>
          <w:szCs w:val="34"/>
        </w:rPr>
        <w:t>DOÇ. DR. SONGÜL VARLI</w:t>
      </w:r>
    </w:p>
    <w:p w:rsidR="006A5C5C" w:rsidRPr="006A5C5C" w:rsidRDefault="006A5C5C" w:rsidP="006A5C5C">
      <w:pPr>
        <w:jc w:val="center"/>
        <w:rPr>
          <w:rStyle w:val="fontstyle01"/>
          <w:b/>
          <w:sz w:val="34"/>
          <w:szCs w:val="34"/>
        </w:rPr>
      </w:pPr>
    </w:p>
    <w:p w:rsidR="006A5C5C" w:rsidRPr="006A5C5C" w:rsidRDefault="006A5C5C" w:rsidP="006A5C5C">
      <w:pPr>
        <w:jc w:val="center"/>
        <w:rPr>
          <w:rStyle w:val="fontstyle01"/>
          <w:b/>
          <w:sz w:val="34"/>
          <w:szCs w:val="34"/>
        </w:rPr>
      </w:pPr>
      <w:r w:rsidRPr="006A5C5C">
        <w:rPr>
          <w:rStyle w:val="fontstyle01"/>
          <w:b/>
          <w:sz w:val="34"/>
          <w:szCs w:val="34"/>
          <w:u w:val="single"/>
        </w:rPr>
        <w:t>DATASET</w:t>
      </w:r>
      <w:r w:rsidRPr="006A5C5C">
        <w:rPr>
          <w:rFonts w:ascii="CambriaMath" w:hAnsi="CambriaMath"/>
          <w:b/>
          <w:color w:val="000000"/>
          <w:sz w:val="34"/>
          <w:szCs w:val="34"/>
        </w:rPr>
        <w:br/>
      </w:r>
      <w:r w:rsidRPr="006A5C5C">
        <w:rPr>
          <w:rStyle w:val="fontstyle01"/>
          <w:b/>
          <w:sz w:val="34"/>
          <w:szCs w:val="34"/>
        </w:rPr>
        <w:t>ADULT</w:t>
      </w:r>
    </w:p>
    <w:p w:rsidR="008765B5" w:rsidRPr="006A5C5C" w:rsidRDefault="008765B5" w:rsidP="006A5C5C">
      <w:pPr>
        <w:jc w:val="center"/>
        <w:rPr>
          <w:rStyle w:val="fontstyle01"/>
          <w:b/>
          <w:sz w:val="34"/>
          <w:szCs w:val="34"/>
        </w:rPr>
      </w:pPr>
      <w:r w:rsidRPr="006A5C5C">
        <w:rPr>
          <w:rFonts w:ascii="CambriaMath" w:hAnsi="CambriaMath"/>
          <w:b/>
          <w:color w:val="000000"/>
          <w:sz w:val="34"/>
          <w:szCs w:val="34"/>
        </w:rPr>
        <w:br/>
      </w:r>
      <w:r w:rsidRPr="006A5C5C">
        <w:rPr>
          <w:rStyle w:val="fontstyle01"/>
          <w:b/>
          <w:sz w:val="34"/>
          <w:szCs w:val="34"/>
          <w:u w:val="single"/>
        </w:rPr>
        <w:t>DUE</w:t>
      </w:r>
      <w:r w:rsidRPr="006A5C5C">
        <w:rPr>
          <w:rFonts w:ascii="CambriaMath" w:hAnsi="CambriaMath"/>
          <w:b/>
          <w:color w:val="000000"/>
          <w:sz w:val="34"/>
          <w:szCs w:val="34"/>
        </w:rPr>
        <w:br/>
      </w:r>
      <w:r w:rsidRPr="006A5C5C">
        <w:rPr>
          <w:rStyle w:val="fontstyle01"/>
          <w:b/>
          <w:sz w:val="34"/>
          <w:szCs w:val="34"/>
        </w:rPr>
        <w:t>10 DECEMBER 2019</w:t>
      </w:r>
    </w:p>
    <w:p w:rsidR="00A64ABC" w:rsidRPr="00A64ABC" w:rsidRDefault="008765B5" w:rsidP="00A64ABC">
      <w:pPr>
        <w:pStyle w:val="ListeParagraf"/>
        <w:numPr>
          <w:ilvl w:val="0"/>
          <w:numId w:val="1"/>
        </w:num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  <w:r w:rsidRPr="00813C79">
        <w:rPr>
          <w:rFonts w:ascii="CambriaMath" w:eastAsia="Times New Roman" w:hAnsi="CambriaMath" w:cs="Times New Roman"/>
          <w:color w:val="000000"/>
          <w:sz w:val="56"/>
          <w:szCs w:val="56"/>
          <w:lang w:eastAsia="tr-TR"/>
        </w:rPr>
        <w:lastRenderedPageBreak/>
        <w:t>WEKA</w:t>
      </w:r>
    </w:p>
    <w:p w:rsidR="00813C79" w:rsidRPr="00A64ABC" w:rsidRDefault="008765B5" w:rsidP="00A64ABC">
      <w:pPr>
        <w:pStyle w:val="ListeParagraf"/>
        <w:spacing w:after="0" w:line="240" w:lineRule="auto"/>
        <w:ind w:left="945"/>
        <w:rPr>
          <w:rFonts w:ascii="CambriaMath" w:eastAsia="Times New Roman" w:hAnsi="CambriaMath" w:cs="Times New Roman"/>
          <w:color w:val="000000"/>
          <w:sz w:val="48"/>
          <w:lang w:eastAsia="tr-TR"/>
        </w:rPr>
      </w:pPr>
      <w:r w:rsidRPr="00A64ABC">
        <w:rPr>
          <w:rFonts w:ascii="CambriaMath" w:eastAsia="Times New Roman" w:hAnsi="CambriaMath" w:cs="Times New Roman"/>
          <w:color w:val="000000"/>
          <w:sz w:val="56"/>
          <w:szCs w:val="56"/>
          <w:lang w:eastAsia="tr-TR"/>
        </w:rPr>
        <w:br/>
      </w:r>
      <w:r w:rsidRPr="00A64ABC">
        <w:rPr>
          <w:rFonts w:ascii="CambriaMath" w:eastAsia="Times New Roman" w:hAnsi="CambriaMath" w:cs="Times New Roman"/>
          <w:color w:val="000000"/>
          <w:sz w:val="48"/>
          <w:lang w:eastAsia="tr-TR"/>
        </w:rPr>
        <w:t xml:space="preserve">a) Data </w:t>
      </w:r>
      <w:proofErr w:type="spellStart"/>
      <w:r w:rsidRPr="00A64ABC">
        <w:rPr>
          <w:rFonts w:ascii="CambriaMath" w:eastAsia="Times New Roman" w:hAnsi="CambriaMath" w:cs="Times New Roman"/>
          <w:color w:val="000000"/>
          <w:sz w:val="48"/>
          <w:lang w:eastAsia="tr-TR"/>
        </w:rPr>
        <w:t>Analysis</w:t>
      </w:r>
      <w:proofErr w:type="spellEnd"/>
    </w:p>
    <w:p w:rsidR="00813C79" w:rsidRPr="00813C79" w:rsidRDefault="00813C79" w:rsidP="00813C79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</w:p>
    <w:p w:rsidR="00813C79" w:rsidRDefault="00813C79" w:rsidP="00813C79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Adult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veri seti, yetişkin veri seti olarak da nitelendirebileceğimiz nüfus sayımı verilerinin toplandığı veri kümesidir.</w:t>
      </w:r>
    </w:p>
    <w:p w:rsidR="00A64ABC" w:rsidRPr="00813C79" w:rsidRDefault="00A64ABC" w:rsidP="00813C79">
      <w:pPr>
        <w:spacing w:after="0" w:line="240" w:lineRule="auto"/>
        <w:ind w:left="360"/>
        <w:rPr>
          <w:rFonts w:ascii="CambriaMath" w:eastAsia="Times New Roman" w:hAnsi="CambriaMath" w:cs="Times New Roman"/>
          <w:sz w:val="48"/>
          <w:lang w:eastAsia="tr-TR"/>
        </w:rPr>
      </w:pPr>
    </w:p>
    <w:p w:rsidR="00E2082C" w:rsidRDefault="00F07AF8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  <w:r>
        <w:rPr>
          <w:rFonts w:ascii="CambriaMath" w:eastAsia="Times New Roman" w:hAnsi="CambriaMath" w:cs="Times New Roman"/>
          <w:sz w:val="28"/>
          <w:szCs w:val="28"/>
          <w:lang w:eastAsia="tr-TR"/>
        </w:rPr>
        <w:t>Bu veri setindeki özniteliklerin bize verdiği değer, yıllık gelirin 50K $</w:t>
      </w:r>
      <w:r>
        <w:rPr>
          <w:rFonts w:ascii="CambriaMath" w:eastAsia="Times New Roman" w:hAnsi="CambriaMath" w:cs="Times New Roman" w:hint="eastAsia"/>
          <w:sz w:val="28"/>
          <w:szCs w:val="28"/>
          <w:lang w:eastAsia="tr-TR"/>
        </w:rPr>
        <w:t>’</w:t>
      </w:r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ı geçip geçmediğini sunar. Bu veri seti, ayrıca nüfus sayımı geliri veri seti olarak da bilinir. </w:t>
      </w:r>
    </w:p>
    <w:p w:rsidR="00E2082C" w:rsidRDefault="00E2082C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Kayıp değerler vardır, bunların çözülmesi için diğer değerlerin ortalamasının bu </w:t>
      </w:r>
      <w:proofErr w:type="spell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missing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</w:t>
      </w:r>
      <w:proofErr w:type="spell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values</w:t>
      </w:r>
      <w:r>
        <w:rPr>
          <w:rFonts w:ascii="CambriaMath" w:eastAsia="Times New Roman" w:hAnsi="CambriaMath" w:cs="Times New Roman" w:hint="eastAsia"/>
          <w:sz w:val="28"/>
          <w:szCs w:val="28"/>
          <w:lang w:eastAsia="tr-TR"/>
        </w:rPr>
        <w:t>’</w:t>
      </w:r>
      <w:r w:rsidR="00801CFE">
        <w:rPr>
          <w:rFonts w:ascii="CambriaMath" w:eastAsia="Times New Roman" w:hAnsi="CambriaMath" w:cs="Times New Roman"/>
          <w:sz w:val="28"/>
          <w:szCs w:val="28"/>
          <w:lang w:eastAsia="tr-TR"/>
        </w:rPr>
        <w:t>a</w:t>
      </w:r>
      <w:proofErr w:type="spellEnd"/>
      <w:r w:rsidR="00801CF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aktarılması düşünülmüştür.   </w:t>
      </w:r>
    </w:p>
    <w:p w:rsidR="000839AE" w:rsidRDefault="000839AE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</w:p>
    <w:p w:rsidR="000839AE" w:rsidRDefault="000839AE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proofErr w:type="gram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adult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.data</w:t>
      </w:r>
      <w:proofErr w:type="gram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isimli data dosyamızda </w:t>
      </w:r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32561</w:t>
      </w:r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adet kişi bilgisi bulunur.</w:t>
      </w:r>
    </w:p>
    <w:p w:rsidR="000839AE" w:rsidRDefault="000839AE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Ayrıca test yapmak için veri seti </w:t>
      </w:r>
      <w:proofErr w:type="spellStart"/>
      <w:proofErr w:type="gram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adult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.test</w:t>
      </w:r>
      <w:proofErr w:type="gram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isimli </w:t>
      </w:r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16281</w:t>
      </w:r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kişilik bir veri seti sunmuştur. Bu data dosyaları </w:t>
      </w:r>
      <w:proofErr w:type="spell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weka</w:t>
      </w:r>
      <w:r>
        <w:rPr>
          <w:rFonts w:ascii="CambriaMath" w:eastAsia="Times New Roman" w:hAnsi="CambriaMath" w:cs="Times New Roman" w:hint="eastAsia"/>
          <w:sz w:val="28"/>
          <w:szCs w:val="28"/>
          <w:lang w:eastAsia="tr-TR"/>
        </w:rPr>
        <w:t>’</w:t>
      </w:r>
      <w:r>
        <w:rPr>
          <w:rFonts w:ascii="CambriaMath" w:eastAsia="Times New Roman" w:hAnsi="CambriaMath" w:cs="Times New Roman"/>
          <w:sz w:val="28"/>
          <w:szCs w:val="28"/>
          <w:lang w:eastAsia="tr-TR"/>
        </w:rPr>
        <w:t>da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çalıştırılabilmesi </w:t>
      </w:r>
      <w:proofErr w:type="gram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için .</w:t>
      </w:r>
      <w:proofErr w:type="spellStart"/>
      <w:r>
        <w:rPr>
          <w:rFonts w:ascii="CambriaMath" w:eastAsia="Times New Roman" w:hAnsi="CambriaMath" w:cs="Times New Roman"/>
          <w:sz w:val="28"/>
          <w:szCs w:val="28"/>
          <w:lang w:eastAsia="tr-TR"/>
        </w:rPr>
        <w:t>arff</w:t>
      </w:r>
      <w:proofErr w:type="spellEnd"/>
      <w:proofErr w:type="gram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dosya formatına dönüştürülmüştür.</w:t>
      </w:r>
    </w:p>
    <w:p w:rsidR="000839AE" w:rsidRDefault="000839AE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</w:p>
    <w:p w:rsidR="00A64ABC" w:rsidRDefault="00A64ABC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</w:p>
    <w:p w:rsidR="00A64ABC" w:rsidRDefault="00A64ABC" w:rsidP="00E2082C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</w:p>
    <w:p w:rsidR="000839AE" w:rsidRDefault="00E2082C" w:rsidP="000839AE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  <w:r>
        <w:rPr>
          <w:rFonts w:ascii="CambriaMath" w:eastAsia="Times New Roman" w:hAnsi="CambriaMath" w:cs="Times New Roman"/>
          <w:sz w:val="28"/>
          <w:szCs w:val="28"/>
          <w:lang w:eastAsia="tr-TR"/>
        </w:rPr>
        <w:t>15 adet öznitelik bulunur:</w:t>
      </w:r>
    </w:p>
    <w:p w:rsidR="00A64ABC" w:rsidRDefault="00A64ABC" w:rsidP="000839AE">
      <w:pPr>
        <w:spacing w:after="0" w:line="240" w:lineRule="auto"/>
        <w:ind w:left="360"/>
        <w:rPr>
          <w:rFonts w:ascii="CambriaMath" w:eastAsia="Times New Roman" w:hAnsi="CambriaMath" w:cs="Times New Roman"/>
          <w:sz w:val="28"/>
          <w:szCs w:val="28"/>
          <w:lang w:eastAsia="tr-TR"/>
        </w:rPr>
      </w:pP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E2082C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Age</w:t>
      </w:r>
      <w:proofErr w:type="spellEnd"/>
      <w:r w:rsidRPr="00E2082C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(yaş)</w:t>
      </w:r>
      <w:r w:rsidRPr="00E2082C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ab/>
      </w:r>
      <w:r>
        <w:rPr>
          <w:rFonts w:ascii="CambriaMath" w:eastAsia="Times New Roman" w:hAnsi="CambriaMath" w:cs="Times New Roman"/>
          <w:sz w:val="28"/>
          <w:szCs w:val="28"/>
          <w:lang w:eastAsia="tr-TR"/>
        </w:rPr>
        <w:t>:sayısal bir değer olarak yaş bilgisini verir.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Workclass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 kategorik olarak çalışma şekli bilgisi verir.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Fnlwgt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>
        <w:rPr>
          <w:rFonts w:ascii="CambriaMath" w:eastAsia="Times New Roman" w:hAnsi="CambriaMath" w:cs="Times New Roman"/>
          <w:sz w:val="28"/>
          <w:szCs w:val="28"/>
          <w:lang w:eastAsia="tr-TR"/>
        </w:rPr>
        <w:tab/>
        <w:t>sayısal değer verir.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Education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 kategorik şekilde eğitim durumunu belirtir.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education</w:t>
      </w:r>
      <w:proofErr w:type="spellEnd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-</w:t>
      </w: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num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 sayısal değer olarak eğitim durumunu verir.</w:t>
      </w:r>
    </w:p>
    <w:p w:rsidR="00E2082C" w:rsidRPr="000D323E" w:rsidRDefault="00E2082C" w:rsidP="000D323E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marital</w:t>
      </w:r>
      <w:proofErr w:type="spellEnd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-</w:t>
      </w: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status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: 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medeni hal(kategorik).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proofErr w:type="gram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occupation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meslek</w:t>
      </w:r>
      <w:proofErr w:type="gramEnd"/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dalı(kategorik).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proofErr w:type="gram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relationship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ilişkisi</w:t>
      </w:r>
      <w:proofErr w:type="gramEnd"/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(kategorik).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proofErr w:type="gram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race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ırk</w:t>
      </w:r>
      <w:proofErr w:type="gramEnd"/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(kategorik).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sex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cinsiyet(kategorik).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capital</w:t>
      </w:r>
      <w:proofErr w:type="spellEnd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-</w:t>
      </w: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gain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sermaye kazancı(sayısal).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capital</w:t>
      </w:r>
      <w:proofErr w:type="spellEnd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-</w:t>
      </w:r>
      <w:proofErr w:type="spellStart"/>
      <w:proofErr w:type="gram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loss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sermaye</w:t>
      </w:r>
      <w:proofErr w:type="gramEnd"/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kaybı(sayısal).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hours</w:t>
      </w:r>
      <w:proofErr w:type="spellEnd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-</w:t>
      </w: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per</w:t>
      </w:r>
      <w:proofErr w:type="spellEnd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-</w:t>
      </w: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week</w:t>
      </w:r>
      <w:proofErr w:type="spellEnd"/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: haftalık çalışma saati(sayısal).</w:t>
      </w:r>
    </w:p>
    <w:p w:rsidR="00E2082C" w:rsidRDefault="00E2082C" w:rsidP="00E2082C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native</w:t>
      </w:r>
      <w:proofErr w:type="spellEnd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-</w:t>
      </w: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country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ülke bilgisi verir(kategorik).</w:t>
      </w:r>
    </w:p>
    <w:p w:rsidR="008765B5" w:rsidRDefault="00E2082C" w:rsidP="008765B5">
      <w:pPr>
        <w:pStyle w:val="ListeParagraf"/>
        <w:numPr>
          <w:ilvl w:val="0"/>
          <w:numId w:val="2"/>
        </w:numPr>
        <w:spacing w:after="0" w:line="240" w:lineRule="auto"/>
        <w:rPr>
          <w:rFonts w:ascii="CambriaMath" w:eastAsia="Times New Roman" w:hAnsi="CambriaMath" w:cs="Times New Roman"/>
          <w:sz w:val="28"/>
          <w:szCs w:val="28"/>
          <w:lang w:eastAsia="tr-TR"/>
        </w:rPr>
      </w:pPr>
      <w:proofErr w:type="spellStart"/>
      <w:r w:rsidRPr="000839AE">
        <w:rPr>
          <w:rFonts w:ascii="CambriaMath" w:eastAsia="Times New Roman" w:hAnsi="CambriaMath" w:cs="Times New Roman"/>
          <w:b/>
          <w:sz w:val="28"/>
          <w:szCs w:val="28"/>
          <w:lang w:eastAsia="tr-TR"/>
        </w:rPr>
        <w:t>class</w:t>
      </w:r>
      <w:proofErr w:type="spellEnd"/>
      <w:r>
        <w:rPr>
          <w:rFonts w:ascii="CambriaMath" w:eastAsia="Times New Roman" w:hAnsi="CambriaMath" w:cs="Times New Roman"/>
          <w:sz w:val="28"/>
          <w:szCs w:val="28"/>
          <w:lang w:eastAsia="tr-TR"/>
        </w:rPr>
        <w:t>:</w:t>
      </w:r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50K$</w:t>
      </w:r>
      <w:r w:rsidR="000D323E">
        <w:rPr>
          <w:rFonts w:ascii="CambriaMath" w:eastAsia="Times New Roman" w:hAnsi="CambriaMath" w:cs="Times New Roman" w:hint="eastAsia"/>
          <w:sz w:val="28"/>
          <w:szCs w:val="28"/>
          <w:lang w:eastAsia="tr-TR"/>
        </w:rPr>
        <w:t>’</w:t>
      </w:r>
      <w:proofErr w:type="gramStart"/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>dan</w:t>
      </w:r>
      <w:proofErr w:type="gramEnd"/>
      <w:r w:rsidR="000D323E">
        <w:rPr>
          <w:rFonts w:ascii="CambriaMath" w:eastAsia="Times New Roman" w:hAnsi="CambriaMath" w:cs="Times New Roman"/>
          <w:sz w:val="28"/>
          <w:szCs w:val="28"/>
          <w:lang w:eastAsia="tr-TR"/>
        </w:rPr>
        <w:t xml:space="preserve"> büyük mü küçük mü şeklinde 2 kategori verir.</w:t>
      </w:r>
    </w:p>
    <w:p w:rsidR="00BC4200" w:rsidRDefault="00BC4200" w:rsidP="00BC4200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eastAsia="tr-TR"/>
        </w:rPr>
      </w:pPr>
    </w:p>
    <w:p w:rsidR="00A64ABC" w:rsidRDefault="00A64ABC" w:rsidP="00BC4200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eastAsia="tr-TR"/>
        </w:rPr>
      </w:pPr>
    </w:p>
    <w:p w:rsidR="00A64ABC" w:rsidRPr="00BC4200" w:rsidRDefault="00A64ABC" w:rsidP="00BC4200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eastAsia="tr-TR"/>
        </w:rPr>
      </w:pPr>
    </w:p>
    <w:p w:rsidR="008765B5" w:rsidRPr="00BC4200" w:rsidRDefault="00BC4200" w:rsidP="00BC4200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eastAsia="tr-TR"/>
        </w:rPr>
      </w:pPr>
      <w:proofErr w:type="spellStart"/>
      <w:r w:rsidRPr="00BC4200">
        <w:rPr>
          <w:rFonts w:ascii="Cambria Math" w:eastAsia="Times New Roman" w:hAnsi="Cambria Math" w:cs="Times New Roman"/>
          <w:sz w:val="28"/>
          <w:szCs w:val="28"/>
          <w:lang w:eastAsia="tr-TR"/>
        </w:rPr>
        <w:lastRenderedPageBreak/>
        <w:t>Attribute</w:t>
      </w:r>
      <w:proofErr w:type="spellEnd"/>
      <w:r w:rsidRPr="00BC4200">
        <w:rPr>
          <w:rFonts w:ascii="Cambria Math" w:eastAsia="Times New Roman" w:hAnsi="Cambria Math" w:cs="Times New Roman"/>
          <w:sz w:val="28"/>
          <w:szCs w:val="28"/>
          <w:lang w:eastAsia="tr-TR"/>
        </w:rPr>
        <w:t xml:space="preserve"> açıklamaları da şöyle:</w:t>
      </w:r>
    </w:p>
    <w:p w:rsidR="00BC4200" w:rsidRPr="00BC4200" w:rsidRDefault="00BC4200" w:rsidP="00BC4200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  <w:lang w:eastAsia="tr-TR"/>
        </w:rPr>
      </w:pP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proofErr w:type="spellStart"/>
      <w:r w:rsidRPr="00BC4200">
        <w:rPr>
          <w:rFonts w:ascii="Cambria Math" w:hAnsi="Cambria Math" w:cs="Arial"/>
          <w:sz w:val="28"/>
          <w:szCs w:val="28"/>
        </w:rPr>
        <w:t>age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continuous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  <w:r w:rsidRPr="00BC4200">
        <w:rPr>
          <w:rFonts w:ascii="Cambria Math" w:hAnsi="Cambria Math" w:cs="Arial"/>
          <w:sz w:val="28"/>
          <w:szCs w:val="28"/>
        </w:rPr>
        <w:br/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proofErr w:type="spellStart"/>
      <w:r w:rsidRPr="00BC4200">
        <w:rPr>
          <w:rFonts w:ascii="Cambria Math" w:hAnsi="Cambria Math" w:cs="Arial"/>
          <w:sz w:val="28"/>
          <w:szCs w:val="28"/>
        </w:rPr>
        <w:t>workclass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Private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Self-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emp</w:t>
      </w:r>
      <w:proofErr w:type="spellEnd"/>
      <w:r w:rsidRPr="00BC4200">
        <w:rPr>
          <w:rFonts w:ascii="Cambria Math" w:hAnsi="Cambria Math" w:cs="Arial"/>
          <w:sz w:val="28"/>
          <w:szCs w:val="28"/>
        </w:rPr>
        <w:t>-not-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inc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Self-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emp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inc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Federal-gov,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Local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-gov,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State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-gov,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Without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-pay,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Never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worked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  <w:r w:rsidRPr="00BC4200">
        <w:rPr>
          <w:rFonts w:ascii="Cambria Math" w:hAnsi="Cambria Math" w:cs="Arial"/>
          <w:sz w:val="28"/>
          <w:szCs w:val="28"/>
        </w:rPr>
        <w:br/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proofErr w:type="spellStart"/>
      <w:r w:rsidRPr="00BC4200">
        <w:rPr>
          <w:rFonts w:ascii="Cambria Math" w:hAnsi="Cambria Math" w:cs="Arial"/>
          <w:sz w:val="28"/>
          <w:szCs w:val="28"/>
        </w:rPr>
        <w:t>fnlwgt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continuous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education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Bachelors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Some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college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11th, HS-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grad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Prof-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school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Assoc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acdm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Assoc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voc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9th, 7th-8th, 12th,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Masters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1st-4th, 10th,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Doctorate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5th-6th,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Preschool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education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num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continuous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marital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status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Married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civ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spouse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Divorced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Never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married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Separated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Widowed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Married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spouse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absent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Married</w:t>
      </w:r>
      <w:proofErr w:type="spellEnd"/>
      <w:r w:rsidRPr="00BC4200">
        <w:rPr>
          <w:rFonts w:ascii="Cambria Math" w:hAnsi="Cambria Math" w:cs="Arial"/>
          <w:sz w:val="28"/>
          <w:szCs w:val="28"/>
        </w:rPr>
        <w:t>-AF-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spouse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occupation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Tech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support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Craft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repair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Other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-service,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Sales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Exec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managerial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Prof-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specialty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Handlers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cleaners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Machine</w:t>
      </w:r>
      <w:proofErr w:type="spellEnd"/>
      <w:r w:rsidRPr="00BC4200">
        <w:rPr>
          <w:rFonts w:ascii="Cambria Math" w:hAnsi="Cambria Math" w:cs="Arial"/>
          <w:sz w:val="28"/>
          <w:szCs w:val="28"/>
        </w:rPr>
        <w:t>-op-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inspct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Adm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clerical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Farming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fishing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Transport-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moving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Priv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house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serv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Protective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serv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Armed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Forces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relationship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Wife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Own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child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Husband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Not-in-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family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Other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relative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Unmarried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race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White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Asian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Pac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Islander</w:t>
      </w:r>
      <w:proofErr w:type="spellEnd"/>
      <w:r w:rsidRPr="00BC4200">
        <w:rPr>
          <w:rFonts w:ascii="Cambria Math" w:hAnsi="Cambria Math" w:cs="Arial"/>
          <w:sz w:val="28"/>
          <w:szCs w:val="28"/>
        </w:rPr>
        <w:t>, Amer-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Indian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-Eskimo,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Other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Black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sex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Female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Male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capital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gain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continuous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capital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loss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continuous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r w:rsidRPr="00BC4200">
        <w:rPr>
          <w:rFonts w:ascii="Cambria Math" w:hAnsi="Cambria Math" w:cs="Arial"/>
          <w:sz w:val="28"/>
          <w:szCs w:val="28"/>
        </w:rPr>
        <w:t>hours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per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week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: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continuous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</w:p>
    <w:p w:rsidR="00BC4200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 w:rsidRPr="00BC4200">
        <w:rPr>
          <w:rFonts w:ascii="Cambria Math" w:hAnsi="Cambria Math" w:cs="Arial"/>
          <w:sz w:val="28"/>
          <w:szCs w:val="28"/>
        </w:rPr>
        <w:br/>
      </w:r>
      <w:proofErr w:type="spellStart"/>
      <w:proofErr w:type="gramStart"/>
      <w:r w:rsidRPr="00BC4200">
        <w:rPr>
          <w:rFonts w:ascii="Cambria Math" w:hAnsi="Cambria Math" w:cs="Arial"/>
          <w:sz w:val="28"/>
          <w:szCs w:val="28"/>
        </w:rPr>
        <w:t>native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country</w:t>
      </w:r>
      <w:proofErr w:type="spellEnd"/>
      <w:r w:rsidRPr="00BC4200">
        <w:rPr>
          <w:rFonts w:ascii="Cambria Math" w:hAnsi="Cambria Math" w:cs="Arial"/>
          <w:sz w:val="28"/>
          <w:szCs w:val="28"/>
        </w:rPr>
        <w:t>: United-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States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Cambodia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England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Puerto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Rico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Canada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Germany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Outlying</w:t>
      </w:r>
      <w:proofErr w:type="spellEnd"/>
      <w:r w:rsidRPr="00BC4200">
        <w:rPr>
          <w:rFonts w:ascii="Cambria Math" w:hAnsi="Cambria Math" w:cs="Arial"/>
          <w:sz w:val="28"/>
          <w:szCs w:val="28"/>
        </w:rPr>
        <w:t>-US(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Guam</w:t>
      </w:r>
      <w:proofErr w:type="spellEnd"/>
      <w:r w:rsidRPr="00BC4200">
        <w:rPr>
          <w:rFonts w:ascii="Cambria Math" w:hAnsi="Cambria Math" w:cs="Arial"/>
          <w:sz w:val="28"/>
          <w:szCs w:val="28"/>
        </w:rPr>
        <w:t>-USVI-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etc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),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India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Japan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Greece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South,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China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Cuba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Iran, Honduras,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Philippines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Italy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Poland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Jamaica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Vietnam,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Mexico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Portugal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Ireland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France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Dominican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Republic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Laos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Ecuador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Taiwan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Haiti, Columbia,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Hungary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Guatemala,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Nicaragua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Scotland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Thailand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Yugoslavia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El-Salvador,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Trinadad</w:t>
      </w:r>
      <w:proofErr w:type="spellEnd"/>
      <w:r w:rsidRPr="00BC4200">
        <w:rPr>
          <w:rFonts w:ascii="Cambria Math" w:hAnsi="Cambria Math" w:cs="Arial"/>
          <w:sz w:val="28"/>
          <w:szCs w:val="28"/>
        </w:rPr>
        <w:t>&amp;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Tobago</w:t>
      </w:r>
      <w:proofErr w:type="spellEnd"/>
      <w:r w:rsidRPr="00BC4200">
        <w:rPr>
          <w:rFonts w:ascii="Cambria Math" w:hAnsi="Cambria Math" w:cs="Arial"/>
          <w:sz w:val="28"/>
          <w:szCs w:val="28"/>
        </w:rPr>
        <w:t xml:space="preserve">, Peru, Hong, 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Holand</w:t>
      </w:r>
      <w:proofErr w:type="spellEnd"/>
      <w:r w:rsidRPr="00BC4200">
        <w:rPr>
          <w:rFonts w:ascii="Cambria Math" w:hAnsi="Cambria Math" w:cs="Arial"/>
          <w:sz w:val="28"/>
          <w:szCs w:val="28"/>
        </w:rPr>
        <w:t>-</w:t>
      </w:r>
      <w:proofErr w:type="spellStart"/>
      <w:r w:rsidRPr="00BC4200">
        <w:rPr>
          <w:rFonts w:ascii="Cambria Math" w:hAnsi="Cambria Math" w:cs="Arial"/>
          <w:sz w:val="28"/>
          <w:szCs w:val="28"/>
        </w:rPr>
        <w:t>Netherlands</w:t>
      </w:r>
      <w:proofErr w:type="spellEnd"/>
      <w:r w:rsidRPr="00BC4200">
        <w:rPr>
          <w:rFonts w:ascii="Cambria Math" w:hAnsi="Cambria Math" w:cs="Arial"/>
          <w:sz w:val="28"/>
          <w:szCs w:val="28"/>
        </w:rPr>
        <w:t>.</w:t>
      </w:r>
      <w:proofErr w:type="gramEnd"/>
    </w:p>
    <w:p w:rsidR="00A64ABC" w:rsidRDefault="00A64ABC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A64ABC" w:rsidRDefault="00BC4200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proofErr w:type="spellStart"/>
      <w:r>
        <w:rPr>
          <w:rFonts w:ascii="Cambria Math" w:hAnsi="Cambria Math" w:cs="Arial"/>
          <w:sz w:val="28"/>
          <w:szCs w:val="28"/>
        </w:rPr>
        <w:t>Class</w:t>
      </w:r>
      <w:proofErr w:type="spellEnd"/>
      <w:r>
        <w:rPr>
          <w:rFonts w:ascii="Cambria Math" w:hAnsi="Cambria Math" w:cs="Arial"/>
          <w:sz w:val="28"/>
          <w:szCs w:val="28"/>
        </w:rPr>
        <w:t xml:space="preserve">: </w:t>
      </w:r>
      <w:r w:rsidRPr="00BC4200">
        <w:rPr>
          <w:rFonts w:ascii="Cambria Math" w:hAnsi="Cambria Math" w:cs="Arial"/>
          <w:sz w:val="28"/>
          <w:szCs w:val="28"/>
        </w:rPr>
        <w:t>&gt;50K, &lt;=50K.</w:t>
      </w:r>
    </w:p>
    <w:p w:rsidR="00DE5042" w:rsidRDefault="00DE5042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Math" w:eastAsia="Times New Roman" w:hAnsi="CambriaMath" w:cs="Times New Roman"/>
          <w:color w:val="000000"/>
          <w:sz w:val="48"/>
          <w:lang w:eastAsia="tr-TR"/>
        </w:rPr>
        <w:lastRenderedPageBreak/>
        <w:t>b</w:t>
      </w:r>
      <w:r w:rsidRPr="00813C79">
        <w:rPr>
          <w:rFonts w:ascii="CambriaMath" w:eastAsia="Times New Roman" w:hAnsi="CambriaMath" w:cs="Times New Roman"/>
          <w:color w:val="000000"/>
          <w:sz w:val="48"/>
          <w:lang w:eastAsia="tr-TR"/>
        </w:rPr>
        <w:t xml:space="preserve">) </w:t>
      </w:r>
      <w:proofErr w:type="spellStart"/>
      <w:r>
        <w:rPr>
          <w:rFonts w:ascii="CambriaMath" w:eastAsia="Times New Roman" w:hAnsi="CambriaMath" w:cs="Times New Roman"/>
          <w:color w:val="000000"/>
          <w:sz w:val="48"/>
          <w:lang w:eastAsia="tr-TR"/>
        </w:rPr>
        <w:t>Classifying</w:t>
      </w:r>
      <w:proofErr w:type="spellEnd"/>
    </w:p>
    <w:p w:rsidR="00DE5042" w:rsidRDefault="00DE5042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DE5042" w:rsidRDefault="00DE5042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1)</w:t>
      </w:r>
      <w:proofErr w:type="spellStart"/>
      <w:r>
        <w:rPr>
          <w:rFonts w:ascii="Cambria Math" w:hAnsi="Cambria Math" w:cs="Arial"/>
          <w:sz w:val="28"/>
          <w:szCs w:val="28"/>
        </w:rPr>
        <w:t>NaiveBayes</w:t>
      </w:r>
      <w:proofErr w:type="spellEnd"/>
      <w:r>
        <w:rPr>
          <w:rFonts w:ascii="Cambria Math" w:hAnsi="Cambria Math" w:cs="Arial"/>
          <w:noProof/>
          <w:sz w:val="28"/>
          <w:szCs w:val="28"/>
          <w:lang w:eastAsia="tr-TR"/>
        </w:rPr>
        <w:drawing>
          <wp:inline distT="0" distB="0" distL="0" distR="0">
            <wp:extent cx="5594941" cy="3716397"/>
            <wp:effectExtent l="19050" t="0" r="5759" b="0"/>
            <wp:docPr id="2" name="Resim 1" descr="C:\Users\Comak\Google Drive\2019 Güz\Veri Madenciliği\Adult\NaiveBa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ak\Google Drive\2019 Güz\Veri Madenciliği\Adult\NaiveBay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41" cy="371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42" w:rsidRDefault="00DE5042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83%lük bir başarı elde edildi.</w:t>
      </w:r>
    </w:p>
    <w:p w:rsidR="00A64ABC" w:rsidRDefault="00A64ABC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DE5042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2</w:t>
      </w:r>
      <w:r w:rsidR="00DE5042">
        <w:rPr>
          <w:rFonts w:ascii="Cambria Math" w:hAnsi="Cambria Math" w:cs="Arial"/>
          <w:sz w:val="28"/>
          <w:szCs w:val="28"/>
        </w:rPr>
        <w:t>)</w:t>
      </w:r>
      <w:proofErr w:type="spellStart"/>
      <w:proofErr w:type="gramStart"/>
      <w:r w:rsidR="00DE5042">
        <w:rPr>
          <w:rFonts w:ascii="Cambria Math" w:hAnsi="Cambria Math" w:cs="Arial"/>
          <w:sz w:val="28"/>
          <w:szCs w:val="28"/>
        </w:rPr>
        <w:t>lazy</w:t>
      </w:r>
      <w:proofErr w:type="spellEnd"/>
      <w:r w:rsidR="00DE5042">
        <w:rPr>
          <w:rFonts w:ascii="Cambria Math" w:hAnsi="Cambria Math" w:cs="Arial"/>
          <w:sz w:val="28"/>
          <w:szCs w:val="28"/>
        </w:rPr>
        <w:t>.</w:t>
      </w:r>
      <w:proofErr w:type="spellStart"/>
      <w:r w:rsidR="00DE5042">
        <w:rPr>
          <w:rFonts w:ascii="Cambria Math" w:hAnsi="Cambria Math" w:cs="Arial"/>
          <w:sz w:val="28"/>
          <w:szCs w:val="28"/>
        </w:rPr>
        <w:t>IBk</w:t>
      </w:r>
      <w:proofErr w:type="spellEnd"/>
      <w:proofErr w:type="gramEnd"/>
    </w:p>
    <w:p w:rsidR="00DE5042" w:rsidRDefault="00DE5042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noProof/>
          <w:sz w:val="28"/>
          <w:szCs w:val="28"/>
          <w:lang w:eastAsia="tr-TR"/>
        </w:rPr>
        <w:drawing>
          <wp:inline distT="0" distB="0" distL="0" distR="0">
            <wp:extent cx="5543966" cy="3668233"/>
            <wp:effectExtent l="19050" t="0" r="0" b="0"/>
            <wp:docPr id="3" name="Resim 2" descr="C:\Users\Comak\Google Drive\2019 Güz\Veri Madenciliği\Adult\lazy.l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ak\Google Drive\2019 Güz\Veri Madenciliği\Adult\lazy.lB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79" cy="367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79%’</w:t>
      </w:r>
      <w:proofErr w:type="spellStart"/>
      <w:r>
        <w:rPr>
          <w:rFonts w:ascii="Cambria Math" w:hAnsi="Cambria Math" w:cs="Arial"/>
          <w:sz w:val="28"/>
          <w:szCs w:val="28"/>
        </w:rPr>
        <w:t>luk</w:t>
      </w:r>
      <w:proofErr w:type="spellEnd"/>
      <w:r>
        <w:rPr>
          <w:rFonts w:ascii="Cambria Math" w:hAnsi="Cambria Math" w:cs="Arial"/>
          <w:sz w:val="28"/>
          <w:szCs w:val="28"/>
        </w:rPr>
        <w:t xml:space="preserve"> bir başarı elde edildi.</w:t>
      </w: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3911B6" w:rsidRDefault="003911B6" w:rsidP="003911B6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3)</w:t>
      </w:r>
      <w:r w:rsidRPr="003911B6">
        <w:t xml:space="preserve"> </w:t>
      </w:r>
      <w:proofErr w:type="spellStart"/>
      <w:r w:rsidRPr="003911B6">
        <w:rPr>
          <w:rFonts w:ascii="Cambria Math" w:hAnsi="Cambria Math" w:cs="Arial"/>
          <w:sz w:val="28"/>
          <w:szCs w:val="28"/>
        </w:rPr>
        <w:t>BayesNet</w:t>
      </w:r>
      <w:proofErr w:type="spellEnd"/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noProof/>
          <w:sz w:val="28"/>
          <w:szCs w:val="28"/>
          <w:lang w:eastAsia="tr-TR"/>
        </w:rPr>
        <w:drawing>
          <wp:inline distT="0" distB="0" distL="0" distR="0">
            <wp:extent cx="5762625" cy="3657600"/>
            <wp:effectExtent l="19050" t="0" r="9525" b="0"/>
            <wp:docPr id="4" name="Resim 3" descr="C:\Users\Comak\Google Drive\2019 Güz\Veri Madenciliği\Adult\Bayes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k\Google Drive\2019 Güz\Veri Madenciliği\Adult\BayesN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84%’lük bir başarı elde edildi.</w:t>
      </w: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A64ABC" w:rsidRDefault="00A64ABC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A64ABC" w:rsidRDefault="00A64ABC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A64ABC" w:rsidRDefault="00A64ABC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</w:p>
    <w:p w:rsidR="003911B6" w:rsidRDefault="003911B6" w:rsidP="003911B6">
      <w:pPr>
        <w:spacing w:after="0" w:line="240" w:lineRule="auto"/>
        <w:rPr>
          <w:rFonts w:ascii="CambriaMath" w:eastAsia="Times New Roman" w:hAnsi="CambriaMath" w:cs="Times New Roman"/>
          <w:color w:val="000000"/>
          <w:sz w:val="48"/>
          <w:lang w:eastAsia="tr-TR"/>
        </w:rPr>
      </w:pPr>
      <w:r>
        <w:rPr>
          <w:rFonts w:ascii="CambriaMath" w:eastAsia="Times New Roman" w:hAnsi="CambriaMath" w:cs="Times New Roman"/>
          <w:color w:val="000000"/>
          <w:sz w:val="48"/>
          <w:lang w:eastAsia="tr-TR"/>
        </w:rPr>
        <w:lastRenderedPageBreak/>
        <w:t>b</w:t>
      </w:r>
      <w:r w:rsidRPr="00813C79">
        <w:rPr>
          <w:rFonts w:ascii="CambriaMath" w:eastAsia="Times New Roman" w:hAnsi="CambriaMath" w:cs="Times New Roman"/>
          <w:color w:val="000000"/>
          <w:sz w:val="48"/>
          <w:lang w:eastAsia="tr-TR"/>
        </w:rPr>
        <w:t xml:space="preserve">) </w:t>
      </w:r>
      <w:proofErr w:type="spellStart"/>
      <w:r>
        <w:rPr>
          <w:rFonts w:ascii="CambriaMath" w:eastAsia="Times New Roman" w:hAnsi="CambriaMath" w:cs="Times New Roman"/>
          <w:color w:val="000000"/>
          <w:sz w:val="48"/>
          <w:lang w:eastAsia="tr-TR"/>
        </w:rPr>
        <w:t>Clustering</w:t>
      </w:r>
      <w:proofErr w:type="spellEnd"/>
    </w:p>
    <w:p w:rsidR="00A64ABC" w:rsidRDefault="00A64ABC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1)</w:t>
      </w:r>
      <w:r w:rsidR="00EA4224" w:rsidRPr="00EA4224">
        <w:t xml:space="preserve"> </w:t>
      </w:r>
      <w:proofErr w:type="spellStart"/>
      <w:r w:rsidR="00EA4224" w:rsidRPr="00EA4224">
        <w:rPr>
          <w:rFonts w:ascii="Cambria Math" w:hAnsi="Cambria Math" w:cs="Arial"/>
          <w:sz w:val="28"/>
          <w:szCs w:val="28"/>
        </w:rPr>
        <w:t>SimpleKMeans</w:t>
      </w:r>
      <w:proofErr w:type="spellEnd"/>
    </w:p>
    <w:p w:rsidR="003911B6" w:rsidRDefault="00EA4224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noProof/>
          <w:sz w:val="28"/>
          <w:szCs w:val="28"/>
          <w:lang w:eastAsia="tr-TR"/>
        </w:rPr>
        <w:drawing>
          <wp:inline distT="0" distB="0" distL="0" distR="0">
            <wp:extent cx="5509881" cy="4178402"/>
            <wp:effectExtent l="19050" t="0" r="0" b="0"/>
            <wp:docPr id="5" name="Resim 4" descr="C:\Users\Comak\Google Drive\2019 Güz\Veri Madenciliği\Adult\Simple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ak\Google Drive\2019 Güz\Veri Madenciliği\Adult\SimpleKMea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992" cy="417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EA4224" w:rsidRDefault="00EA4224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EA4224" w:rsidRDefault="00EA4224" w:rsidP="00EA4224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2)</w:t>
      </w:r>
      <w:r w:rsidRPr="00EA4224">
        <w:t xml:space="preserve"> </w:t>
      </w:r>
      <w:proofErr w:type="spellStart"/>
      <w:r w:rsidRPr="00EA4224">
        <w:rPr>
          <w:rFonts w:ascii="Cambria Math" w:hAnsi="Cambria Math" w:cs="Arial"/>
          <w:sz w:val="28"/>
          <w:szCs w:val="28"/>
        </w:rPr>
        <w:t>FarthestFirst</w:t>
      </w:r>
      <w:proofErr w:type="spellEnd"/>
    </w:p>
    <w:p w:rsidR="00EA4224" w:rsidRDefault="00EA4224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noProof/>
          <w:sz w:val="28"/>
          <w:szCs w:val="28"/>
          <w:lang w:eastAsia="tr-TR"/>
        </w:rPr>
        <w:drawing>
          <wp:inline distT="0" distB="0" distL="0" distR="0">
            <wp:extent cx="5509881" cy="2490527"/>
            <wp:effectExtent l="19050" t="0" r="0" b="0"/>
            <wp:docPr id="6" name="Resim 5" descr="C:\Users\Comak\Google Drive\2019 Güz\Veri Madenciliği\Adult\Farthest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ak\Google Drive\2019 Güz\Veri Madenciliği\Adult\FarthestFir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443" cy="249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B6" w:rsidRDefault="003911B6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A64ABC" w:rsidRDefault="00A64ABC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A64ABC" w:rsidRDefault="00A64ABC" w:rsidP="00BC4200">
      <w:pPr>
        <w:spacing w:after="0" w:line="240" w:lineRule="auto"/>
        <w:rPr>
          <w:rFonts w:ascii="Cambria Math" w:hAnsi="Cambria Math" w:cs="Arial"/>
          <w:sz w:val="28"/>
          <w:szCs w:val="28"/>
        </w:rPr>
      </w:pPr>
    </w:p>
    <w:p w:rsidR="00EA4224" w:rsidRDefault="00EA4224" w:rsidP="00EA4224">
      <w:pPr>
        <w:spacing w:after="0" w:line="240" w:lineRule="auto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lastRenderedPageBreak/>
        <w:t>3)</w:t>
      </w:r>
      <w:r w:rsidRPr="00EA4224">
        <w:t xml:space="preserve"> </w:t>
      </w:r>
      <w:proofErr w:type="spellStart"/>
      <w:r>
        <w:rPr>
          <w:rFonts w:ascii="Cambria Math" w:hAnsi="Cambria Math" w:cs="Arial"/>
          <w:sz w:val="28"/>
          <w:szCs w:val="28"/>
        </w:rPr>
        <w:t>Canopy</w:t>
      </w:r>
      <w:proofErr w:type="spellEnd"/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Time </w:t>
      </w:r>
      <w:proofErr w:type="spellStart"/>
      <w:r w:rsidRPr="00EA4224">
        <w:rPr>
          <w:rFonts w:ascii="Cambria Math" w:hAnsi="Cambria Math" w:cs="Arial"/>
        </w:rPr>
        <w:t>taken</w:t>
      </w:r>
      <w:proofErr w:type="spellEnd"/>
      <w:r w:rsidRPr="00EA4224">
        <w:rPr>
          <w:rFonts w:ascii="Cambria Math" w:hAnsi="Cambria Math" w:cs="Arial"/>
        </w:rPr>
        <w:t xml:space="preserve"> </w:t>
      </w:r>
      <w:proofErr w:type="spellStart"/>
      <w:r w:rsidRPr="00EA4224">
        <w:rPr>
          <w:rFonts w:ascii="Cambria Math" w:hAnsi="Cambria Math" w:cs="Arial"/>
        </w:rPr>
        <w:t>to</w:t>
      </w:r>
      <w:proofErr w:type="spellEnd"/>
      <w:r w:rsidRPr="00EA4224">
        <w:rPr>
          <w:rFonts w:ascii="Cambria Math" w:hAnsi="Cambria Math" w:cs="Arial"/>
        </w:rPr>
        <w:t xml:space="preserve"> </w:t>
      </w:r>
      <w:proofErr w:type="spellStart"/>
      <w:r w:rsidRPr="00EA4224">
        <w:rPr>
          <w:rFonts w:ascii="Cambria Math" w:hAnsi="Cambria Math" w:cs="Arial"/>
        </w:rPr>
        <w:t>build</w:t>
      </w:r>
      <w:proofErr w:type="spellEnd"/>
      <w:r w:rsidRPr="00EA4224">
        <w:rPr>
          <w:rFonts w:ascii="Cambria Math" w:hAnsi="Cambria Math" w:cs="Arial"/>
        </w:rPr>
        <w:t xml:space="preserve"> model (</w:t>
      </w:r>
      <w:proofErr w:type="spellStart"/>
      <w:r w:rsidRPr="00EA4224">
        <w:rPr>
          <w:rFonts w:ascii="Cambria Math" w:hAnsi="Cambria Math" w:cs="Arial"/>
        </w:rPr>
        <w:t>full</w:t>
      </w:r>
      <w:proofErr w:type="spellEnd"/>
      <w:r w:rsidRPr="00EA4224">
        <w:rPr>
          <w:rFonts w:ascii="Cambria Math" w:hAnsi="Cambria Math" w:cs="Arial"/>
        </w:rPr>
        <w:t xml:space="preserve"> </w:t>
      </w:r>
      <w:proofErr w:type="spellStart"/>
      <w:r w:rsidRPr="00EA4224">
        <w:rPr>
          <w:rFonts w:ascii="Cambria Math" w:hAnsi="Cambria Math" w:cs="Arial"/>
        </w:rPr>
        <w:t>training</w:t>
      </w:r>
      <w:proofErr w:type="spellEnd"/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data</w:t>
      </w:r>
      <w:proofErr w:type="gramEnd"/>
      <w:r w:rsidRPr="00EA4224">
        <w:rPr>
          <w:rFonts w:ascii="Cambria Math" w:hAnsi="Cambria Math" w:cs="Arial"/>
        </w:rPr>
        <w:t xml:space="preserve">) : 1.29 </w:t>
      </w:r>
      <w:proofErr w:type="spellStart"/>
      <w:r w:rsidRPr="00EA4224">
        <w:rPr>
          <w:rFonts w:ascii="Cambria Math" w:hAnsi="Cambria Math" w:cs="Arial"/>
        </w:rPr>
        <w:t>seconds</w:t>
      </w:r>
      <w:proofErr w:type="spellEnd"/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=== </w:t>
      </w:r>
      <w:proofErr w:type="spellStart"/>
      <w:r w:rsidRPr="00EA4224">
        <w:rPr>
          <w:rFonts w:ascii="Cambria Math" w:hAnsi="Cambria Math" w:cs="Arial"/>
        </w:rPr>
        <w:t>Evaluation</w:t>
      </w:r>
      <w:proofErr w:type="spellEnd"/>
      <w:r w:rsidRPr="00EA4224">
        <w:rPr>
          <w:rFonts w:ascii="Cambria Math" w:hAnsi="Cambria Math" w:cs="Arial"/>
        </w:rPr>
        <w:t xml:space="preserve"> on test set ===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proofErr w:type="spellStart"/>
      <w:r w:rsidRPr="00EA4224">
        <w:rPr>
          <w:rFonts w:ascii="Cambria Math" w:hAnsi="Cambria Math" w:cs="Arial"/>
        </w:rPr>
        <w:t>Clustered</w:t>
      </w:r>
      <w:proofErr w:type="spellEnd"/>
      <w:r w:rsidRPr="00EA4224">
        <w:rPr>
          <w:rFonts w:ascii="Cambria Math" w:hAnsi="Cambria Math" w:cs="Arial"/>
        </w:rPr>
        <w:t xml:space="preserve"> </w:t>
      </w:r>
      <w:proofErr w:type="spellStart"/>
      <w:r w:rsidRPr="00EA4224">
        <w:rPr>
          <w:rFonts w:ascii="Cambria Math" w:hAnsi="Cambria Math" w:cs="Arial"/>
        </w:rPr>
        <w:t>Instances</w:t>
      </w:r>
      <w:proofErr w:type="spellEnd"/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0        817</w:t>
      </w:r>
      <w:proofErr w:type="gramEnd"/>
      <w:r w:rsidRPr="00EA4224">
        <w:rPr>
          <w:rFonts w:ascii="Cambria Math" w:hAnsi="Cambria Math" w:cs="Arial"/>
        </w:rPr>
        <w:t xml:space="preserve"> (  5%)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1        416</w:t>
      </w:r>
      <w:proofErr w:type="gramEnd"/>
      <w:r w:rsidRPr="00EA4224">
        <w:rPr>
          <w:rFonts w:ascii="Cambria Math" w:hAnsi="Cambria Math" w:cs="Arial"/>
        </w:rPr>
        <w:t xml:space="preserve"> (  3%)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2        224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3        144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4        337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5        887</w:t>
      </w:r>
      <w:proofErr w:type="gramEnd"/>
      <w:r w:rsidRPr="00EA4224">
        <w:rPr>
          <w:rFonts w:ascii="Cambria Math" w:hAnsi="Cambria Math" w:cs="Arial"/>
        </w:rPr>
        <w:t xml:space="preserve"> (  5%)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6        745</w:t>
      </w:r>
      <w:proofErr w:type="gramEnd"/>
      <w:r w:rsidRPr="00EA4224">
        <w:rPr>
          <w:rFonts w:ascii="Cambria Math" w:hAnsi="Cambria Math" w:cs="Arial"/>
        </w:rPr>
        <w:t xml:space="preserve"> (  5%)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7        437</w:t>
      </w:r>
      <w:proofErr w:type="gramEnd"/>
      <w:r w:rsidRPr="00EA4224">
        <w:rPr>
          <w:rFonts w:ascii="Cambria Math" w:hAnsi="Cambria Math" w:cs="Arial"/>
        </w:rPr>
        <w:t xml:space="preserve"> (  3%)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8        540</w:t>
      </w:r>
      <w:proofErr w:type="gramEnd"/>
      <w:r w:rsidRPr="00EA4224">
        <w:rPr>
          <w:rFonts w:ascii="Cambria Math" w:hAnsi="Cambria Math" w:cs="Arial"/>
        </w:rPr>
        <w:t xml:space="preserve"> (  3%)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 </w:t>
      </w:r>
      <w:proofErr w:type="gramStart"/>
      <w:r w:rsidRPr="00EA4224">
        <w:rPr>
          <w:rFonts w:ascii="Cambria Math" w:hAnsi="Cambria Math" w:cs="Arial"/>
        </w:rPr>
        <w:t>9        131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10        385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11        279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12        192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13         35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14        126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15         84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16        115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17        198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18        371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19        291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20        468</w:t>
      </w:r>
      <w:proofErr w:type="gramEnd"/>
      <w:r w:rsidRPr="00EA4224">
        <w:rPr>
          <w:rFonts w:ascii="Cambria Math" w:hAnsi="Cambria Math" w:cs="Arial"/>
        </w:rPr>
        <w:t xml:space="preserve"> (  3%)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21        152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22        389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23        156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24         19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25        547</w:t>
      </w:r>
      <w:proofErr w:type="gramEnd"/>
      <w:r w:rsidRPr="00EA4224">
        <w:rPr>
          <w:rFonts w:ascii="Cambria Math" w:hAnsi="Cambria Math" w:cs="Arial"/>
        </w:rPr>
        <w:t xml:space="preserve"> (  3%)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26        396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27         18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28        597</w:t>
      </w:r>
      <w:proofErr w:type="gramEnd"/>
      <w:r w:rsidRPr="00EA4224">
        <w:rPr>
          <w:rFonts w:ascii="Cambria Math" w:hAnsi="Cambria Math" w:cs="Arial"/>
        </w:rPr>
        <w:t xml:space="preserve"> (  4%)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29         54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30         94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31         69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32         25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33         60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34         32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35          9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36         56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37        104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38         11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39        121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40        110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41         62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42         76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43         46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44        103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45         60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46        388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47        159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lastRenderedPageBreak/>
        <w:t xml:space="preserve"> </w:t>
      </w:r>
      <w:proofErr w:type="gramStart"/>
      <w:r w:rsidRPr="00EA4224">
        <w:rPr>
          <w:rFonts w:ascii="Cambria Math" w:hAnsi="Cambria Math" w:cs="Arial"/>
        </w:rPr>
        <w:t>48         39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49        142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50         76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51        222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52        153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53         23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54         40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55        104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56         55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57        138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58          5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59        254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60        108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61        197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62        285</w:t>
      </w:r>
      <w:proofErr w:type="gramEnd"/>
      <w:r w:rsidRPr="00EA4224">
        <w:rPr>
          <w:rFonts w:ascii="Cambria Math" w:hAnsi="Cambria Math" w:cs="Arial"/>
        </w:rPr>
        <w:t xml:space="preserve"> (  2%)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63         79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64         19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65         86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66         71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67          9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68        134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69        141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70        111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71         28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72         71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73         45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74        159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75        499</w:t>
      </w:r>
      <w:proofErr w:type="gramEnd"/>
      <w:r w:rsidRPr="00EA4224">
        <w:rPr>
          <w:rFonts w:ascii="Cambria Math" w:hAnsi="Cambria Math" w:cs="Arial"/>
        </w:rPr>
        <w:t xml:space="preserve"> (  3%)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76        173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77         39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78         60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79         39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80        112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81        188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82         31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83         78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84         23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85         53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86         34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87         93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88         38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89         70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90         17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91        124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92         89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93         51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94         49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95        177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 xml:space="preserve">96         </w:t>
      </w:r>
      <w:proofErr w:type="spellStart"/>
      <w:r w:rsidRPr="00EA4224">
        <w:rPr>
          <w:rFonts w:ascii="Cambria Math" w:hAnsi="Cambria Math" w:cs="Arial"/>
        </w:rPr>
        <w:t>96</w:t>
      </w:r>
      <w:proofErr w:type="spellEnd"/>
      <w:proofErr w:type="gramEnd"/>
      <w:r w:rsidRPr="00EA4224">
        <w:rPr>
          <w:rFonts w:ascii="Cambria Math" w:hAnsi="Cambria Math" w:cs="Arial"/>
        </w:rPr>
        <w:t xml:space="preserve"> (  1%)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97         22</w:t>
      </w:r>
      <w:proofErr w:type="gramEnd"/>
      <w:r w:rsidRPr="00EA4224">
        <w:rPr>
          <w:rFonts w:ascii="Cambria Math" w:hAnsi="Cambria Math" w:cs="Arial"/>
        </w:rPr>
        <w:t xml:space="preserve"> (  0%)</w:t>
      </w:r>
    </w:p>
    <w:p w:rsidR="00EA4224" w:rsidRPr="00EA4224" w:rsidRDefault="00EA4224" w:rsidP="00EA4224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98         87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p w:rsidR="00DE5042" w:rsidRPr="00801CFE" w:rsidRDefault="00EA4224" w:rsidP="00801CFE">
      <w:pPr>
        <w:spacing w:after="0" w:line="240" w:lineRule="auto"/>
        <w:rPr>
          <w:rFonts w:ascii="Cambria Math" w:hAnsi="Cambria Math" w:cs="Arial"/>
        </w:rPr>
      </w:pPr>
      <w:r w:rsidRPr="00EA4224">
        <w:rPr>
          <w:rFonts w:ascii="Cambria Math" w:hAnsi="Cambria Math" w:cs="Arial"/>
        </w:rPr>
        <w:t xml:space="preserve"> </w:t>
      </w:r>
      <w:proofErr w:type="gramStart"/>
      <w:r w:rsidRPr="00EA4224">
        <w:rPr>
          <w:rFonts w:ascii="Cambria Math" w:hAnsi="Cambria Math" w:cs="Arial"/>
        </w:rPr>
        <w:t>99        110</w:t>
      </w:r>
      <w:proofErr w:type="gramEnd"/>
      <w:r w:rsidRPr="00EA4224">
        <w:rPr>
          <w:rFonts w:ascii="Cambria Math" w:hAnsi="Cambria Math" w:cs="Arial"/>
        </w:rPr>
        <w:t xml:space="preserve"> (  1%)</w:t>
      </w:r>
    </w:p>
    <w:sectPr w:rsidR="00DE5042" w:rsidRPr="00801CFE" w:rsidSect="00BF3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AE5"/>
    <w:multiLevelType w:val="hybridMultilevel"/>
    <w:tmpl w:val="E2EE88D4"/>
    <w:lvl w:ilvl="0" w:tplc="041F0011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AD5FF1"/>
    <w:multiLevelType w:val="hybridMultilevel"/>
    <w:tmpl w:val="EB9AF5B2"/>
    <w:lvl w:ilvl="0" w:tplc="ABE2A13C">
      <w:start w:val="1"/>
      <w:numFmt w:val="decimal"/>
      <w:lvlText w:val="%1)"/>
      <w:lvlJc w:val="left"/>
      <w:pPr>
        <w:ind w:left="945" w:hanging="585"/>
      </w:pPr>
      <w:rPr>
        <w:rFonts w:hint="default"/>
        <w:sz w:val="5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A3F4E"/>
    <w:multiLevelType w:val="hybridMultilevel"/>
    <w:tmpl w:val="EB9AF5B2"/>
    <w:lvl w:ilvl="0" w:tplc="ABE2A13C">
      <w:start w:val="1"/>
      <w:numFmt w:val="decimal"/>
      <w:lvlText w:val="%1)"/>
      <w:lvlJc w:val="left"/>
      <w:pPr>
        <w:ind w:left="945" w:hanging="585"/>
      </w:pPr>
      <w:rPr>
        <w:rFonts w:hint="default"/>
        <w:sz w:val="5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765B5"/>
    <w:rsid w:val="000839AE"/>
    <w:rsid w:val="000D323E"/>
    <w:rsid w:val="001650B6"/>
    <w:rsid w:val="003911B6"/>
    <w:rsid w:val="006A5C5C"/>
    <w:rsid w:val="00801CFE"/>
    <w:rsid w:val="00813C79"/>
    <w:rsid w:val="008765B5"/>
    <w:rsid w:val="009448F3"/>
    <w:rsid w:val="00A64ABC"/>
    <w:rsid w:val="00BC4200"/>
    <w:rsid w:val="00BF33BA"/>
    <w:rsid w:val="00CC791C"/>
    <w:rsid w:val="00DE5042"/>
    <w:rsid w:val="00E2082C"/>
    <w:rsid w:val="00EA4224"/>
    <w:rsid w:val="00F0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3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7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65B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VarsaylanParagrafYazTipi"/>
    <w:rsid w:val="008765B5"/>
    <w:rPr>
      <w:rFonts w:ascii="CambriaMath" w:hAnsi="CambriaMath" w:hint="default"/>
      <w:b w:val="0"/>
      <w:bCs w:val="0"/>
      <w:i w:val="0"/>
      <w:iCs w:val="0"/>
      <w:color w:val="000000"/>
      <w:sz w:val="44"/>
      <w:szCs w:val="44"/>
    </w:rPr>
  </w:style>
  <w:style w:type="paragraph" w:styleId="ListeParagraf">
    <w:name w:val="List Paragraph"/>
    <w:basedOn w:val="Normal"/>
    <w:uiPriority w:val="34"/>
    <w:qFormat/>
    <w:rsid w:val="00813C79"/>
    <w:pPr>
      <w:ind w:left="720"/>
      <w:contextualSpacing/>
    </w:pPr>
  </w:style>
  <w:style w:type="paragraph" w:customStyle="1" w:styleId="normal0">
    <w:name w:val="normal"/>
    <w:basedOn w:val="Normal"/>
    <w:rsid w:val="0081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Comak</dc:creator>
  <cp:keywords/>
  <dc:description/>
  <cp:lastModifiedBy>Comak</cp:lastModifiedBy>
  <cp:revision>14</cp:revision>
  <dcterms:created xsi:type="dcterms:W3CDTF">2019-12-10T04:57:00Z</dcterms:created>
  <dcterms:modified xsi:type="dcterms:W3CDTF">2019-12-10T10:03:00Z</dcterms:modified>
</cp:coreProperties>
</file>