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777" w:rsidRDefault="00942777" w:rsidP="00942777">
      <w:pPr>
        <w:pStyle w:val="Titre"/>
        <w:spacing w:line="360" w:lineRule="auto"/>
      </w:pPr>
      <w:r>
        <w:t xml:space="preserve">Chapitre </w:t>
      </w:r>
      <w:r>
        <w:t>2</w:t>
      </w:r>
      <w:r>
        <w:t> </w:t>
      </w:r>
      <w:r w:rsidR="00D22D1E">
        <w:t>: Modé</w:t>
      </w:r>
      <w:r>
        <w:t>l</w:t>
      </w:r>
      <w:r w:rsidR="00D22D1E">
        <w:t>isation</w:t>
      </w:r>
      <w:r>
        <w:t xml:space="preserve"> numérique complet</w:t>
      </w:r>
    </w:p>
    <w:p w:rsidR="00942777" w:rsidRPr="00942777" w:rsidRDefault="00D22D1E" w:rsidP="00942777">
      <w:pPr>
        <w:rPr>
          <w:lang w:eastAsia="fr-FR"/>
        </w:rPr>
      </w:pPr>
      <w:r>
        <w:rPr>
          <w:lang w:eastAsia="fr-FR"/>
        </w:rPr>
        <w:t>Stratégie globale de la modélisation</w:t>
      </w:r>
      <w:bookmarkStart w:id="0" w:name="_GoBack"/>
      <w:bookmarkEnd w:id="0"/>
    </w:p>
    <w:p w:rsidR="00540088" w:rsidRDefault="00540088"/>
    <w:sectPr w:rsidR="00540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93"/>
    <w:rsid w:val="00540088"/>
    <w:rsid w:val="006649E8"/>
    <w:rsid w:val="006B5A94"/>
    <w:rsid w:val="00942777"/>
    <w:rsid w:val="00AB1E93"/>
    <w:rsid w:val="00D2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023D-74D9-4AB2-83C9-297EB1E9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2777"/>
    <w:pPr>
      <w:overflowPunct w:val="0"/>
      <w:autoSpaceDE w:val="0"/>
      <w:autoSpaceDN w:val="0"/>
      <w:adjustRightInd w:val="0"/>
      <w:spacing w:after="0" w:line="240" w:lineRule="auto"/>
      <w:contextualSpacing/>
      <w:jc w:val="both"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42777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4</cp:revision>
  <dcterms:created xsi:type="dcterms:W3CDTF">2018-09-07T13:54:00Z</dcterms:created>
  <dcterms:modified xsi:type="dcterms:W3CDTF">2018-09-07T14:08:00Z</dcterms:modified>
</cp:coreProperties>
</file>