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6200EE"/>
          <w:sz w:val="72"/>
          <w:szCs w:val="72"/>
        </w:rPr>
        <w:t xml:space="preserve">Sci Archive</w:t>
      </w:r>
    </w:p>
    <w:p>
      <w:pPr>
        <w:spacing w:after="160"/>
        <w:jc w:val="center"/>
      </w:pPr>
      <w:r>
        <w:rPr>
          <w:color w:val="757575"/>
          <w:sz w:val="36"/>
          <w:szCs w:val="36"/>
        </w:rPr>
        <w:t xml:space="preserve">Android WebView Application</w:t>
      </w:r>
    </w:p>
    <w:p>
      <w:pPr>
        <w:spacing w:after="160"/>
        <w:jc w:val="center"/>
      </w:pPr>
      <w:r>
        <w:rPr>
          <w:i/>
          <w:iCs/>
          <w:color w:val="757575"/>
          <w:sz w:val="26"/>
          <w:szCs w:val="26"/>
        </w:rPr>
        <w:t xml:space="preserve">Installation &amp; Technical Documentation</w:t>
      </w:r>
    </w:p>
    <w:p>
      <w:pPr>
        <w:spacing w:after="1000"/>
        <w:jc w:val="center"/>
      </w:pPr>
      <w:r>
        <w:rPr>
          <w:color w:val="757575"/>
          <w:sz w:val="22"/>
          <w:szCs w:val="22"/>
        </w:rPr>
        <w:t xml:space="preserve">Version 1.0  |  SilvaTech  |  2024</w:t>
      </w:r>
    </w:p>
    <w:p>
      <w:r>
        <w:br w:type="page"/>
      </w:r>
    </w:p>
    <w:p>
      <w:pPr>
        <w:pStyle w:val="Heading1"/>
        <w:spacing w:after="200" w:before="400"/>
      </w:pPr>
      <w:r>
        <w:rPr>
          <w:b/>
          <w:bCs/>
          <w:color w:val="6200EE"/>
          <w:sz w:val="32"/>
          <w:szCs w:val="32"/>
        </w:rPr>
        <w:t xml:space="preserve">Table of Contents</w:t>
      </w:r>
    </w:p>
    <w:p>
      <w:pPr>
        <w:spacing w:after="120"/>
      </w:pPr>
      <w:r>
        <w:rPr>
          <w:sz w:val="22"/>
          <w:szCs w:val="22"/>
        </w:rPr>
        <w:t xml:space="preserve">1. Overview</w:t>
      </w:r>
    </w:p>
    <w:p>
      <w:pPr>
        <w:spacing w:after="120"/>
      </w:pPr>
      <w:r>
        <w:rPr>
          <w:sz w:val="22"/>
          <w:szCs w:val="22"/>
        </w:rPr>
        <w:t xml:space="preserve">2. Features</w:t>
      </w:r>
    </w:p>
    <w:p>
      <w:pPr>
        <w:spacing w:after="120"/>
      </w:pPr>
      <w:r>
        <w:rPr>
          <w:sz w:val="22"/>
          <w:szCs w:val="22"/>
        </w:rPr>
        <w:t xml:space="preserve">3. Project Structure</w:t>
      </w:r>
    </w:p>
    <w:p>
      <w:pPr>
        <w:spacing w:after="120"/>
      </w:pPr>
      <w:r>
        <w:rPr>
          <w:sz w:val="22"/>
          <w:szCs w:val="22"/>
        </w:rPr>
        <w:t xml:space="preserve">4. Tech Stack</w:t>
      </w:r>
    </w:p>
    <w:p>
      <w:pPr>
        <w:spacing w:after="120"/>
      </w:pPr>
      <w:r>
        <w:rPr>
          <w:sz w:val="22"/>
          <w:szCs w:val="22"/>
        </w:rPr>
        <w:t xml:space="preserve">5. Prerequisites</w:t>
      </w:r>
    </w:p>
    <w:p>
      <w:pPr>
        <w:spacing w:after="120"/>
      </w:pPr>
      <w:r>
        <w:rPr>
          <w:sz w:val="22"/>
          <w:szCs w:val="22"/>
        </w:rPr>
        <w:t xml:space="preserve">6. Installation &amp; Setup</w:t>
      </w:r>
    </w:p>
    <w:p>
      <w:pPr>
        <w:spacing w:after="120"/>
      </w:pPr>
      <w:r>
        <w:rPr>
          <w:sz w:val="22"/>
          <w:szCs w:val="22"/>
        </w:rPr>
        <w:t xml:space="preserve">   6.1  Opening in Android Studio</w:t>
      </w:r>
    </w:p>
    <w:p>
      <w:pPr>
        <w:spacing w:after="120"/>
      </w:pPr>
      <w:r>
        <w:rPr>
          <w:sz w:val="22"/>
          <w:szCs w:val="22"/>
        </w:rPr>
        <w:t xml:space="preserve">   6.2  Gradle Sync</w:t>
      </w:r>
    </w:p>
    <w:p>
      <w:pPr>
        <w:spacing w:after="120"/>
      </w:pPr>
      <w:r>
        <w:rPr>
          <w:sz w:val="22"/>
          <w:szCs w:val="22"/>
        </w:rPr>
        <w:t xml:space="preserve">   6.3  Building the APK</w:t>
      </w:r>
    </w:p>
    <w:p>
      <w:pPr>
        <w:spacing w:after="120"/>
      </w:pPr>
      <w:r>
        <w:rPr>
          <w:sz w:val="22"/>
          <w:szCs w:val="22"/>
        </w:rPr>
        <w:t xml:space="preserve">   6.4  Installing on a Device</w:t>
      </w:r>
    </w:p>
    <w:p>
      <w:pPr>
        <w:spacing w:after="120"/>
      </w:pPr>
      <w:r>
        <w:rPr>
          <w:sz w:val="22"/>
          <w:szCs w:val="22"/>
        </w:rPr>
        <w:t xml:space="preserve">7. How the App Works</w:t>
      </w:r>
    </w:p>
    <w:p>
      <w:pPr>
        <w:spacing w:after="120"/>
      </w:pPr>
      <w:r>
        <w:rPr>
          <w:sz w:val="22"/>
          <w:szCs w:val="22"/>
        </w:rPr>
        <w:t xml:space="preserve">   7.1  App Launch Flow</w:t>
      </w:r>
    </w:p>
    <w:p>
      <w:pPr>
        <w:spacing w:after="120"/>
      </w:pPr>
      <w:r>
        <w:rPr>
          <w:sz w:val="22"/>
          <w:szCs w:val="22"/>
        </w:rPr>
        <w:t xml:space="preserve">   7.2  WebView Configuration</w:t>
      </w:r>
    </w:p>
    <w:p>
      <w:pPr>
        <w:spacing w:after="120"/>
      </w:pPr>
      <w:r>
        <w:rPr>
          <w:sz w:val="22"/>
          <w:szCs w:val="22"/>
        </w:rPr>
        <w:t xml:space="preserve">   7.3  Pull to Refresh</w:t>
      </w:r>
    </w:p>
    <w:p>
      <w:pPr>
        <w:spacing w:after="120"/>
      </w:pPr>
      <w:r>
        <w:rPr>
          <w:sz w:val="22"/>
          <w:szCs w:val="22"/>
        </w:rPr>
        <w:t xml:space="preserve">   7.4  Offline Error Handling</w:t>
      </w:r>
    </w:p>
    <w:p>
      <w:pPr>
        <w:spacing w:after="120"/>
      </w:pPr>
      <w:r>
        <w:rPr>
          <w:sz w:val="22"/>
          <w:szCs w:val="22"/>
        </w:rPr>
        <w:t xml:space="preserve">   7.5  Back Navigation</w:t>
      </w:r>
    </w:p>
    <w:p>
      <w:pPr>
        <w:spacing w:after="120"/>
      </w:pPr>
      <w:r>
        <w:rPr>
          <w:sz w:val="22"/>
          <w:szCs w:val="22"/>
        </w:rPr>
        <w:t xml:space="preserve">   7.6  Screen Rotation</w:t>
      </w:r>
    </w:p>
    <w:p>
      <w:pPr>
        <w:spacing w:after="120"/>
      </w:pPr>
      <w:r>
        <w:rPr>
          <w:sz w:val="22"/>
          <w:szCs w:val="22"/>
        </w:rPr>
        <w:t xml:space="preserve">8. Permissions</w:t>
      </w:r>
    </w:p>
    <w:p>
      <w:pPr>
        <w:spacing w:after="120"/>
      </w:pPr>
      <w:r>
        <w:rPr>
          <w:sz w:val="22"/>
          <w:szCs w:val="22"/>
        </w:rPr>
        <w:t xml:space="preserve">9. Key Files Reference</w:t>
      </w:r>
    </w:p>
    <w:p>
      <w:pPr>
        <w:spacing w:after="120"/>
      </w:pPr>
      <w:r>
        <w:rPr>
          <w:sz w:val="22"/>
          <w:szCs w:val="22"/>
        </w:rPr>
        <w:t xml:space="preserve">10. Troubleshooting</w:t>
      </w:r>
    </w:p>
    <w:p>
      <w:r>
        <w:br w:type="page"/>
      </w:r>
    </w:p>
    <w:p>
      <w:pPr>
        <w:pStyle w:val="Heading1"/>
        <w:spacing w:after="200" w:before="400"/>
      </w:pPr>
      <w:r>
        <w:rPr>
          <w:b/>
          <w:bCs/>
          <w:color w:val="6200EE"/>
          <w:sz w:val="32"/>
          <w:szCs w:val="32"/>
        </w:rPr>
        <w:t xml:space="preserve">1. Overview</w:t>
      </w:r>
    </w:p>
    <w:p>
      <w:pPr>
        <w:spacing w:after="120"/>
      </w:pPr>
      <w:r>
        <w:rPr>
          <w:sz w:val="22"/>
          <w:szCs w:val="22"/>
        </w:rPr>
        <w:t xml:space="preserve">Sci Archive is a native Android application built in Java that displays the website https://sci.silvatech.co.ke/ inside a full-screen WebView. It wraps the website in a polished, app-like shell with offline detection, pull-to-refresh, back navigation, and a Material Design purple theme.</w:t>
      </w:r>
    </w:p>
    <w:p>
      <w:pPr>
        <w:spacing w:after="120"/>
      </w:pPr>
      <w:r>
        <w:rPr>
          <w:sz w:val="22"/>
          <w:szCs w:val="22"/>
        </w:rPr>
        <w:t xml:space="preserve">The app targets Android 5.0 (API 21) and above, covering over 99% of active Android devices worldwide.</w:t>
      </w:r>
    </w:p>
    <w:p>
      <w:pPr>
        <w:spacing w:after="160"/>
      </w:pPr>
    </w:p>
    <w:p>
      <w:pPr>
        <w:pStyle w:val="Heading1"/>
        <w:spacing w:after="200" w:before="400"/>
      </w:pPr>
      <w:r>
        <w:rPr>
          <w:b/>
          <w:bCs/>
          <w:color w:val="6200EE"/>
          <w:sz w:val="32"/>
          <w:szCs w:val="32"/>
        </w:rPr>
        <w:t xml:space="preserve">2.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6200EE" w:color="6200EE" w:val="solid"/>
            <w:tcMar>
              <w:top w:type="dxa" w:w="80"/>
              <w:left w:type="dxa" w:w="120"/>
              <w:bottom w:type="dxa" w:w="80"/>
              <w:right w:type="dxa" w:w="120"/>
            </w:tcMar>
          </w:tcPr>
          <w:p>
            <w:pPr>
              <w:spacing w:after="60" w:before="60"/>
            </w:pPr>
            <w:r>
              <w:rPr>
                <w:b/>
                <w:bCs/>
                <w:color w:val="FFFFFF"/>
                <w:sz w:val="20"/>
                <w:szCs w:val="20"/>
              </w:rPr>
              <w:t xml:space="preserve">Feature</w:t>
            </w:r>
          </w:p>
        </w:tc>
        <w:tc>
          <w:tcPr>
            <w:shd w:fill="6200EE" w:color="6200EE" w:val="solid"/>
            <w:tcMar>
              <w:top w:type="dxa" w:w="80"/>
              <w:left w:type="dxa" w:w="120"/>
              <w:bottom w:type="dxa" w:w="80"/>
              <w:right w:type="dxa" w:w="120"/>
            </w:tcMar>
          </w:tcPr>
          <w:p>
            <w:pPr>
              <w:spacing w:after="60" w:before="60"/>
            </w:pPr>
            <w:r>
              <w:rPr>
                <w:b/>
                <w:bCs/>
                <w:color w:val="FFFFFF"/>
                <w:sz w:val="20"/>
                <w:szCs w:val="20"/>
              </w:rPr>
              <w:t xml:space="preserve">Description</w:t>
            </w:r>
          </w:p>
        </w:tc>
      </w:tr>
      <w:tr>
        <w:tc>
          <w:tcPr>
            <w:tcMar>
              <w:top w:type="dxa" w:w="60"/>
              <w:left w:type="dxa" w:w="120"/>
              <w:bottom w:type="dxa" w:w="60"/>
              <w:right w:type="dxa" w:w="120"/>
            </w:tcMar>
          </w:tcPr>
          <w:p>
            <w:pPr>
              <w:spacing w:after="60" w:before="60"/>
            </w:pPr>
            <w:r>
              <w:rPr>
                <w:sz w:val="20"/>
                <w:szCs w:val="20"/>
              </w:rPr>
              <w:t xml:space="preserve">Full-screen WebView</w:t>
            </w:r>
          </w:p>
        </w:tc>
        <w:tc>
          <w:tcPr>
            <w:tcMar>
              <w:top w:type="dxa" w:w="60"/>
              <w:left w:type="dxa" w:w="120"/>
              <w:bottom w:type="dxa" w:w="60"/>
              <w:right w:type="dxa" w:w="120"/>
            </w:tcMar>
          </w:tcPr>
          <w:p>
            <w:pPr>
              <w:spacing w:after="60" w:before="60"/>
            </w:pPr>
            <w:r>
              <w:rPr>
                <w:sz w:val="20"/>
                <w:szCs w:val="20"/>
              </w:rPr>
              <w:t xml:space="preserve">Loads https://sci.silvatech.co.ke/ with no browser chrome</w:t>
            </w:r>
          </w:p>
        </w:tc>
      </w:tr>
      <w:tr>
        <w:tc>
          <w:tcPr>
            <w:tcMar>
              <w:top w:type="dxa" w:w="60"/>
              <w:left w:type="dxa" w:w="120"/>
              <w:bottom w:type="dxa" w:w="60"/>
              <w:right w:type="dxa" w:w="120"/>
            </w:tcMar>
          </w:tcPr>
          <w:p>
            <w:pPr>
              <w:spacing w:after="60" w:before="60"/>
            </w:pPr>
            <w:r>
              <w:rPr>
                <w:sz w:val="20"/>
                <w:szCs w:val="20"/>
              </w:rPr>
              <w:t xml:space="preserve">Progress Bar</w:t>
            </w:r>
          </w:p>
        </w:tc>
        <w:tc>
          <w:tcPr>
            <w:tcMar>
              <w:top w:type="dxa" w:w="60"/>
              <w:left w:type="dxa" w:w="120"/>
              <w:bottom w:type="dxa" w:w="60"/>
              <w:right w:type="dxa" w:w="120"/>
            </w:tcMar>
          </w:tcPr>
          <w:p>
            <w:pPr>
              <w:spacing w:after="60" w:before="60"/>
            </w:pPr>
            <w:r>
              <w:rPr>
                <w:sz w:val="20"/>
                <w:szCs w:val="20"/>
              </w:rPr>
              <w:t xml:space="preserve">Horizontal bar at the top shows page load progress in real time</w:t>
            </w:r>
          </w:p>
        </w:tc>
      </w:tr>
      <w:tr>
        <w:tc>
          <w:tcPr>
            <w:tcMar>
              <w:top w:type="dxa" w:w="60"/>
              <w:left w:type="dxa" w:w="120"/>
              <w:bottom w:type="dxa" w:w="60"/>
              <w:right w:type="dxa" w:w="120"/>
            </w:tcMar>
          </w:tcPr>
          <w:p>
            <w:pPr>
              <w:spacing w:after="60" w:before="60"/>
            </w:pPr>
            <w:r>
              <w:rPr>
                <w:sz w:val="20"/>
                <w:szCs w:val="20"/>
              </w:rPr>
              <w:t xml:space="preserve">Pull to Refresh</w:t>
            </w:r>
          </w:p>
        </w:tc>
        <w:tc>
          <w:tcPr>
            <w:tcMar>
              <w:top w:type="dxa" w:w="60"/>
              <w:left w:type="dxa" w:w="120"/>
              <w:bottom w:type="dxa" w:w="60"/>
              <w:right w:type="dxa" w:w="120"/>
            </w:tcMar>
          </w:tcPr>
          <w:p>
            <w:pPr>
              <w:spacing w:after="60" w:before="60"/>
            </w:pPr>
            <w:r>
              <w:rPr>
                <w:sz w:val="20"/>
                <w:szCs w:val="20"/>
              </w:rPr>
              <w:t xml:space="preserve">Swipe down to reload the current page</w:t>
            </w:r>
          </w:p>
        </w:tc>
      </w:tr>
      <w:tr>
        <w:tc>
          <w:tcPr>
            <w:tcMar>
              <w:top w:type="dxa" w:w="60"/>
              <w:left w:type="dxa" w:w="120"/>
              <w:bottom w:type="dxa" w:w="60"/>
              <w:right w:type="dxa" w:w="120"/>
            </w:tcMar>
          </w:tcPr>
          <w:p>
            <w:pPr>
              <w:spacing w:after="60" w:before="60"/>
            </w:pPr>
            <w:r>
              <w:rPr>
                <w:sz w:val="20"/>
                <w:szCs w:val="20"/>
              </w:rPr>
              <w:t xml:space="preserve">Offline Error Screen</w:t>
            </w:r>
          </w:p>
        </w:tc>
        <w:tc>
          <w:tcPr>
            <w:tcMar>
              <w:top w:type="dxa" w:w="60"/>
              <w:left w:type="dxa" w:w="120"/>
              <w:bottom w:type="dxa" w:w="60"/>
              <w:right w:type="dxa" w:w="120"/>
            </w:tcMar>
          </w:tcPr>
          <w:p>
            <w:pPr>
              <w:spacing w:after="60" w:before="60"/>
            </w:pPr>
            <w:r>
              <w:rPr>
                <w:sz w:val="20"/>
                <w:szCs w:val="20"/>
              </w:rPr>
              <w:t xml:space="preserve">Friendly error message with a Retry button when internet is unavailable</w:t>
            </w:r>
          </w:p>
        </w:tc>
      </w:tr>
      <w:tr>
        <w:tc>
          <w:tcPr>
            <w:tcMar>
              <w:top w:type="dxa" w:w="60"/>
              <w:left w:type="dxa" w:w="120"/>
              <w:bottom w:type="dxa" w:w="60"/>
              <w:right w:type="dxa" w:w="120"/>
            </w:tcMar>
          </w:tcPr>
          <w:p>
            <w:pPr>
              <w:spacing w:after="60" w:before="60"/>
            </w:pPr>
            <w:r>
              <w:rPr>
                <w:sz w:val="20"/>
                <w:szCs w:val="20"/>
              </w:rPr>
              <w:t xml:space="preserve">Back Navigation</w:t>
            </w:r>
          </w:p>
        </w:tc>
        <w:tc>
          <w:tcPr>
            <w:tcMar>
              <w:top w:type="dxa" w:w="60"/>
              <w:left w:type="dxa" w:w="120"/>
              <w:bottom w:type="dxa" w:w="60"/>
              <w:right w:type="dxa" w:w="120"/>
            </w:tcMar>
          </w:tcPr>
          <w:p>
            <w:pPr>
              <w:spacing w:after="60" w:before="60"/>
            </w:pPr>
            <w:r>
              <w:rPr>
                <w:sz w:val="20"/>
                <w:szCs w:val="20"/>
              </w:rPr>
              <w:t xml:space="preserve">Back button navigates through browser history before closing the app</w:t>
            </w:r>
          </w:p>
        </w:tc>
      </w:tr>
      <w:tr>
        <w:tc>
          <w:tcPr>
            <w:tcMar>
              <w:top w:type="dxa" w:w="60"/>
              <w:left w:type="dxa" w:w="120"/>
              <w:bottom w:type="dxa" w:w="60"/>
              <w:right w:type="dxa" w:w="120"/>
            </w:tcMar>
          </w:tcPr>
          <w:p>
            <w:pPr>
              <w:spacing w:after="60" w:before="60"/>
            </w:pPr>
            <w:r>
              <w:rPr>
                <w:sz w:val="20"/>
                <w:szCs w:val="20"/>
              </w:rPr>
              <w:t xml:space="preserve">Screen Rotation</w:t>
            </w:r>
          </w:p>
        </w:tc>
        <w:tc>
          <w:tcPr>
            <w:tcMar>
              <w:top w:type="dxa" w:w="60"/>
              <w:left w:type="dxa" w:w="120"/>
              <w:bottom w:type="dxa" w:w="60"/>
              <w:right w:type="dxa" w:w="120"/>
            </w:tcMar>
          </w:tcPr>
          <w:p>
            <w:pPr>
              <w:spacing w:after="60" w:before="60"/>
            </w:pPr>
            <w:r>
              <w:rPr>
                <w:sz w:val="20"/>
                <w:szCs w:val="20"/>
              </w:rPr>
              <w:t xml:space="preserve">WebView state is preserved when the device is rotated</w:t>
            </w:r>
          </w:p>
        </w:tc>
      </w:tr>
      <w:tr>
        <w:tc>
          <w:tcPr>
            <w:tcMar>
              <w:top w:type="dxa" w:w="60"/>
              <w:left w:type="dxa" w:w="120"/>
              <w:bottom w:type="dxa" w:w="60"/>
              <w:right w:type="dxa" w:w="120"/>
            </w:tcMar>
          </w:tcPr>
          <w:p>
            <w:pPr>
              <w:spacing w:after="60" w:before="60"/>
            </w:pPr>
            <w:r>
              <w:rPr>
                <w:sz w:val="20"/>
                <w:szCs w:val="20"/>
              </w:rPr>
              <w:t xml:space="preserve">JavaScript Enabled</w:t>
            </w:r>
          </w:p>
        </w:tc>
        <w:tc>
          <w:tcPr>
            <w:tcMar>
              <w:top w:type="dxa" w:w="60"/>
              <w:left w:type="dxa" w:w="120"/>
              <w:bottom w:type="dxa" w:w="60"/>
              <w:right w:type="dxa" w:w="120"/>
            </w:tcMar>
          </w:tcPr>
          <w:p>
            <w:pPr>
              <w:spacing w:after="60" w:before="60"/>
            </w:pPr>
            <w:r>
              <w:rPr>
                <w:sz w:val="20"/>
                <w:szCs w:val="20"/>
              </w:rPr>
              <w:t xml:space="preserve">Full JS support so the web app runs as intended</w:t>
            </w:r>
          </w:p>
        </w:tc>
      </w:tr>
      <w:tr>
        <w:tc>
          <w:tcPr>
            <w:tcMar>
              <w:top w:type="dxa" w:w="60"/>
              <w:left w:type="dxa" w:w="120"/>
              <w:bottom w:type="dxa" w:w="60"/>
              <w:right w:type="dxa" w:w="120"/>
            </w:tcMar>
          </w:tcPr>
          <w:p>
            <w:pPr>
              <w:spacing w:after="60" w:before="60"/>
            </w:pPr>
            <w:r>
              <w:rPr>
                <w:sz w:val="20"/>
                <w:szCs w:val="20"/>
              </w:rPr>
              <w:t xml:space="preserve">Zoom Controls</w:t>
            </w:r>
          </w:p>
        </w:tc>
        <w:tc>
          <w:tcPr>
            <w:tcMar>
              <w:top w:type="dxa" w:w="60"/>
              <w:left w:type="dxa" w:w="120"/>
              <w:bottom w:type="dxa" w:w="60"/>
              <w:right w:type="dxa" w:w="120"/>
            </w:tcMar>
          </w:tcPr>
          <w:p>
            <w:pPr>
              <w:spacing w:after="60" w:before="60"/>
            </w:pPr>
            <w:r>
              <w:rPr>
                <w:sz w:val="20"/>
                <w:szCs w:val="20"/>
              </w:rPr>
              <w:t xml:space="preserve">Pinch-to-zoom enabled; on-screen zoom buttons hidden</w:t>
            </w:r>
          </w:p>
        </w:tc>
      </w:tr>
      <w:tr>
        <w:tc>
          <w:tcPr>
            <w:tcMar>
              <w:top w:type="dxa" w:w="60"/>
              <w:left w:type="dxa" w:w="120"/>
              <w:bottom w:type="dxa" w:w="60"/>
              <w:right w:type="dxa" w:w="120"/>
            </w:tcMar>
          </w:tcPr>
          <w:p>
            <w:pPr>
              <w:spacing w:after="60" w:before="60"/>
            </w:pPr>
            <w:r>
              <w:rPr>
                <w:sz w:val="20"/>
                <w:szCs w:val="20"/>
              </w:rPr>
              <w:t xml:space="preserve">Material Design Theme</w:t>
            </w:r>
          </w:p>
        </w:tc>
        <w:tc>
          <w:tcPr>
            <w:tcMar>
              <w:top w:type="dxa" w:w="60"/>
              <w:left w:type="dxa" w:w="120"/>
              <w:bottom w:type="dxa" w:w="60"/>
              <w:right w:type="dxa" w:w="120"/>
            </w:tcMar>
          </w:tcPr>
          <w:p>
            <w:pPr>
              <w:spacing w:after="60" w:before="60"/>
            </w:pPr>
            <w:r>
              <w:rPr>
                <w:sz w:val="20"/>
                <w:szCs w:val="20"/>
              </w:rPr>
              <w:t xml:space="preserve">Purple accent colour, no action bar, full-screen feel</w:t>
            </w:r>
          </w:p>
        </w:tc>
      </w:tr>
    </w:tbl>
    <w:p>
      <w:pPr>
        <w:spacing w:after="160"/>
      </w:pPr>
    </w:p>
    <w:p>
      <w:r>
        <w:br w:type="page"/>
      </w:r>
    </w:p>
    <w:p>
      <w:pPr>
        <w:pStyle w:val="Heading1"/>
        <w:spacing w:after="200" w:before="400"/>
      </w:pPr>
      <w:r>
        <w:rPr>
          <w:b/>
          <w:bCs/>
          <w:color w:val="6200EE"/>
          <w:sz w:val="32"/>
          <w:szCs w:val="32"/>
        </w:rPr>
        <w:t xml:space="preserve">3. Project Structure</w:t>
      </w:r>
    </w:p>
    <w:p>
      <w:pPr>
        <w:spacing w:after="120"/>
      </w:pPr>
      <w:r>
        <w:rPr>
          <w:sz w:val="22"/>
          <w:szCs w:val="22"/>
        </w:rPr>
        <w:t xml:space="preserve">The repository follows the standard Android Gradle project layout:</w:t>
      </w:r>
    </w:p>
    <w:p>
      <w:pPr>
        <w:spacing w:after="160"/>
      </w:pPr>
    </w:p>
    <w:p>
      <w:pPr>
        <w:shd w:fill="F5F5F5" w:color="F5F5F5" w:val="solid"/>
        <w:spacing w:after="40" w:before="40"/>
        <w:ind w:left="720"/>
      </w:pPr>
      <w:r>
        <w:rPr>
          <w:rFonts w:ascii="Courier New" w:cs="Courier New" w:eastAsia="Courier New" w:hAnsi="Courier New"/>
          <w:color w:val="333333"/>
          <w:sz w:val="18"/>
          <w:szCs w:val="18"/>
        </w:rPr>
        <w:t xml:space="preserve">sci-apk/</w:t>
      </w:r>
    </w:p>
    <w:p>
      <w:pPr>
        <w:shd w:fill="F5F5F5" w:color="F5F5F5" w:val="solid"/>
        <w:spacing w:after="40" w:before="40"/>
        <w:ind w:left="720"/>
      </w:pPr>
      <w:r>
        <w:rPr>
          <w:rFonts w:ascii="Courier New" w:cs="Courier New" w:eastAsia="Courier New" w:hAnsi="Courier New"/>
          <w:color w:val="333333"/>
          <w:sz w:val="18"/>
          <w:szCs w:val="18"/>
        </w:rPr>
        <w:t xml:space="preserve">├── app/</w:t>
      </w:r>
    </w:p>
    <w:p>
      <w:pPr>
        <w:shd w:fill="F5F5F5" w:color="F5F5F5" w:val="solid"/>
        <w:spacing w:after="40" w:before="40"/>
        <w:ind w:left="720"/>
      </w:pPr>
      <w:r>
        <w:rPr>
          <w:rFonts w:ascii="Courier New" w:cs="Courier New" w:eastAsia="Courier New" w:hAnsi="Courier New"/>
          <w:color w:val="333333"/>
          <w:sz w:val="18"/>
          <w:szCs w:val="18"/>
        </w:rPr>
        <w:t xml:space="preserve">│   ├── src/main/</w:t>
      </w:r>
    </w:p>
    <w:p>
      <w:pPr>
        <w:shd w:fill="F5F5F5" w:color="F5F5F5" w:val="solid"/>
        <w:spacing w:after="40" w:before="40"/>
        <w:ind w:left="720"/>
      </w:pPr>
      <w:r>
        <w:rPr>
          <w:rFonts w:ascii="Courier New" w:cs="Courier New" w:eastAsia="Courier New" w:hAnsi="Courier New"/>
          <w:color w:val="333333"/>
          <w:sz w:val="18"/>
          <w:szCs w:val="18"/>
        </w:rPr>
        <w:t xml:space="preserve">│   │   ├── AndroidManifest.xml          ← Permissions &amp; activity config</w:t>
      </w:r>
    </w:p>
    <w:p>
      <w:pPr>
        <w:shd w:fill="F5F5F5" w:color="F5F5F5" w:val="solid"/>
        <w:spacing w:after="40" w:before="40"/>
        <w:ind w:left="720"/>
      </w:pPr>
      <w:r>
        <w:rPr>
          <w:rFonts w:ascii="Courier New" w:cs="Courier New" w:eastAsia="Courier New" w:hAnsi="Courier New"/>
          <w:color w:val="333333"/>
          <w:sz w:val="18"/>
          <w:szCs w:val="18"/>
        </w:rPr>
        <w:t xml:space="preserve">│   │   ├── java/ke/co/silvatech/sciarchive/</w:t>
      </w:r>
    </w:p>
    <w:p>
      <w:pPr>
        <w:shd w:fill="F5F5F5" w:color="F5F5F5" w:val="solid"/>
        <w:spacing w:after="40" w:before="40"/>
        <w:ind w:left="720"/>
      </w:pPr>
      <w:r>
        <w:rPr>
          <w:rFonts w:ascii="Courier New" w:cs="Courier New" w:eastAsia="Courier New" w:hAnsi="Courier New"/>
          <w:color w:val="333333"/>
          <w:sz w:val="18"/>
          <w:szCs w:val="18"/>
        </w:rPr>
        <w:t xml:space="preserve">│   │   │   └── MainActivity.java         ← Core app logic</w:t>
      </w:r>
    </w:p>
    <w:p>
      <w:pPr>
        <w:shd w:fill="F5F5F5" w:color="F5F5F5" w:val="solid"/>
        <w:spacing w:after="40" w:before="40"/>
        <w:ind w:left="720"/>
      </w:pPr>
      <w:r>
        <w:rPr>
          <w:rFonts w:ascii="Courier New" w:cs="Courier New" w:eastAsia="Courier New" w:hAnsi="Courier New"/>
          <w:color w:val="333333"/>
          <w:sz w:val="18"/>
          <w:szCs w:val="18"/>
        </w:rPr>
        <w:t xml:space="preserve">│   │   └── res/</w:t>
      </w:r>
    </w:p>
    <w:p>
      <w:pPr>
        <w:shd w:fill="F5F5F5" w:color="F5F5F5" w:val="solid"/>
        <w:spacing w:after="40" w:before="40"/>
        <w:ind w:left="720"/>
      </w:pPr>
      <w:r>
        <w:rPr>
          <w:rFonts w:ascii="Courier New" w:cs="Courier New" w:eastAsia="Courier New" w:hAnsi="Courier New"/>
          <w:color w:val="333333"/>
          <w:sz w:val="18"/>
          <w:szCs w:val="18"/>
        </w:rPr>
        <w:t xml:space="preserve">│   │       ├── drawable/                 ← Launcher icon vectors</w:t>
      </w:r>
    </w:p>
    <w:p>
      <w:pPr>
        <w:shd w:fill="F5F5F5" w:color="F5F5F5" w:val="solid"/>
        <w:spacing w:after="40" w:before="40"/>
        <w:ind w:left="720"/>
      </w:pPr>
      <w:r>
        <w:rPr>
          <w:rFonts w:ascii="Courier New" w:cs="Courier New" w:eastAsia="Courier New" w:hAnsi="Courier New"/>
          <w:color w:val="333333"/>
          <w:sz w:val="18"/>
          <w:szCs w:val="18"/>
        </w:rPr>
        <w:t xml:space="preserve">│   │       ├── layout/activity_main.xml  ← Main screen layout</w:t>
      </w:r>
    </w:p>
    <w:p>
      <w:pPr>
        <w:shd w:fill="F5F5F5" w:color="F5F5F5" w:val="solid"/>
        <w:spacing w:after="40" w:before="40"/>
        <w:ind w:left="720"/>
      </w:pPr>
      <w:r>
        <w:rPr>
          <w:rFonts w:ascii="Courier New" w:cs="Courier New" w:eastAsia="Courier New" w:hAnsi="Courier New"/>
          <w:color w:val="333333"/>
          <w:sz w:val="18"/>
          <w:szCs w:val="18"/>
        </w:rPr>
        <w:t xml:space="preserve">│   │       ├── mipmap-anydpi-v26/        ← Adaptive launcher icons</w:t>
      </w:r>
    </w:p>
    <w:p>
      <w:pPr>
        <w:shd w:fill="F5F5F5" w:color="F5F5F5" w:val="solid"/>
        <w:spacing w:after="40" w:before="40"/>
        <w:ind w:left="720"/>
      </w:pPr>
      <w:r>
        <w:rPr>
          <w:rFonts w:ascii="Courier New" w:cs="Courier New" w:eastAsia="Courier New" w:hAnsi="Courier New"/>
          <w:color w:val="333333"/>
          <w:sz w:val="18"/>
          <w:szCs w:val="18"/>
        </w:rPr>
        <w:t xml:space="preserve">│   │       └── values/                   ← Colors, strings, theme</w:t>
      </w:r>
    </w:p>
    <w:p>
      <w:pPr>
        <w:shd w:fill="F5F5F5" w:color="F5F5F5" w:val="solid"/>
        <w:spacing w:after="40" w:before="40"/>
        <w:ind w:left="720"/>
      </w:pPr>
      <w:r>
        <w:rPr>
          <w:rFonts w:ascii="Courier New" w:cs="Courier New" w:eastAsia="Courier New" w:hAnsi="Courier New"/>
          <w:color w:val="333333"/>
          <w:sz w:val="18"/>
          <w:szCs w:val="18"/>
        </w:rPr>
        <w:t xml:space="preserve">│   ├── build.gradle.kts                  ← Module-level build config</w:t>
      </w:r>
    </w:p>
    <w:p>
      <w:pPr>
        <w:shd w:fill="F5F5F5" w:color="F5F5F5" w:val="solid"/>
        <w:spacing w:after="40" w:before="40"/>
        <w:ind w:left="720"/>
      </w:pPr>
      <w:r>
        <w:rPr>
          <w:rFonts w:ascii="Courier New" w:cs="Courier New" w:eastAsia="Courier New" w:hAnsi="Courier New"/>
          <w:color w:val="333333"/>
          <w:sz w:val="18"/>
          <w:szCs w:val="18"/>
        </w:rPr>
        <w:t xml:space="preserve">│   └── proguard-rules.pro</w:t>
      </w:r>
    </w:p>
    <w:p>
      <w:pPr>
        <w:shd w:fill="F5F5F5" w:color="F5F5F5" w:val="solid"/>
        <w:spacing w:after="40" w:before="40"/>
        <w:ind w:left="720"/>
      </w:pPr>
      <w:r>
        <w:rPr>
          <w:rFonts w:ascii="Courier New" w:cs="Courier New" w:eastAsia="Courier New" w:hAnsi="Courier New"/>
          <w:color w:val="333333"/>
          <w:sz w:val="18"/>
          <w:szCs w:val="18"/>
        </w:rPr>
        <w:t xml:space="preserve">├── gradle/wrapper/gradle-wrapper.properties</w:t>
      </w:r>
    </w:p>
    <w:p>
      <w:pPr>
        <w:shd w:fill="F5F5F5" w:color="F5F5F5" w:val="solid"/>
        <w:spacing w:after="40" w:before="40"/>
        <w:ind w:left="720"/>
      </w:pPr>
      <w:r>
        <w:rPr>
          <w:rFonts w:ascii="Courier New" w:cs="Courier New" w:eastAsia="Courier New" w:hAnsi="Courier New"/>
          <w:color w:val="333333"/>
          <w:sz w:val="18"/>
          <w:szCs w:val="18"/>
        </w:rPr>
        <w:t xml:space="preserve">├── build.gradle.kts                      ← Project-level build config</w:t>
      </w:r>
    </w:p>
    <w:p>
      <w:pPr>
        <w:shd w:fill="F5F5F5" w:color="F5F5F5" w:val="solid"/>
        <w:spacing w:after="40" w:before="40"/>
        <w:ind w:left="720"/>
      </w:pPr>
      <w:r>
        <w:rPr>
          <w:rFonts w:ascii="Courier New" w:cs="Courier New" w:eastAsia="Courier New" w:hAnsi="Courier New"/>
          <w:color w:val="333333"/>
          <w:sz w:val="18"/>
          <w:szCs w:val="18"/>
        </w:rPr>
        <w:t xml:space="preserve">├── settings.gradle.kts</w:t>
      </w:r>
    </w:p>
    <w:p>
      <w:pPr>
        <w:shd w:fill="F5F5F5" w:color="F5F5F5" w:val="solid"/>
        <w:spacing w:after="40" w:before="40"/>
        <w:ind w:left="720"/>
      </w:pPr>
      <w:r>
        <w:rPr>
          <w:rFonts w:ascii="Courier New" w:cs="Courier New" w:eastAsia="Courier New" w:hAnsi="Courier New"/>
          <w:color w:val="333333"/>
          <w:sz w:val="18"/>
          <w:szCs w:val="18"/>
        </w:rPr>
        <w:t xml:space="preserve">└── gradle.properties</w:t>
      </w:r>
    </w:p>
    <w:p>
      <w:pPr>
        <w:spacing w:after="160"/>
      </w:pPr>
    </w:p>
    <w:p>
      <w:pPr>
        <w:pStyle w:val="Heading1"/>
        <w:spacing w:after="200" w:before="400"/>
      </w:pPr>
      <w:r>
        <w:rPr>
          <w:b/>
          <w:bCs/>
          <w:color w:val="6200EE"/>
          <w:sz w:val="32"/>
          <w:szCs w:val="32"/>
        </w:rPr>
        <w:t xml:space="preserve">4.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6200EE" w:color="6200EE" w:val="solid"/>
            <w:tcMar>
              <w:top w:type="dxa" w:w="80"/>
              <w:left w:type="dxa" w:w="120"/>
              <w:bottom w:type="dxa" w:w="80"/>
              <w:right w:type="dxa" w:w="120"/>
            </w:tcMar>
          </w:tcPr>
          <w:p>
            <w:pPr>
              <w:spacing w:after="60" w:before="60"/>
            </w:pPr>
            <w:r>
              <w:rPr>
                <w:b/>
                <w:bCs/>
                <w:color w:val="FFFFFF"/>
                <w:sz w:val="20"/>
                <w:szCs w:val="20"/>
              </w:rPr>
              <w:t xml:space="preserve">Component</w:t>
            </w:r>
          </w:p>
        </w:tc>
        <w:tc>
          <w:tcPr>
            <w:shd w:fill="6200EE" w:color="6200EE" w:val="solid"/>
            <w:tcMar>
              <w:top w:type="dxa" w:w="80"/>
              <w:left w:type="dxa" w:w="120"/>
              <w:bottom w:type="dxa" w:w="80"/>
              <w:right w:type="dxa" w:w="120"/>
            </w:tcMar>
          </w:tcPr>
          <w:p>
            <w:pPr>
              <w:spacing w:after="60" w:before="60"/>
            </w:pPr>
            <w:r>
              <w:rPr>
                <w:b/>
                <w:bCs/>
                <w:color w:val="FFFFFF"/>
                <w:sz w:val="20"/>
                <w:szCs w:val="20"/>
              </w:rPr>
              <w:t xml:space="preserve">Details</w:t>
            </w:r>
          </w:p>
        </w:tc>
      </w:tr>
      <w:tr>
        <w:tc>
          <w:tcPr>
            <w:tcMar>
              <w:top w:type="dxa" w:w="60"/>
              <w:left w:type="dxa" w:w="120"/>
              <w:bottom w:type="dxa" w:w="60"/>
              <w:right w:type="dxa" w:w="120"/>
            </w:tcMar>
          </w:tcPr>
          <w:p>
            <w:pPr>
              <w:spacing w:after="60" w:before="60"/>
            </w:pPr>
            <w:r>
              <w:rPr>
                <w:sz w:val="20"/>
                <w:szCs w:val="20"/>
              </w:rPr>
              <w:t xml:space="preserve">Language</w:t>
            </w:r>
          </w:p>
        </w:tc>
        <w:tc>
          <w:tcPr>
            <w:tcMar>
              <w:top w:type="dxa" w:w="60"/>
              <w:left w:type="dxa" w:w="120"/>
              <w:bottom w:type="dxa" w:w="60"/>
              <w:right w:type="dxa" w:w="120"/>
            </w:tcMar>
          </w:tcPr>
          <w:p>
            <w:pPr>
              <w:spacing w:after="60" w:before="60"/>
            </w:pPr>
            <w:r>
              <w:rPr>
                <w:sz w:val="20"/>
                <w:szCs w:val="20"/>
              </w:rPr>
              <w:t xml:space="preserve">Java</w:t>
            </w:r>
          </w:p>
        </w:tc>
      </w:tr>
      <w:tr>
        <w:tc>
          <w:tcPr>
            <w:tcMar>
              <w:top w:type="dxa" w:w="60"/>
              <w:left w:type="dxa" w:w="120"/>
              <w:bottom w:type="dxa" w:w="60"/>
              <w:right w:type="dxa" w:w="120"/>
            </w:tcMar>
          </w:tcPr>
          <w:p>
            <w:pPr>
              <w:spacing w:after="60" w:before="60"/>
            </w:pPr>
            <w:r>
              <w:rPr>
                <w:sz w:val="20"/>
                <w:szCs w:val="20"/>
              </w:rPr>
              <w:t xml:space="preserve">Build System</w:t>
            </w:r>
          </w:p>
        </w:tc>
        <w:tc>
          <w:tcPr>
            <w:tcMar>
              <w:top w:type="dxa" w:w="60"/>
              <w:left w:type="dxa" w:w="120"/>
              <w:bottom w:type="dxa" w:w="60"/>
              <w:right w:type="dxa" w:w="120"/>
            </w:tcMar>
          </w:tcPr>
          <w:p>
            <w:pPr>
              <w:spacing w:after="60" w:before="60"/>
            </w:pPr>
            <w:r>
              <w:rPr>
                <w:sz w:val="20"/>
                <w:szCs w:val="20"/>
              </w:rPr>
              <w:t xml:space="preserve">Gradle 8.4 with Kotlin DSL (.kts files)</w:t>
            </w:r>
          </w:p>
        </w:tc>
      </w:tr>
      <w:tr>
        <w:tc>
          <w:tcPr>
            <w:tcMar>
              <w:top w:type="dxa" w:w="60"/>
              <w:left w:type="dxa" w:w="120"/>
              <w:bottom w:type="dxa" w:w="60"/>
              <w:right w:type="dxa" w:w="120"/>
            </w:tcMar>
          </w:tcPr>
          <w:p>
            <w:pPr>
              <w:spacing w:after="60" w:before="60"/>
            </w:pPr>
            <w:r>
              <w:rPr>
                <w:sz w:val="20"/>
                <w:szCs w:val="20"/>
              </w:rPr>
              <w:t xml:space="preserve">Minimum SDK</w:t>
            </w:r>
          </w:p>
        </w:tc>
        <w:tc>
          <w:tcPr>
            <w:tcMar>
              <w:top w:type="dxa" w:w="60"/>
              <w:left w:type="dxa" w:w="120"/>
              <w:bottom w:type="dxa" w:w="60"/>
              <w:right w:type="dxa" w:w="120"/>
            </w:tcMar>
          </w:tcPr>
          <w:p>
            <w:pPr>
              <w:spacing w:after="60" w:before="60"/>
            </w:pPr>
            <w:r>
              <w:rPr>
                <w:sz w:val="20"/>
                <w:szCs w:val="20"/>
              </w:rPr>
              <w:t xml:space="preserve">API 21 — Android 5.0 Lollipop</w:t>
            </w:r>
          </w:p>
        </w:tc>
      </w:tr>
      <w:tr>
        <w:tc>
          <w:tcPr>
            <w:tcMar>
              <w:top w:type="dxa" w:w="60"/>
              <w:left w:type="dxa" w:w="120"/>
              <w:bottom w:type="dxa" w:w="60"/>
              <w:right w:type="dxa" w:w="120"/>
            </w:tcMar>
          </w:tcPr>
          <w:p>
            <w:pPr>
              <w:spacing w:after="60" w:before="60"/>
            </w:pPr>
            <w:r>
              <w:rPr>
                <w:sz w:val="20"/>
                <w:szCs w:val="20"/>
              </w:rPr>
              <w:t xml:space="preserve">Target SDK</w:t>
            </w:r>
          </w:p>
        </w:tc>
        <w:tc>
          <w:tcPr>
            <w:tcMar>
              <w:top w:type="dxa" w:w="60"/>
              <w:left w:type="dxa" w:w="120"/>
              <w:bottom w:type="dxa" w:w="60"/>
              <w:right w:type="dxa" w:w="120"/>
            </w:tcMar>
          </w:tcPr>
          <w:p>
            <w:pPr>
              <w:spacing w:after="60" w:before="60"/>
            </w:pPr>
            <w:r>
              <w:rPr>
                <w:sz w:val="20"/>
                <w:szCs w:val="20"/>
              </w:rPr>
              <w:t xml:space="preserve">API 34 — Android 14</w:t>
            </w:r>
          </w:p>
        </w:tc>
      </w:tr>
      <w:tr>
        <w:tc>
          <w:tcPr>
            <w:tcMar>
              <w:top w:type="dxa" w:w="60"/>
              <w:left w:type="dxa" w:w="120"/>
              <w:bottom w:type="dxa" w:w="60"/>
              <w:right w:type="dxa" w:w="120"/>
            </w:tcMar>
          </w:tcPr>
          <w:p>
            <w:pPr>
              <w:spacing w:after="60" w:before="60"/>
            </w:pPr>
            <w:r>
              <w:rPr>
                <w:sz w:val="20"/>
                <w:szCs w:val="20"/>
              </w:rPr>
              <w:t xml:space="preserve">Package Name</w:t>
            </w:r>
          </w:p>
        </w:tc>
        <w:tc>
          <w:tcPr>
            <w:tcMar>
              <w:top w:type="dxa" w:w="60"/>
              <w:left w:type="dxa" w:w="120"/>
              <w:bottom w:type="dxa" w:w="60"/>
              <w:right w:type="dxa" w:w="120"/>
            </w:tcMar>
          </w:tcPr>
          <w:p>
            <w:pPr>
              <w:spacing w:after="60" w:before="60"/>
            </w:pPr>
            <w:r>
              <w:rPr>
                <w:sz w:val="20"/>
                <w:szCs w:val="20"/>
              </w:rPr>
              <w:t xml:space="preserve">ke.co.silvatech.sciarchive</w:t>
            </w:r>
          </w:p>
        </w:tc>
      </w:tr>
      <w:tr>
        <w:tc>
          <w:tcPr>
            <w:tcMar>
              <w:top w:type="dxa" w:w="60"/>
              <w:left w:type="dxa" w:w="120"/>
              <w:bottom w:type="dxa" w:w="60"/>
              <w:right w:type="dxa" w:w="120"/>
            </w:tcMar>
          </w:tcPr>
          <w:p>
            <w:pPr>
              <w:spacing w:after="60" w:before="60"/>
            </w:pPr>
            <w:r>
              <w:rPr>
                <w:sz w:val="20"/>
                <w:szCs w:val="20"/>
              </w:rPr>
              <w:t xml:space="preserve">SwipeRefreshLayout</w:t>
            </w:r>
          </w:p>
        </w:tc>
        <w:tc>
          <w:tcPr>
            <w:tcMar>
              <w:top w:type="dxa" w:w="60"/>
              <w:left w:type="dxa" w:w="120"/>
              <w:bottom w:type="dxa" w:w="60"/>
              <w:right w:type="dxa" w:w="120"/>
            </w:tcMar>
          </w:tcPr>
          <w:p>
            <w:pPr>
              <w:spacing w:after="60" w:before="60"/>
            </w:pPr>
            <w:r>
              <w:rPr>
                <w:sz w:val="20"/>
                <w:szCs w:val="20"/>
              </w:rPr>
              <w:t xml:space="preserve">androidx.swiperefreshlayout:swiperefreshlayout:1.1.0</w:t>
            </w:r>
          </w:p>
        </w:tc>
      </w:tr>
      <w:tr>
        <w:tc>
          <w:tcPr>
            <w:tcMar>
              <w:top w:type="dxa" w:w="60"/>
              <w:left w:type="dxa" w:w="120"/>
              <w:bottom w:type="dxa" w:w="60"/>
              <w:right w:type="dxa" w:w="120"/>
            </w:tcMar>
          </w:tcPr>
          <w:p>
            <w:pPr>
              <w:spacing w:after="60" w:before="60"/>
            </w:pPr>
            <w:r>
              <w:rPr>
                <w:sz w:val="20"/>
                <w:szCs w:val="20"/>
              </w:rPr>
              <w:t xml:space="preserve">Material Components</w:t>
            </w:r>
          </w:p>
        </w:tc>
        <w:tc>
          <w:tcPr>
            <w:tcMar>
              <w:top w:type="dxa" w:w="60"/>
              <w:left w:type="dxa" w:w="120"/>
              <w:bottom w:type="dxa" w:w="60"/>
              <w:right w:type="dxa" w:w="120"/>
            </w:tcMar>
          </w:tcPr>
          <w:p>
            <w:pPr>
              <w:spacing w:after="60" w:before="60"/>
            </w:pPr>
            <w:r>
              <w:rPr>
                <w:sz w:val="20"/>
                <w:szCs w:val="20"/>
              </w:rPr>
              <w:t xml:space="preserve">com.google.android.material:material:1.11.0</w:t>
            </w:r>
          </w:p>
        </w:tc>
      </w:tr>
      <w:tr>
        <w:tc>
          <w:tcPr>
            <w:tcMar>
              <w:top w:type="dxa" w:w="60"/>
              <w:left w:type="dxa" w:w="120"/>
              <w:bottom w:type="dxa" w:w="60"/>
              <w:right w:type="dxa" w:w="120"/>
            </w:tcMar>
          </w:tcPr>
          <w:p>
            <w:pPr>
              <w:spacing w:after="60" w:before="60"/>
            </w:pPr>
            <w:r>
              <w:rPr>
                <w:sz w:val="20"/>
                <w:szCs w:val="20"/>
              </w:rPr>
              <w:t xml:space="preserve">AppCompat</w:t>
            </w:r>
          </w:p>
        </w:tc>
        <w:tc>
          <w:tcPr>
            <w:tcMar>
              <w:top w:type="dxa" w:w="60"/>
              <w:left w:type="dxa" w:w="120"/>
              <w:bottom w:type="dxa" w:w="60"/>
              <w:right w:type="dxa" w:w="120"/>
            </w:tcMar>
          </w:tcPr>
          <w:p>
            <w:pPr>
              <w:spacing w:after="60" w:before="60"/>
            </w:pPr>
            <w:r>
              <w:rPr>
                <w:sz w:val="20"/>
                <w:szCs w:val="20"/>
              </w:rPr>
              <w:t xml:space="preserve">androidx.appcompat:appcompat:1.6.1</w:t>
            </w:r>
          </w:p>
        </w:tc>
      </w:tr>
    </w:tbl>
    <w:p>
      <w:pPr>
        <w:spacing w:after="160"/>
      </w:pPr>
    </w:p>
    <w:p>
      <w:r>
        <w:br w:type="page"/>
      </w:r>
    </w:p>
    <w:p>
      <w:pPr>
        <w:pStyle w:val="Heading1"/>
        <w:spacing w:after="200" w:before="400"/>
      </w:pPr>
      <w:r>
        <w:rPr>
          <w:b/>
          <w:bCs/>
          <w:color w:val="6200EE"/>
          <w:sz w:val="32"/>
          <w:szCs w:val="32"/>
        </w:rPr>
        <w:t xml:space="preserve">5. Prerequisites</w:t>
      </w:r>
    </w:p>
    <w:p>
      <w:pPr>
        <w:spacing w:after="120"/>
      </w:pPr>
      <w:r>
        <w:rPr>
          <w:sz w:val="22"/>
          <w:szCs w:val="22"/>
        </w:rPr>
        <w:t xml:space="preserve">Before setting up the project, ensure you have the following installed:</w:t>
      </w:r>
    </w:p>
    <w:p>
      <w:pPr>
        <w:spacing w:after="160"/>
      </w:pPr>
    </w:p>
    <w:p>
      <w:pPr>
        <w:pStyle w:val="ListParagraph"/>
        <w:numPr>
          <w:ilvl w:val="0"/>
          <w:numId w:val="1"/>
        </w:numPr>
        <w:spacing w:after="80"/>
      </w:pPr>
      <w:r>
        <w:rPr>
          <w:sz w:val="22"/>
          <w:szCs w:val="22"/>
        </w:rPr>
        <w:t xml:space="preserve">Android Studio Hedgehog (2023.1.1) or newer</w:t>
      </w:r>
    </w:p>
    <w:p>
      <w:pPr>
        <w:pStyle w:val="ListParagraph"/>
        <w:numPr>
          <w:ilvl w:val="0"/>
          <w:numId w:val="1"/>
        </w:numPr>
        <w:spacing w:after="80"/>
      </w:pPr>
      <w:r>
        <w:rPr>
          <w:sz w:val="22"/>
          <w:szCs w:val="22"/>
        </w:rPr>
        <w:t xml:space="preserve">Android SDK with API 34 (Android 14) installed</w:t>
      </w:r>
    </w:p>
    <w:p>
      <w:pPr>
        <w:pStyle w:val="ListParagraph"/>
        <w:numPr>
          <w:ilvl w:val="0"/>
          <w:numId w:val="1"/>
        </w:numPr>
        <w:spacing w:after="80"/>
      </w:pPr>
      <w:r>
        <w:rPr>
          <w:sz w:val="22"/>
          <w:szCs w:val="22"/>
        </w:rPr>
        <w:t xml:space="preserve">Java Development Kit (JDK) 8 or higher</w:t>
      </w:r>
    </w:p>
    <w:p>
      <w:pPr>
        <w:pStyle w:val="ListParagraph"/>
        <w:numPr>
          <w:ilvl w:val="0"/>
          <w:numId w:val="1"/>
        </w:numPr>
        <w:spacing w:after="80"/>
      </w:pPr>
      <w:r>
        <w:rPr>
          <w:sz w:val="22"/>
          <w:szCs w:val="22"/>
        </w:rPr>
        <w:t xml:space="preserve">A physical Android device (API 21+) or an Android emulator</w:t>
      </w:r>
    </w:p>
    <w:p>
      <w:pPr>
        <w:pStyle w:val="ListParagraph"/>
        <w:numPr>
          <w:ilvl w:val="0"/>
          <w:numId w:val="1"/>
        </w:numPr>
        <w:spacing w:after="80"/>
      </w:pPr>
      <w:r>
        <w:rPr>
          <w:sz w:val="22"/>
          <w:szCs w:val="22"/>
        </w:rPr>
        <w:t xml:space="preserve">Internet connection for Gradle to download dependencies on first sync</w:t>
      </w:r>
    </w:p>
    <w:p>
      <w:pPr>
        <w:spacing w:after="160"/>
      </w:pPr>
    </w:p>
    <w:p>
      <w:pPr>
        <w:pStyle w:val="Heading1"/>
        <w:spacing w:after="200" w:before="400"/>
      </w:pPr>
      <w:r>
        <w:rPr>
          <w:b/>
          <w:bCs/>
          <w:color w:val="6200EE"/>
          <w:sz w:val="32"/>
          <w:szCs w:val="32"/>
        </w:rPr>
        <w:t xml:space="preserve">6. Installation &amp; Setup</w:t>
      </w:r>
    </w:p>
    <w:p>
      <w:pPr>
        <w:pStyle w:val="Heading2"/>
        <w:spacing w:after="150" w:before="300"/>
      </w:pPr>
      <w:r>
        <w:rPr>
          <w:b/>
          <w:bCs/>
          <w:sz w:val="26"/>
          <w:szCs w:val="26"/>
        </w:rPr>
        <w:t xml:space="preserve">6.1  Opening in Android Studio</w:t>
      </w:r>
    </w:p>
    <w:p>
      <w:pPr>
        <w:spacing w:after="120"/>
      </w:pPr>
      <w:r>
        <w:rPr>
          <w:sz w:val="22"/>
          <w:szCs w:val="22"/>
        </w:rPr>
        <w:t xml:space="preserve">Option A — Clone from GitHub (recommended):</w:t>
      </w:r>
    </w:p>
    <w:p>
      <w:pPr>
        <w:pStyle w:val="ListParagraph"/>
        <w:numPr>
          <w:ilvl w:val="0"/>
          <w:numId w:val="1"/>
        </w:numPr>
        <w:spacing w:after="80"/>
      </w:pPr>
      <w:r>
        <w:rPr>
          <w:sz w:val="22"/>
          <w:szCs w:val="22"/>
        </w:rPr>
        <w:t xml:space="preserve">Push the project to a GitHub repository</w:t>
      </w:r>
    </w:p>
    <w:p>
      <w:pPr>
        <w:pStyle w:val="ListParagraph"/>
        <w:numPr>
          <w:ilvl w:val="0"/>
          <w:numId w:val="1"/>
        </w:numPr>
        <w:spacing w:after="80"/>
      </w:pPr>
      <w:r>
        <w:rPr>
          <w:sz w:val="22"/>
          <w:szCs w:val="22"/>
        </w:rPr>
        <w:t xml:space="preserve">In Android Studio: File → New → Project from Version Control</w:t>
      </w:r>
    </w:p>
    <w:p>
      <w:pPr>
        <w:pStyle w:val="ListParagraph"/>
        <w:numPr>
          <w:ilvl w:val="0"/>
          <w:numId w:val="1"/>
        </w:numPr>
        <w:spacing w:after="80"/>
      </w:pPr>
      <w:r>
        <w:rPr>
          <w:sz w:val="22"/>
          <w:szCs w:val="22"/>
        </w:rPr>
        <w:t xml:space="preserve">Paste the GitHub repository URL and click Clone</w:t>
      </w:r>
    </w:p>
    <w:p>
      <w:pPr>
        <w:spacing w:after="160"/>
      </w:pPr>
    </w:p>
    <w:p>
      <w:pPr>
        <w:spacing w:after="120"/>
      </w:pPr>
      <w:r>
        <w:rPr>
          <w:sz w:val="22"/>
          <w:szCs w:val="22"/>
        </w:rPr>
        <w:t xml:space="preserve">Option B — Open from a downloaded folder:</w:t>
      </w:r>
    </w:p>
    <w:p>
      <w:pPr>
        <w:pStyle w:val="ListParagraph"/>
        <w:numPr>
          <w:ilvl w:val="0"/>
          <w:numId w:val="1"/>
        </w:numPr>
        <w:spacing w:after="80"/>
      </w:pPr>
      <w:r>
        <w:rPr>
          <w:sz w:val="22"/>
          <w:szCs w:val="22"/>
        </w:rPr>
        <w:t xml:space="preserve">Download the project as a ZIP and extract it</w:t>
      </w:r>
    </w:p>
    <w:p>
      <w:pPr>
        <w:pStyle w:val="ListParagraph"/>
        <w:numPr>
          <w:ilvl w:val="0"/>
          <w:numId w:val="1"/>
        </w:numPr>
        <w:spacing w:after="80"/>
      </w:pPr>
      <w:r>
        <w:rPr>
          <w:sz w:val="22"/>
          <w:szCs w:val="22"/>
        </w:rPr>
        <w:t xml:space="preserve">In Android Studio: File → Open → select the extracted sci-apk folder</w:t>
      </w:r>
    </w:p>
    <w:p>
      <w:pPr>
        <w:spacing w:after="160"/>
      </w:pPr>
    </w:p>
    <w:p>
      <w:pPr>
        <w:pStyle w:val="Heading2"/>
        <w:spacing w:after="150" w:before="300"/>
      </w:pPr>
      <w:r>
        <w:rPr>
          <w:b/>
          <w:bCs/>
          <w:sz w:val="26"/>
          <w:szCs w:val="26"/>
        </w:rPr>
        <w:t xml:space="preserve">6.2  Gradle Sync</w:t>
      </w:r>
    </w:p>
    <w:p>
      <w:pPr>
        <w:spacing w:after="120"/>
      </w:pPr>
      <w:r>
        <w:rPr>
          <w:sz w:val="22"/>
          <w:szCs w:val="22"/>
        </w:rPr>
        <w:t xml:space="preserve">After opening the project, Android Studio will prompt you to sync Gradle. Click Sync Now. This downloads all required dependencies automatically. Wait for the sync bar at the bottom to finish before proceeding.</w:t>
      </w:r>
    </w:p>
    <w:p>
      <w:pPr>
        <w:spacing w:after="120"/>
      </w:pPr>
      <w:r>
        <w:rPr>
          <w:sz w:val="22"/>
          <w:szCs w:val="22"/>
        </w:rPr>
        <w:t xml:space="preserve">If sync fails, check your internet connection then try: File → Invalidate Caches → Restart, then sync again.</w:t>
      </w:r>
    </w:p>
    <w:p>
      <w:pPr>
        <w:spacing w:after="160"/>
      </w:pPr>
    </w:p>
    <w:p>
      <w:pPr>
        <w:pStyle w:val="Heading2"/>
        <w:spacing w:after="150" w:before="300"/>
      </w:pPr>
      <w:r>
        <w:rPr>
          <w:b/>
          <w:bCs/>
          <w:sz w:val="26"/>
          <w:szCs w:val="26"/>
        </w:rPr>
        <w:t xml:space="preserve">6.3  Building the APK</w:t>
      </w:r>
    </w:p>
    <w:p>
      <w:pPr>
        <w:spacing w:after="120"/>
      </w:pPr>
      <w:r>
        <w:rPr>
          <w:sz w:val="22"/>
          <w:szCs w:val="22"/>
        </w:rPr>
        <w:t xml:space="preserve">Debug APK (for personal testing):</w:t>
      </w:r>
    </w:p>
    <w:p>
      <w:pPr>
        <w:pStyle w:val="ListParagraph"/>
        <w:numPr>
          <w:ilvl w:val="0"/>
          <w:numId w:val="1"/>
        </w:numPr>
        <w:spacing w:after="80"/>
      </w:pPr>
      <w:r>
        <w:rPr>
          <w:sz w:val="22"/>
          <w:szCs w:val="22"/>
        </w:rPr>
        <w:t xml:space="preserve">Menu: Build → Build Bundle(s) / APK(s) → Build APK(s)</w:t>
      </w:r>
    </w:p>
    <w:p>
      <w:pPr>
        <w:pStyle w:val="ListParagraph"/>
        <w:numPr>
          <w:ilvl w:val="0"/>
          <w:numId w:val="1"/>
        </w:numPr>
        <w:spacing w:after="80"/>
      </w:pPr>
      <w:r>
        <w:rPr>
          <w:sz w:val="22"/>
          <w:szCs w:val="22"/>
        </w:rPr>
        <w:t xml:space="preserve">When complete, click 'locate' in the popup at the bottom-right corner</w:t>
      </w:r>
    </w:p>
    <w:p>
      <w:pPr>
        <w:pStyle w:val="ListParagraph"/>
        <w:numPr>
          <w:ilvl w:val="0"/>
          <w:numId w:val="1"/>
        </w:numPr>
        <w:spacing w:after="80"/>
      </w:pPr>
      <w:r>
        <w:rPr>
          <w:sz w:val="22"/>
          <w:szCs w:val="22"/>
        </w:rPr>
        <w:t xml:space="preserve">APK location: app/build/outputs/apk/debug/app-debug.apk</w:t>
      </w:r>
    </w:p>
    <w:p>
      <w:pPr>
        <w:spacing w:after="160"/>
      </w:pPr>
    </w:p>
    <w:p>
      <w:pPr>
        <w:spacing w:after="120"/>
      </w:pPr>
      <w:r>
        <w:rPr>
          <w:sz w:val="22"/>
          <w:szCs w:val="22"/>
        </w:rPr>
        <w:t xml:space="preserve">Release APK (for distribution or Play Store):</w:t>
      </w:r>
    </w:p>
    <w:p>
      <w:pPr>
        <w:pStyle w:val="ListParagraph"/>
        <w:numPr>
          <w:ilvl w:val="0"/>
          <w:numId w:val="1"/>
        </w:numPr>
        <w:spacing w:after="80"/>
      </w:pPr>
      <w:r>
        <w:rPr>
          <w:sz w:val="22"/>
          <w:szCs w:val="22"/>
        </w:rPr>
        <w:t xml:space="preserve">Menu: Build → Generate Signed Bundle / APK</w:t>
      </w:r>
    </w:p>
    <w:p>
      <w:pPr>
        <w:pStyle w:val="ListParagraph"/>
        <w:numPr>
          <w:ilvl w:val="0"/>
          <w:numId w:val="1"/>
        </w:numPr>
        <w:spacing w:after="80"/>
      </w:pPr>
      <w:r>
        <w:rPr>
          <w:sz w:val="22"/>
          <w:szCs w:val="22"/>
        </w:rPr>
        <w:t xml:space="preserve">Select APK and click Next</w:t>
      </w:r>
    </w:p>
    <w:p>
      <w:pPr>
        <w:pStyle w:val="ListParagraph"/>
        <w:numPr>
          <w:ilvl w:val="0"/>
          <w:numId w:val="1"/>
        </w:numPr>
        <w:spacing w:after="80"/>
      </w:pPr>
      <w:r>
        <w:rPr>
          <w:sz w:val="22"/>
          <w:szCs w:val="22"/>
        </w:rPr>
        <w:t xml:space="preserve">Create a new keystore or select an existing one — keep it safe, you need it for all future updates</w:t>
      </w:r>
    </w:p>
    <w:p>
      <w:pPr>
        <w:pStyle w:val="ListParagraph"/>
        <w:numPr>
          <w:ilvl w:val="0"/>
          <w:numId w:val="1"/>
        </w:numPr>
        <w:spacing w:after="80"/>
      </w:pPr>
      <w:r>
        <w:rPr>
          <w:sz w:val="22"/>
          <w:szCs w:val="22"/>
        </w:rPr>
        <w:t xml:space="preserve">Enter your key alias and passwords, then click Next</w:t>
      </w:r>
    </w:p>
    <w:p>
      <w:pPr>
        <w:pStyle w:val="ListParagraph"/>
        <w:numPr>
          <w:ilvl w:val="0"/>
          <w:numId w:val="1"/>
        </w:numPr>
        <w:spacing w:after="80"/>
      </w:pPr>
      <w:r>
        <w:rPr>
          <w:sz w:val="22"/>
          <w:szCs w:val="22"/>
        </w:rPr>
        <w:t xml:space="preserve">Select the release build variant and click Finish</w:t>
      </w:r>
    </w:p>
    <w:p>
      <w:pPr>
        <w:pStyle w:val="ListParagraph"/>
        <w:numPr>
          <w:ilvl w:val="0"/>
          <w:numId w:val="1"/>
        </w:numPr>
        <w:spacing w:after="80"/>
      </w:pPr>
      <w:r>
        <w:rPr>
          <w:sz w:val="22"/>
          <w:szCs w:val="22"/>
        </w:rPr>
        <w:t xml:space="preserve">APK location: app/build/outputs/apk/release/app-release.apk</w:t>
      </w:r>
    </w:p>
    <w:p>
      <w:pPr>
        <w:spacing w:after="160"/>
      </w:pPr>
    </w:p>
    <w:p>
      <w:pPr>
        <w:pStyle w:val="Heading2"/>
        <w:spacing w:after="150" w:before="300"/>
      </w:pPr>
      <w:r>
        <w:rPr>
          <w:b/>
          <w:bCs/>
          <w:sz w:val="26"/>
          <w:szCs w:val="26"/>
        </w:rPr>
        <w:t xml:space="preserve">6.4  Installing on a Device</w:t>
      </w:r>
    </w:p>
    <w:p>
      <w:pPr>
        <w:spacing w:after="120"/>
      </w:pPr>
      <w:r>
        <w:rPr>
          <w:sz w:val="22"/>
          <w:szCs w:val="22"/>
        </w:rPr>
        <w:t xml:space="preserve">Via USB cable (recommended):</w:t>
      </w:r>
    </w:p>
    <w:p>
      <w:pPr>
        <w:pStyle w:val="ListParagraph"/>
        <w:numPr>
          <w:ilvl w:val="0"/>
          <w:numId w:val="1"/>
        </w:numPr>
        <w:spacing w:after="80"/>
      </w:pPr>
      <w:r>
        <w:rPr>
          <w:sz w:val="22"/>
          <w:szCs w:val="22"/>
        </w:rPr>
        <w:t xml:space="preserve">Enable Developer Options: Settings → About Phone → tap Build Number 7 times</w:t>
      </w:r>
    </w:p>
    <w:p>
      <w:pPr>
        <w:pStyle w:val="ListParagraph"/>
        <w:numPr>
          <w:ilvl w:val="0"/>
          <w:numId w:val="1"/>
        </w:numPr>
        <w:spacing w:after="80"/>
      </w:pPr>
      <w:r>
        <w:rPr>
          <w:sz w:val="22"/>
          <w:szCs w:val="22"/>
        </w:rPr>
        <w:t xml:space="preserve">Enable USB Debugging: Settings → Developer Options → USB Debugging → On</w:t>
      </w:r>
    </w:p>
    <w:p>
      <w:pPr>
        <w:pStyle w:val="ListParagraph"/>
        <w:numPr>
          <w:ilvl w:val="0"/>
          <w:numId w:val="1"/>
        </w:numPr>
        <w:spacing w:after="80"/>
      </w:pPr>
      <w:r>
        <w:rPr>
          <w:sz w:val="22"/>
          <w:szCs w:val="22"/>
        </w:rPr>
        <w:t xml:space="preserve">Connect your phone via USB cable</w:t>
      </w:r>
    </w:p>
    <w:p>
      <w:pPr>
        <w:pStyle w:val="ListParagraph"/>
        <w:numPr>
          <w:ilvl w:val="0"/>
          <w:numId w:val="1"/>
        </w:numPr>
        <w:spacing w:after="80"/>
      </w:pPr>
      <w:r>
        <w:rPr>
          <w:sz w:val="22"/>
          <w:szCs w:val="22"/>
        </w:rPr>
        <w:t xml:space="preserve">Select your device in the Android Studio device toolbar</w:t>
      </w:r>
    </w:p>
    <w:p>
      <w:pPr>
        <w:pStyle w:val="ListParagraph"/>
        <w:numPr>
          <w:ilvl w:val="0"/>
          <w:numId w:val="1"/>
        </w:numPr>
        <w:spacing w:after="80"/>
      </w:pPr>
      <w:r>
        <w:rPr>
          <w:sz w:val="22"/>
          <w:szCs w:val="22"/>
        </w:rPr>
        <w:t xml:space="preserve">Click the green Run ▶ button — Android Studio installs and launches the app automatically</w:t>
      </w:r>
    </w:p>
    <w:p>
      <w:pPr>
        <w:spacing w:after="160"/>
      </w:pPr>
    </w:p>
    <w:p>
      <w:pPr>
        <w:spacing w:after="120"/>
      </w:pPr>
      <w:r>
        <w:rPr>
          <w:sz w:val="22"/>
          <w:szCs w:val="22"/>
        </w:rPr>
        <w:t xml:space="preserve">Via APK file:</w:t>
      </w:r>
    </w:p>
    <w:p>
      <w:pPr>
        <w:pStyle w:val="ListParagraph"/>
        <w:numPr>
          <w:ilvl w:val="0"/>
          <w:numId w:val="1"/>
        </w:numPr>
        <w:spacing w:after="80"/>
      </w:pPr>
      <w:r>
        <w:rPr>
          <w:sz w:val="22"/>
          <w:szCs w:val="22"/>
        </w:rPr>
        <w:t xml:space="preserve">Copy app-debug.apk to your phone via USB, Google Drive, or WhatsApp</w:t>
      </w:r>
    </w:p>
    <w:p>
      <w:pPr>
        <w:pStyle w:val="ListParagraph"/>
        <w:numPr>
          <w:ilvl w:val="0"/>
          <w:numId w:val="1"/>
        </w:numPr>
        <w:spacing w:after="80"/>
      </w:pPr>
      <w:r>
        <w:rPr>
          <w:sz w:val="22"/>
          <w:szCs w:val="22"/>
        </w:rPr>
        <w:t xml:space="preserve">Open the file on your phone and tap Install</w:t>
      </w:r>
    </w:p>
    <w:p>
      <w:pPr>
        <w:pStyle w:val="ListParagraph"/>
        <w:numPr>
          <w:ilvl w:val="0"/>
          <w:numId w:val="1"/>
        </w:numPr>
        <w:spacing w:after="80"/>
      </w:pPr>
      <w:r>
        <w:rPr>
          <w:sz w:val="22"/>
          <w:szCs w:val="22"/>
        </w:rPr>
        <w:t xml:space="preserve">If prompted about unknown sources, allow installation from your file manager</w:t>
      </w:r>
    </w:p>
    <w:p>
      <w:pPr>
        <w:pStyle w:val="ListParagraph"/>
        <w:numPr>
          <w:ilvl w:val="0"/>
          <w:numId w:val="1"/>
        </w:numPr>
        <w:spacing w:after="80"/>
      </w:pPr>
      <w:r>
        <w:rPr>
          <w:sz w:val="22"/>
          <w:szCs w:val="22"/>
        </w:rPr>
        <w:t xml:space="preserve">If Play Protect warns you, tap Install anyway — the APK is safe, just unsigned</w:t>
      </w:r>
    </w:p>
    <w:p>
      <w:pPr>
        <w:spacing w:after="160"/>
      </w:pPr>
    </w:p>
    <w:p>
      <w:pPr>
        <w:spacing w:after="120"/>
      </w:pPr>
      <w:r>
        <w:rPr>
          <w:sz w:val="22"/>
          <w:szCs w:val="22"/>
        </w:rPr>
        <w:t xml:space="preserve">Via ADB command line:</w:t>
      </w:r>
    </w:p>
    <w:p>
      <w:pPr>
        <w:shd w:fill="F5F5F5" w:color="F5F5F5" w:val="solid"/>
        <w:spacing w:after="40" w:before="40"/>
        <w:ind w:left="720"/>
      </w:pPr>
      <w:r>
        <w:rPr>
          <w:rFonts w:ascii="Courier New" w:cs="Courier New" w:eastAsia="Courier New" w:hAnsi="Courier New"/>
          <w:color w:val="333333"/>
          <w:sz w:val="18"/>
          <w:szCs w:val="18"/>
        </w:rPr>
        <w:t xml:space="preserve">adb install app/build/outputs/apk/debug/app-debug.apk</w:t>
      </w:r>
    </w:p>
    <w:p>
      <w:pPr>
        <w:spacing w:after="160"/>
      </w:pPr>
    </w:p>
    <w:p>
      <w:r>
        <w:br w:type="page"/>
      </w:r>
    </w:p>
    <w:p>
      <w:pPr>
        <w:pStyle w:val="Heading1"/>
        <w:spacing w:after="200" w:before="400"/>
      </w:pPr>
      <w:r>
        <w:rPr>
          <w:b/>
          <w:bCs/>
          <w:color w:val="6200EE"/>
          <w:sz w:val="32"/>
          <w:szCs w:val="32"/>
        </w:rPr>
        <w:t xml:space="preserve">7. How the App Works</w:t>
      </w:r>
    </w:p>
    <w:p>
      <w:pPr>
        <w:pStyle w:val="Heading2"/>
        <w:spacing w:after="150" w:before="300"/>
      </w:pPr>
      <w:r>
        <w:rPr>
          <w:b/>
          <w:bCs/>
          <w:sz w:val="26"/>
          <w:szCs w:val="26"/>
        </w:rPr>
        <w:t xml:space="preserve">7.1  App Launch Flow</w:t>
      </w:r>
    </w:p>
    <w:p>
      <w:pPr>
        <w:spacing w:after="120"/>
      </w:pPr>
      <w:r>
        <w:rPr>
          <w:sz w:val="22"/>
          <w:szCs w:val="22"/>
        </w:rPr>
        <w:t xml:space="preserve">When the user opens the app, Android starts MainActivity. The app immediately checks for a network connection using ConnectivityManager. If a connection is found, the WebView loads https://sci.silvatech.co.ke/. If no connection is found, the error screen is displayed instead.</w:t>
      </w:r>
    </w:p>
    <w:p>
      <w:pPr>
        <w:spacing w:after="160"/>
      </w:pPr>
    </w:p>
    <w:p>
      <w:pPr>
        <w:pStyle w:val="Heading2"/>
        <w:spacing w:after="150" w:before="300"/>
      </w:pPr>
      <w:r>
        <w:rPr>
          <w:b/>
          <w:bCs/>
          <w:sz w:val="26"/>
          <w:szCs w:val="26"/>
        </w:rPr>
        <w:t xml:space="preserve">7.2  WebView Configuration</w:t>
      </w:r>
    </w:p>
    <w:p>
      <w:pPr>
        <w:spacing w:after="120"/>
      </w:pPr>
      <w:r>
        <w:rPr>
          <w:sz w:val="22"/>
          <w:szCs w:val="22"/>
        </w:rPr>
        <w:t xml:space="preserve">The WebView is configured with the following settings in setupWebView():</w:t>
      </w:r>
    </w:p>
    <w:p>
      <w:pPr>
        <w:pStyle w:val="ListParagraph"/>
        <w:numPr>
          <w:ilvl w:val="0"/>
          <w:numId w:val="1"/>
        </w:numPr>
        <w:spacing w:after="80"/>
      </w:pPr>
      <w:r>
        <w:rPr>
          <w:sz w:val="22"/>
          <w:szCs w:val="22"/>
        </w:rPr>
        <w:t xml:space="preserve">setJavaScriptEnabled(true) — full JavaScript support</w:t>
      </w:r>
    </w:p>
    <w:p>
      <w:pPr>
        <w:pStyle w:val="ListParagraph"/>
        <w:numPr>
          <w:ilvl w:val="0"/>
          <w:numId w:val="1"/>
        </w:numPr>
        <w:spacing w:after="80"/>
      </w:pPr>
      <w:r>
        <w:rPr>
          <w:sz w:val="22"/>
          <w:szCs w:val="22"/>
        </w:rPr>
        <w:t xml:space="preserve">setSupportZoom(true) + setBuiltInZoomControls(true) — pinch-to-zoom enabled</w:t>
      </w:r>
    </w:p>
    <w:p>
      <w:pPr>
        <w:pStyle w:val="ListParagraph"/>
        <w:numPr>
          <w:ilvl w:val="0"/>
          <w:numId w:val="1"/>
        </w:numPr>
        <w:spacing w:after="80"/>
      </w:pPr>
      <w:r>
        <w:rPr>
          <w:sz w:val="22"/>
          <w:szCs w:val="22"/>
        </w:rPr>
        <w:t xml:space="preserve">setDisplayZoomControls(false) — hides on-screen +/- zoom buttons</w:t>
      </w:r>
    </w:p>
    <w:p>
      <w:pPr>
        <w:pStyle w:val="ListParagraph"/>
        <w:numPr>
          <w:ilvl w:val="0"/>
          <w:numId w:val="1"/>
        </w:numPr>
        <w:spacing w:after="80"/>
      </w:pPr>
      <w:r>
        <w:rPr>
          <w:sz w:val="22"/>
          <w:szCs w:val="22"/>
        </w:rPr>
        <w:t xml:space="preserve">setLoadWithOverviewMode(true) + setUseWideViewPort(true) — fits desktop-width pages</w:t>
      </w:r>
    </w:p>
    <w:p>
      <w:pPr>
        <w:pStyle w:val="ListParagraph"/>
        <w:numPr>
          <w:ilvl w:val="0"/>
          <w:numId w:val="1"/>
        </w:numPr>
        <w:spacing w:after="80"/>
      </w:pPr>
      <w:r>
        <w:rPr>
          <w:sz w:val="22"/>
          <w:szCs w:val="22"/>
        </w:rPr>
        <w:t xml:space="preserve">setDomStorageEnabled(true) — allows localStorage and sessionStorage</w:t>
      </w:r>
    </w:p>
    <w:p>
      <w:pPr>
        <w:spacing w:after="120"/>
      </w:pPr>
      <w:r>
        <w:rPr>
          <w:sz w:val="22"/>
          <w:szCs w:val="22"/>
        </w:rPr>
        <w:t xml:space="preserve">A WebViewClient intercepts all navigation via shouldOverrideUrlLoading, keeping users inside the app. A WebChromeClient drives the top progress bar via onProgressChanged and stops the SwipeRefreshLayout spinner in onPageFinished.</w:t>
      </w:r>
    </w:p>
    <w:p>
      <w:pPr>
        <w:spacing w:after="160"/>
      </w:pPr>
    </w:p>
    <w:p>
      <w:pPr>
        <w:pStyle w:val="Heading2"/>
        <w:spacing w:after="150" w:before="300"/>
      </w:pPr>
      <w:r>
        <w:rPr>
          <w:b/>
          <w:bCs/>
          <w:sz w:val="26"/>
          <w:szCs w:val="26"/>
        </w:rPr>
        <w:t xml:space="preserve">7.3  Pull to Refresh</w:t>
      </w:r>
    </w:p>
    <w:p>
      <w:pPr>
        <w:spacing w:after="120"/>
      </w:pPr>
      <w:r>
        <w:rPr>
          <w:sz w:val="22"/>
          <w:szCs w:val="22"/>
        </w:rPr>
        <w:t xml:space="preserve">SwipeRefreshLayout wraps the WebView. On swipe-down, the app re-checks connectivity. If online, webView.reload() is called. If offline, the error screen is shown and the spinner stops.</w:t>
      </w:r>
    </w:p>
    <w:p>
      <w:pPr>
        <w:spacing w:after="160"/>
      </w:pPr>
    </w:p>
    <w:p>
      <w:pPr>
        <w:pStyle w:val="Heading2"/>
        <w:spacing w:after="150" w:before="300"/>
      </w:pPr>
      <w:r>
        <w:rPr>
          <w:b/>
          <w:bCs/>
          <w:sz w:val="26"/>
          <w:szCs w:val="26"/>
        </w:rPr>
        <w:t xml:space="preserve">7.4  Offline Error Handling</w:t>
      </w:r>
    </w:p>
    <w:p>
      <w:pPr>
        <w:spacing w:after="120"/>
      </w:pPr>
      <w:r>
        <w:rPr>
          <w:sz w:val="22"/>
          <w:szCs w:val="22"/>
        </w:rPr>
        <w:t xml:space="preserve">When onReceivedError fires for the main frame, the error layout becomes visible and the WebView is hidden. The user sees an alert icon, a 'No Internet Connection' heading, descriptive subtext, and a Retry button. Tapping Retry re-checks connectivity and attempts to reload.</w:t>
      </w:r>
    </w:p>
    <w:p>
      <w:pPr>
        <w:spacing w:after="160"/>
      </w:pPr>
    </w:p>
    <w:p>
      <w:pPr>
        <w:pStyle w:val="Heading2"/>
        <w:spacing w:after="150" w:before="300"/>
      </w:pPr>
      <w:r>
        <w:rPr>
          <w:b/>
          <w:bCs/>
          <w:sz w:val="26"/>
          <w:szCs w:val="26"/>
        </w:rPr>
        <w:t xml:space="preserve">7.5  Back Navigation</w:t>
      </w:r>
    </w:p>
    <w:p>
      <w:pPr>
        <w:spacing w:after="120"/>
      </w:pPr>
      <w:r>
        <w:rPr>
          <w:sz w:val="22"/>
          <w:szCs w:val="22"/>
        </w:rPr>
        <w:t xml:space="preserve">onBackPressed is overridden. If webView.canGoBack() is true, the WebView navigates back one page. If there is no browser history, the standard back behaviour fires and the app exits.</w:t>
      </w:r>
    </w:p>
    <w:p>
      <w:pPr>
        <w:spacing w:after="160"/>
      </w:pPr>
    </w:p>
    <w:p>
      <w:pPr>
        <w:pStyle w:val="Heading2"/>
        <w:spacing w:after="150" w:before="300"/>
      </w:pPr>
      <w:r>
        <w:rPr>
          <w:b/>
          <w:bCs/>
          <w:sz w:val="26"/>
          <w:szCs w:val="26"/>
        </w:rPr>
        <w:t xml:space="preserve">7.6  Screen Rotation</w:t>
      </w:r>
    </w:p>
    <w:p>
      <w:pPr>
        <w:spacing w:after="120"/>
      </w:pPr>
      <w:r>
        <w:rPr>
          <w:sz w:val="22"/>
          <w:szCs w:val="22"/>
        </w:rPr>
        <w:t xml:space="preserve">The AndroidManifest declares configChanges="orientation|screenSize|keyboardHidden" which prevents Activity recreation on rotation. WebView state is saved in onSaveInstanceState and restored via webView.restoreState(savedInstanceState) in onCreate.</w:t>
      </w:r>
    </w:p>
    <w:p>
      <w:pPr>
        <w:spacing w:after="160"/>
      </w:pPr>
    </w:p>
    <w:p>
      <w:r>
        <w:br w:type="page"/>
      </w:r>
    </w:p>
    <w:p>
      <w:pPr>
        <w:pStyle w:val="Heading1"/>
        <w:spacing w:after="200" w:before="400"/>
      </w:pPr>
      <w:r>
        <w:rPr>
          <w:b/>
          <w:bCs/>
          <w:color w:val="6200EE"/>
          <w:sz w:val="32"/>
          <w:szCs w:val="32"/>
        </w:rPr>
        <w:t xml:space="preserve">8. 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6200EE" w:color="6200EE" w:val="solid"/>
            <w:tcMar>
              <w:top w:type="dxa" w:w="80"/>
              <w:left w:type="dxa" w:w="120"/>
              <w:bottom w:type="dxa" w:w="80"/>
              <w:right w:type="dxa" w:w="120"/>
            </w:tcMar>
          </w:tcPr>
          <w:p>
            <w:pPr>
              <w:spacing w:after="60" w:before="60"/>
            </w:pPr>
            <w:r>
              <w:rPr>
                <w:b/>
                <w:bCs/>
                <w:color w:val="FFFFFF"/>
                <w:sz w:val="20"/>
                <w:szCs w:val="20"/>
              </w:rPr>
              <w:t xml:space="preserve">Permission</w:t>
            </w:r>
          </w:p>
        </w:tc>
        <w:tc>
          <w:tcPr>
            <w:shd w:fill="6200EE" w:color="6200EE" w:val="solid"/>
            <w:tcMar>
              <w:top w:type="dxa" w:w="80"/>
              <w:left w:type="dxa" w:w="120"/>
              <w:bottom w:type="dxa" w:w="80"/>
              <w:right w:type="dxa" w:w="120"/>
            </w:tcMar>
          </w:tcPr>
          <w:p>
            <w:pPr>
              <w:spacing w:after="60" w:before="60"/>
            </w:pPr>
            <w:r>
              <w:rPr>
                <w:b/>
                <w:bCs/>
                <w:color w:val="FFFFFF"/>
                <w:sz w:val="20"/>
                <w:szCs w:val="20"/>
              </w:rPr>
              <w:t xml:space="preserve">Why It Is Required</w:t>
            </w:r>
          </w:p>
        </w:tc>
      </w:tr>
      <w:tr>
        <w:tc>
          <w:tcPr>
            <w:tcMar>
              <w:top w:type="dxa" w:w="60"/>
              <w:left w:type="dxa" w:w="120"/>
              <w:bottom w:type="dxa" w:w="60"/>
              <w:right w:type="dxa" w:w="120"/>
            </w:tcMar>
          </w:tcPr>
          <w:p>
            <w:pPr>
              <w:spacing w:after="60" w:before="60"/>
            </w:pPr>
            <w:r>
              <w:rPr>
                <w:sz w:val="20"/>
                <w:szCs w:val="20"/>
              </w:rPr>
              <w:t xml:space="preserve">android.permission.INTERNET</w:t>
            </w:r>
          </w:p>
        </w:tc>
        <w:tc>
          <w:tcPr>
            <w:tcMar>
              <w:top w:type="dxa" w:w="60"/>
              <w:left w:type="dxa" w:w="120"/>
              <w:bottom w:type="dxa" w:w="60"/>
              <w:right w:type="dxa" w:w="120"/>
            </w:tcMar>
          </w:tcPr>
          <w:p>
            <w:pPr>
              <w:spacing w:after="60" w:before="60"/>
            </w:pPr>
            <w:r>
              <w:rPr>
                <w:sz w:val="20"/>
                <w:szCs w:val="20"/>
              </w:rPr>
              <w:t xml:space="preserve">Required to load the website in the WebView</w:t>
            </w:r>
          </w:p>
        </w:tc>
      </w:tr>
      <w:tr>
        <w:tc>
          <w:tcPr>
            <w:tcMar>
              <w:top w:type="dxa" w:w="60"/>
              <w:left w:type="dxa" w:w="120"/>
              <w:bottom w:type="dxa" w:w="60"/>
              <w:right w:type="dxa" w:w="120"/>
            </w:tcMar>
          </w:tcPr>
          <w:p>
            <w:pPr>
              <w:spacing w:after="60" w:before="60"/>
            </w:pPr>
            <w:r>
              <w:rPr>
                <w:sz w:val="20"/>
                <w:szCs w:val="20"/>
              </w:rPr>
              <w:t xml:space="preserve">android.permission.ACCESS_NETWORK_STATE</w:t>
            </w:r>
          </w:p>
        </w:tc>
        <w:tc>
          <w:tcPr>
            <w:tcMar>
              <w:top w:type="dxa" w:w="60"/>
              <w:left w:type="dxa" w:w="120"/>
              <w:bottom w:type="dxa" w:w="60"/>
              <w:right w:type="dxa" w:w="120"/>
            </w:tcMar>
          </w:tcPr>
          <w:p>
            <w:pPr>
              <w:spacing w:after="60" w:before="60"/>
            </w:pPr>
            <w:r>
              <w:rPr>
                <w:sz w:val="20"/>
                <w:szCs w:val="20"/>
              </w:rPr>
              <w:t xml:space="preserve">Used to detect if the device has an active internet connection before attempting to load a page</w:t>
            </w:r>
          </w:p>
        </w:tc>
      </w:tr>
    </w:tbl>
    <w:p>
      <w:pPr>
        <w:spacing w:after="160"/>
      </w:pPr>
    </w:p>
    <w:p>
      <w:pPr>
        <w:pStyle w:val="Heading1"/>
        <w:spacing w:after="200" w:before="400"/>
      </w:pPr>
      <w:r>
        <w:rPr>
          <w:b/>
          <w:bCs/>
          <w:color w:val="6200EE"/>
          <w:sz w:val="32"/>
          <w:szCs w:val="32"/>
        </w:rPr>
        <w:t xml:space="preserve">9. Key Files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6200EE" w:color="6200EE" w:val="solid"/>
            <w:tcMar>
              <w:top w:type="dxa" w:w="80"/>
              <w:left w:type="dxa" w:w="120"/>
              <w:bottom w:type="dxa" w:w="80"/>
              <w:right w:type="dxa" w:w="120"/>
            </w:tcMar>
          </w:tcPr>
          <w:p>
            <w:pPr>
              <w:spacing w:after="60" w:before="60"/>
            </w:pPr>
            <w:r>
              <w:rPr>
                <w:b/>
                <w:bCs/>
                <w:color w:val="FFFFFF"/>
                <w:sz w:val="20"/>
                <w:szCs w:val="20"/>
              </w:rPr>
              <w:t xml:space="preserve">File</w:t>
            </w:r>
          </w:p>
        </w:tc>
        <w:tc>
          <w:tcPr>
            <w:shd w:fill="6200EE" w:color="6200EE" w:val="solid"/>
            <w:tcMar>
              <w:top w:type="dxa" w:w="80"/>
              <w:left w:type="dxa" w:w="120"/>
              <w:bottom w:type="dxa" w:w="80"/>
              <w:right w:type="dxa" w:w="120"/>
            </w:tcMar>
          </w:tcPr>
          <w:p>
            <w:pPr>
              <w:spacing w:after="60" w:before="60"/>
            </w:pPr>
            <w:r>
              <w:rPr>
                <w:b/>
                <w:bCs/>
                <w:color w:val="FFFFFF"/>
                <w:sz w:val="20"/>
                <w:szCs w:val="20"/>
              </w:rPr>
              <w:t xml:space="preserve">Purpose</w:t>
            </w:r>
          </w:p>
        </w:tc>
      </w:tr>
      <w:tr>
        <w:tc>
          <w:tcPr>
            <w:tcMar>
              <w:top w:type="dxa" w:w="60"/>
              <w:left w:type="dxa" w:w="120"/>
              <w:bottom w:type="dxa" w:w="60"/>
              <w:right w:type="dxa" w:w="120"/>
            </w:tcMar>
          </w:tcPr>
          <w:p>
            <w:pPr>
              <w:spacing w:after="60" w:before="60"/>
            </w:pPr>
            <w:r>
              <w:rPr>
                <w:sz w:val="20"/>
                <w:szCs w:val="20"/>
              </w:rPr>
              <w:t xml:space="preserve">AndroidManifest.xml</w:t>
            </w:r>
          </w:p>
        </w:tc>
        <w:tc>
          <w:tcPr>
            <w:tcMar>
              <w:top w:type="dxa" w:w="60"/>
              <w:left w:type="dxa" w:w="120"/>
              <w:bottom w:type="dxa" w:w="60"/>
              <w:right w:type="dxa" w:w="120"/>
            </w:tcMar>
          </w:tcPr>
          <w:p>
            <w:pPr>
              <w:spacing w:after="60" w:before="60"/>
            </w:pPr>
            <w:r>
              <w:rPr>
                <w:sz w:val="20"/>
                <w:szCs w:val="20"/>
              </w:rPr>
              <w:t xml:space="preserve">Declares permissions, the launcher activity, and configChanges for rotation handling</w:t>
            </w:r>
          </w:p>
        </w:tc>
      </w:tr>
      <w:tr>
        <w:tc>
          <w:tcPr>
            <w:tcMar>
              <w:top w:type="dxa" w:w="60"/>
              <w:left w:type="dxa" w:w="120"/>
              <w:bottom w:type="dxa" w:w="60"/>
              <w:right w:type="dxa" w:w="120"/>
            </w:tcMar>
          </w:tcPr>
          <w:p>
            <w:pPr>
              <w:spacing w:after="60" w:before="60"/>
            </w:pPr>
            <w:r>
              <w:rPr>
                <w:sz w:val="20"/>
                <w:szCs w:val="20"/>
              </w:rPr>
              <w:t xml:space="preserve">MainActivity.java</w:t>
            </w:r>
          </w:p>
        </w:tc>
        <w:tc>
          <w:tcPr>
            <w:tcMar>
              <w:top w:type="dxa" w:w="60"/>
              <w:left w:type="dxa" w:w="120"/>
              <w:bottom w:type="dxa" w:w="60"/>
              <w:right w:type="dxa" w:w="120"/>
            </w:tcMar>
          </w:tcPr>
          <w:p>
            <w:pPr>
              <w:spacing w:after="60" w:before="60"/>
            </w:pPr>
            <w:r>
              <w:rPr>
                <w:sz w:val="20"/>
                <w:szCs w:val="20"/>
              </w:rPr>
              <w:t xml:space="preserve">All app logic: WebView setup, network check, progress bar, pull-to-refresh, error handling, back nav, state save/restore</w:t>
            </w:r>
          </w:p>
        </w:tc>
      </w:tr>
      <w:tr>
        <w:tc>
          <w:tcPr>
            <w:tcMar>
              <w:top w:type="dxa" w:w="60"/>
              <w:left w:type="dxa" w:w="120"/>
              <w:bottom w:type="dxa" w:w="60"/>
              <w:right w:type="dxa" w:w="120"/>
            </w:tcMar>
          </w:tcPr>
          <w:p>
            <w:pPr>
              <w:spacing w:after="60" w:before="60"/>
            </w:pPr>
            <w:r>
              <w:rPr>
                <w:sz w:val="20"/>
                <w:szCs w:val="20"/>
              </w:rPr>
              <w:t xml:space="preserve">activity_main.xml</w:t>
            </w:r>
          </w:p>
        </w:tc>
        <w:tc>
          <w:tcPr>
            <w:tcMar>
              <w:top w:type="dxa" w:w="60"/>
              <w:left w:type="dxa" w:w="120"/>
              <w:bottom w:type="dxa" w:w="60"/>
              <w:right w:type="dxa" w:w="120"/>
            </w:tcMar>
          </w:tcPr>
          <w:p>
            <w:pPr>
              <w:spacing w:after="60" w:before="60"/>
            </w:pPr>
            <w:r>
              <w:rPr>
                <w:sz w:val="20"/>
                <w:szCs w:val="20"/>
              </w:rPr>
              <w:t xml:space="preserve">Layout: ProgressBar at top, SwipeRefreshLayout wrapping WebView, overlapping error LinearLayout</w:t>
            </w:r>
          </w:p>
        </w:tc>
      </w:tr>
      <w:tr>
        <w:tc>
          <w:tcPr>
            <w:tcMar>
              <w:top w:type="dxa" w:w="60"/>
              <w:left w:type="dxa" w:w="120"/>
              <w:bottom w:type="dxa" w:w="60"/>
              <w:right w:type="dxa" w:w="120"/>
            </w:tcMar>
          </w:tcPr>
          <w:p>
            <w:pPr>
              <w:spacing w:after="60" w:before="60"/>
            </w:pPr>
            <w:r>
              <w:rPr>
                <w:sz w:val="20"/>
                <w:szCs w:val="20"/>
              </w:rPr>
              <w:t xml:space="preserve">colors.xml</w:t>
            </w:r>
          </w:p>
        </w:tc>
        <w:tc>
          <w:tcPr>
            <w:tcMar>
              <w:top w:type="dxa" w:w="60"/>
              <w:left w:type="dxa" w:w="120"/>
              <w:bottom w:type="dxa" w:w="60"/>
              <w:right w:type="dxa" w:w="120"/>
            </w:tcMar>
          </w:tcPr>
          <w:p>
            <w:pPr>
              <w:spacing w:after="60" w:before="60"/>
            </w:pPr>
            <w:r>
              <w:rPr>
                <w:sz w:val="20"/>
                <w:szCs w:val="20"/>
              </w:rPr>
              <w:t xml:space="preserve">Purple 500 (#6200EE), Purple 700 (#3700B3), Teal, Black, White</w:t>
            </w:r>
          </w:p>
        </w:tc>
      </w:tr>
      <w:tr>
        <w:tc>
          <w:tcPr>
            <w:tcMar>
              <w:top w:type="dxa" w:w="60"/>
              <w:left w:type="dxa" w:w="120"/>
              <w:bottom w:type="dxa" w:w="60"/>
              <w:right w:type="dxa" w:w="120"/>
            </w:tcMar>
          </w:tcPr>
          <w:p>
            <w:pPr>
              <w:spacing w:after="60" w:before="60"/>
            </w:pPr>
            <w:r>
              <w:rPr>
                <w:sz w:val="20"/>
                <w:szCs w:val="20"/>
              </w:rPr>
              <w:t xml:space="preserve">strings.xml</w:t>
            </w:r>
          </w:p>
        </w:tc>
        <w:tc>
          <w:tcPr>
            <w:tcMar>
              <w:top w:type="dxa" w:w="60"/>
              <w:left w:type="dxa" w:w="120"/>
              <w:bottom w:type="dxa" w:w="60"/>
              <w:right w:type="dxa" w:w="120"/>
            </w:tcMar>
          </w:tcPr>
          <w:p>
            <w:pPr>
              <w:spacing w:after="60" w:before="60"/>
            </w:pPr>
            <w:r>
              <w:rPr>
                <w:sz w:val="20"/>
                <w:szCs w:val="20"/>
              </w:rPr>
              <w:t xml:space="preserve">App name, error messages, and button labels</w:t>
            </w:r>
          </w:p>
        </w:tc>
      </w:tr>
      <w:tr>
        <w:tc>
          <w:tcPr>
            <w:tcMar>
              <w:top w:type="dxa" w:w="60"/>
              <w:left w:type="dxa" w:w="120"/>
              <w:bottom w:type="dxa" w:w="60"/>
              <w:right w:type="dxa" w:w="120"/>
            </w:tcMar>
          </w:tcPr>
          <w:p>
            <w:pPr>
              <w:spacing w:after="60" w:before="60"/>
            </w:pPr>
            <w:r>
              <w:rPr>
                <w:sz w:val="20"/>
                <w:szCs w:val="20"/>
              </w:rPr>
              <w:t xml:space="preserve">themes.xml</w:t>
            </w:r>
          </w:p>
        </w:tc>
        <w:tc>
          <w:tcPr>
            <w:tcMar>
              <w:top w:type="dxa" w:w="60"/>
              <w:left w:type="dxa" w:w="120"/>
              <w:bottom w:type="dxa" w:w="60"/>
              <w:right w:type="dxa" w:w="120"/>
            </w:tcMar>
          </w:tcPr>
          <w:p>
            <w:pPr>
              <w:spacing w:after="60" w:before="60"/>
            </w:pPr>
            <w:r>
              <w:rPr>
                <w:sz w:val="20"/>
                <w:szCs w:val="20"/>
              </w:rPr>
              <w:t xml:space="preserve">Theme.SciArchive based on MaterialComponents — purple primary, no action bar</w:t>
            </w:r>
          </w:p>
        </w:tc>
      </w:tr>
      <w:tr>
        <w:tc>
          <w:tcPr>
            <w:tcMar>
              <w:top w:type="dxa" w:w="60"/>
              <w:left w:type="dxa" w:w="120"/>
              <w:bottom w:type="dxa" w:w="60"/>
              <w:right w:type="dxa" w:w="120"/>
            </w:tcMar>
          </w:tcPr>
          <w:p>
            <w:pPr>
              <w:spacing w:after="60" w:before="60"/>
            </w:pPr>
            <w:r>
              <w:rPr>
                <w:sz w:val="20"/>
                <w:szCs w:val="20"/>
              </w:rPr>
              <w:t xml:space="preserve">app/build.gradle.kts</w:t>
            </w:r>
          </w:p>
        </w:tc>
        <w:tc>
          <w:tcPr>
            <w:tcMar>
              <w:top w:type="dxa" w:w="60"/>
              <w:left w:type="dxa" w:w="120"/>
              <w:bottom w:type="dxa" w:w="60"/>
              <w:right w:type="dxa" w:w="120"/>
            </w:tcMar>
          </w:tcPr>
          <w:p>
            <w:pPr>
              <w:spacing w:after="60" w:before="60"/>
            </w:pPr>
            <w:r>
              <w:rPr>
                <w:sz w:val="20"/>
                <w:szCs w:val="20"/>
              </w:rPr>
              <w:t xml:space="preserve">Module Gradle config: namespace, SDK versions, Java 8 compatibility, all dependencies</w:t>
            </w:r>
          </w:p>
        </w:tc>
      </w:tr>
      <w:tr>
        <w:tc>
          <w:tcPr>
            <w:tcMar>
              <w:top w:type="dxa" w:w="60"/>
              <w:left w:type="dxa" w:w="120"/>
              <w:bottom w:type="dxa" w:w="60"/>
              <w:right w:type="dxa" w:w="120"/>
            </w:tcMar>
          </w:tcPr>
          <w:p>
            <w:pPr>
              <w:spacing w:after="60" w:before="60"/>
            </w:pPr>
            <w:r>
              <w:rPr>
                <w:sz w:val="20"/>
                <w:szCs w:val="20"/>
              </w:rPr>
              <w:t xml:space="preserve">settings.gradle.kts</w:t>
            </w:r>
          </w:p>
        </w:tc>
        <w:tc>
          <w:tcPr>
            <w:tcMar>
              <w:top w:type="dxa" w:w="60"/>
              <w:left w:type="dxa" w:w="120"/>
              <w:bottom w:type="dxa" w:w="60"/>
              <w:right w:type="dxa" w:w="120"/>
            </w:tcMar>
          </w:tcPr>
          <w:p>
            <w:pPr>
              <w:spacing w:after="60" w:before="60"/>
            </w:pPr>
            <w:r>
              <w:rPr>
                <w:sz w:val="20"/>
                <w:szCs w:val="20"/>
              </w:rPr>
              <w:t xml:space="preserve">Declares repositories (Google, MavenCentral) and the :app module</w:t>
            </w:r>
          </w:p>
        </w:tc>
      </w:tr>
      <w:tr>
        <w:tc>
          <w:tcPr>
            <w:tcMar>
              <w:top w:type="dxa" w:w="60"/>
              <w:left w:type="dxa" w:w="120"/>
              <w:bottom w:type="dxa" w:w="60"/>
              <w:right w:type="dxa" w:w="120"/>
            </w:tcMar>
          </w:tcPr>
          <w:p>
            <w:pPr>
              <w:spacing w:after="60" w:before="60"/>
            </w:pPr>
            <w:r>
              <w:rPr>
                <w:sz w:val="20"/>
                <w:szCs w:val="20"/>
              </w:rPr>
              <w:t xml:space="preserve">gradle.properties</w:t>
            </w:r>
          </w:p>
        </w:tc>
        <w:tc>
          <w:tcPr>
            <w:tcMar>
              <w:top w:type="dxa" w:w="60"/>
              <w:left w:type="dxa" w:w="120"/>
              <w:bottom w:type="dxa" w:w="60"/>
              <w:right w:type="dxa" w:w="120"/>
            </w:tcMar>
          </w:tcPr>
          <w:p>
            <w:pPr>
              <w:spacing w:after="60" w:before="60"/>
            </w:pPr>
            <w:r>
              <w:rPr>
                <w:sz w:val="20"/>
                <w:szCs w:val="20"/>
              </w:rPr>
              <w:t xml:space="preserve">JVM heap size, AndroidX flag, non-transitive R class flag</w:t>
            </w:r>
          </w:p>
        </w:tc>
      </w:tr>
    </w:tbl>
    <w:p>
      <w:pPr>
        <w:spacing w:after="160"/>
      </w:pPr>
    </w:p>
    <w:p>
      <w:r>
        <w:br w:type="page"/>
      </w:r>
    </w:p>
    <w:p>
      <w:pPr>
        <w:pStyle w:val="Heading1"/>
        <w:spacing w:after="200" w:before="400"/>
      </w:pPr>
      <w:r>
        <w:rPr>
          <w:b/>
          <w:bCs/>
          <w:color w:val="6200EE"/>
          <w:sz w:val="32"/>
          <w:szCs w:val="32"/>
        </w:rPr>
        <w:t xml:space="preserve">10.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6200EE" w:color="6200EE" w:val="solid"/>
            <w:tcMar>
              <w:top w:type="dxa" w:w="80"/>
              <w:left w:type="dxa" w:w="120"/>
              <w:bottom w:type="dxa" w:w="80"/>
              <w:right w:type="dxa" w:w="120"/>
            </w:tcMar>
          </w:tcPr>
          <w:p>
            <w:pPr>
              <w:spacing w:after="60" w:before="60"/>
            </w:pPr>
            <w:r>
              <w:rPr>
                <w:b/>
                <w:bCs/>
                <w:color w:val="FFFFFF"/>
                <w:sz w:val="20"/>
                <w:szCs w:val="20"/>
              </w:rPr>
              <w:t xml:space="preserve">Error / Symptom</w:t>
            </w:r>
          </w:p>
        </w:tc>
        <w:tc>
          <w:tcPr>
            <w:shd w:fill="6200EE" w:color="6200EE" w:val="solid"/>
            <w:tcMar>
              <w:top w:type="dxa" w:w="80"/>
              <w:left w:type="dxa" w:w="120"/>
              <w:bottom w:type="dxa" w:w="80"/>
              <w:right w:type="dxa" w:w="120"/>
            </w:tcMar>
          </w:tcPr>
          <w:p>
            <w:pPr>
              <w:spacing w:after="60" w:before="60"/>
            </w:pPr>
            <w:r>
              <w:rPr>
                <w:b/>
                <w:bCs/>
                <w:color w:val="FFFFFF"/>
                <w:sz w:val="20"/>
                <w:szCs w:val="20"/>
              </w:rPr>
              <w:t xml:space="preserve">Fix</w:t>
            </w:r>
          </w:p>
        </w:tc>
      </w:tr>
      <w:tr>
        <w:tc>
          <w:tcPr>
            <w:tcMar>
              <w:top w:type="dxa" w:w="60"/>
              <w:left w:type="dxa" w:w="120"/>
              <w:bottom w:type="dxa" w:w="60"/>
              <w:right w:type="dxa" w:w="120"/>
            </w:tcMar>
          </w:tcPr>
          <w:p>
            <w:pPr>
              <w:spacing w:after="60" w:before="60"/>
            </w:pPr>
            <w:r>
              <w:rPr>
                <w:sz w:val="20"/>
                <w:szCs w:val="20"/>
              </w:rPr>
              <w:t xml:space="preserve">Cannot resolve symbol R</w:t>
            </w:r>
          </w:p>
        </w:tc>
        <w:tc>
          <w:tcPr>
            <w:tcMar>
              <w:top w:type="dxa" w:w="60"/>
              <w:left w:type="dxa" w:w="120"/>
              <w:bottom w:type="dxa" w:w="60"/>
              <w:right w:type="dxa" w:w="120"/>
            </w:tcMar>
          </w:tcPr>
          <w:p>
            <w:pPr>
              <w:spacing w:after="60" w:before="60"/>
            </w:pPr>
            <w:r>
              <w:rPr>
                <w:sz w:val="20"/>
                <w:szCs w:val="20"/>
              </w:rPr>
              <w:t xml:space="preserve">Build → Clean Project → Rebuild Project</w:t>
            </w:r>
          </w:p>
        </w:tc>
      </w:tr>
      <w:tr>
        <w:tc>
          <w:tcPr>
            <w:tcMar>
              <w:top w:type="dxa" w:w="60"/>
              <w:left w:type="dxa" w:w="120"/>
              <w:bottom w:type="dxa" w:w="60"/>
              <w:right w:type="dxa" w:w="120"/>
            </w:tcMar>
          </w:tcPr>
          <w:p>
            <w:pPr>
              <w:spacing w:after="60" w:before="60"/>
            </w:pPr>
            <w:r>
              <w:rPr>
                <w:sz w:val="20"/>
                <w:szCs w:val="20"/>
              </w:rPr>
              <w:t xml:space="preserve">SDK location not found</w:t>
            </w:r>
          </w:p>
        </w:tc>
        <w:tc>
          <w:tcPr>
            <w:tcMar>
              <w:top w:type="dxa" w:w="60"/>
              <w:left w:type="dxa" w:w="120"/>
              <w:bottom w:type="dxa" w:w="60"/>
              <w:right w:type="dxa" w:w="120"/>
            </w:tcMar>
          </w:tcPr>
          <w:p>
            <w:pPr>
              <w:spacing w:after="60" w:before="60"/>
            </w:pPr>
            <w:r>
              <w:rPr>
                <w:sz w:val="20"/>
                <w:szCs w:val="20"/>
              </w:rPr>
              <w:t xml:space="preserve">Open SDK Manager and install Android 14 (API 34)</w:t>
            </w:r>
          </w:p>
        </w:tc>
      </w:tr>
      <w:tr>
        <w:tc>
          <w:tcPr>
            <w:tcMar>
              <w:top w:type="dxa" w:w="60"/>
              <w:left w:type="dxa" w:w="120"/>
              <w:bottom w:type="dxa" w:w="60"/>
              <w:right w:type="dxa" w:w="120"/>
            </w:tcMar>
          </w:tcPr>
          <w:p>
            <w:pPr>
              <w:spacing w:after="60" w:before="60"/>
            </w:pPr>
            <w:r>
              <w:rPr>
                <w:sz w:val="20"/>
                <w:szCs w:val="20"/>
              </w:rPr>
              <w:t xml:space="preserve">Gradle sync failed</w:t>
            </w:r>
          </w:p>
        </w:tc>
        <w:tc>
          <w:tcPr>
            <w:tcMar>
              <w:top w:type="dxa" w:w="60"/>
              <w:left w:type="dxa" w:w="120"/>
              <w:bottom w:type="dxa" w:w="60"/>
              <w:right w:type="dxa" w:w="120"/>
            </w:tcMar>
          </w:tcPr>
          <w:p>
            <w:pPr>
              <w:spacing w:after="60" w:before="60"/>
            </w:pPr>
            <w:r>
              <w:rPr>
                <w:sz w:val="20"/>
                <w:szCs w:val="20"/>
              </w:rPr>
              <w:t xml:space="preserve">Check internet. Try File → Invalidate Caches → Restart</w:t>
            </w:r>
          </w:p>
        </w:tc>
      </w:tr>
      <w:tr>
        <w:tc>
          <w:tcPr>
            <w:tcMar>
              <w:top w:type="dxa" w:w="60"/>
              <w:left w:type="dxa" w:w="120"/>
              <w:bottom w:type="dxa" w:w="60"/>
              <w:right w:type="dxa" w:w="120"/>
            </w:tcMar>
          </w:tcPr>
          <w:p>
            <w:pPr>
              <w:spacing w:after="60" w:before="60"/>
            </w:pPr>
            <w:r>
              <w:rPr>
                <w:sz w:val="20"/>
                <w:szCs w:val="20"/>
              </w:rPr>
              <w:t xml:space="preserve">App not installed on phone</w:t>
            </w:r>
          </w:p>
        </w:tc>
        <w:tc>
          <w:tcPr>
            <w:tcMar>
              <w:top w:type="dxa" w:w="60"/>
              <w:left w:type="dxa" w:w="120"/>
              <w:bottom w:type="dxa" w:w="60"/>
              <w:right w:type="dxa" w:w="120"/>
            </w:tcMar>
          </w:tcPr>
          <w:p>
            <w:pPr>
              <w:spacing w:after="60" w:before="60"/>
            </w:pPr>
            <w:r>
              <w:rPr>
                <w:sz w:val="20"/>
                <w:szCs w:val="20"/>
              </w:rPr>
              <w:t xml:space="preserve">Enable 'Install unknown apps' in Settings → Apps → your file manager</w:t>
            </w:r>
          </w:p>
        </w:tc>
      </w:tr>
      <w:tr>
        <w:tc>
          <w:tcPr>
            <w:tcMar>
              <w:top w:type="dxa" w:w="60"/>
              <w:left w:type="dxa" w:w="120"/>
              <w:bottom w:type="dxa" w:w="60"/>
              <w:right w:type="dxa" w:w="120"/>
            </w:tcMar>
          </w:tcPr>
          <w:p>
            <w:pPr>
              <w:spacing w:after="60" w:before="60"/>
            </w:pPr>
            <w:r>
              <w:rPr>
                <w:sz w:val="20"/>
                <w:szCs w:val="20"/>
              </w:rPr>
              <w:t xml:space="preserve">Blank screen on launch</w:t>
            </w:r>
          </w:p>
        </w:tc>
        <w:tc>
          <w:tcPr>
            <w:tcMar>
              <w:top w:type="dxa" w:w="60"/>
              <w:left w:type="dxa" w:w="120"/>
              <w:bottom w:type="dxa" w:w="60"/>
              <w:right w:type="dxa" w:w="120"/>
            </w:tcMar>
          </w:tcPr>
          <w:p>
            <w:pPr>
              <w:spacing w:after="60" w:before="60"/>
            </w:pPr>
            <w:r>
              <w:rPr>
                <w:sz w:val="20"/>
                <w:szCs w:val="20"/>
              </w:rPr>
              <w:t xml:space="preserve">Pull down to refresh. Confirm internet is available on the device</w:t>
            </w:r>
          </w:p>
        </w:tc>
      </w:tr>
      <w:tr>
        <w:tc>
          <w:tcPr>
            <w:tcMar>
              <w:top w:type="dxa" w:w="60"/>
              <w:left w:type="dxa" w:w="120"/>
              <w:bottom w:type="dxa" w:w="60"/>
              <w:right w:type="dxa" w:w="120"/>
            </w:tcMar>
          </w:tcPr>
          <w:p>
            <w:pPr>
              <w:spacing w:after="60" w:before="60"/>
            </w:pPr>
            <w:r>
              <w:rPr>
                <w:sz w:val="20"/>
                <w:szCs w:val="20"/>
              </w:rPr>
              <w:t xml:space="preserve">Back button exits the app immediately</w:t>
            </w:r>
          </w:p>
        </w:tc>
        <w:tc>
          <w:tcPr>
            <w:tcMar>
              <w:top w:type="dxa" w:w="60"/>
              <w:left w:type="dxa" w:w="120"/>
              <w:bottom w:type="dxa" w:w="60"/>
              <w:right w:type="dxa" w:w="120"/>
            </w:tcMar>
          </w:tcPr>
          <w:p>
            <w:pPr>
              <w:spacing w:after="60" w:before="60"/>
            </w:pPr>
            <w:r>
              <w:rPr>
                <w:sz w:val="20"/>
                <w:szCs w:val="20"/>
              </w:rPr>
              <w:t xml:space="preserve">Only happens when there is no browser history yet — normal on first launch</w:t>
            </w:r>
          </w:p>
        </w:tc>
      </w:tr>
      <w:tr>
        <w:tc>
          <w:tcPr>
            <w:tcMar>
              <w:top w:type="dxa" w:w="60"/>
              <w:left w:type="dxa" w:w="120"/>
              <w:bottom w:type="dxa" w:w="60"/>
              <w:right w:type="dxa" w:w="120"/>
            </w:tcMar>
          </w:tcPr>
          <w:p>
            <w:pPr>
              <w:spacing w:after="60" w:before="60"/>
            </w:pPr>
            <w:r>
              <w:rPr>
                <w:sz w:val="20"/>
                <w:szCs w:val="20"/>
              </w:rPr>
              <w:t xml:space="preserve">AAPT error in drawable XML</w:t>
            </w:r>
          </w:p>
        </w:tc>
        <w:tc>
          <w:tcPr>
            <w:tcMar>
              <w:top w:type="dxa" w:w="60"/>
              <w:left w:type="dxa" w:w="120"/>
              <w:bottom w:type="dxa" w:w="60"/>
              <w:right w:type="dxa" w:w="120"/>
            </w:tcMar>
          </w:tcPr>
          <w:p>
            <w:pPr>
              <w:spacing w:after="60" w:before="60"/>
            </w:pPr>
            <w:r>
              <w:rPr>
                <w:sz w:val="20"/>
                <w:szCs w:val="20"/>
              </w:rPr>
              <w:t xml:space="preserve">Ensure ic_launcher_background.xml uses &lt;path&gt; elements, not &lt;rect&gt;</w:t>
            </w:r>
          </w:p>
        </w:tc>
      </w:tr>
      <w:tr>
        <w:tc>
          <w:tcPr>
            <w:tcMar>
              <w:top w:type="dxa" w:w="60"/>
              <w:left w:type="dxa" w:w="120"/>
              <w:bottom w:type="dxa" w:w="60"/>
              <w:right w:type="dxa" w:w="120"/>
            </w:tcMar>
          </w:tcPr>
          <w:p>
            <w:pPr>
              <w:spacing w:after="60" w:before="60"/>
            </w:pPr>
            <w:r>
              <w:rPr>
                <w:sz w:val="20"/>
                <w:szCs w:val="20"/>
              </w:rPr>
              <w:t xml:space="preserve">Build error: minifyEnabled</w:t>
            </w:r>
          </w:p>
        </w:tc>
        <w:tc>
          <w:tcPr>
            <w:tcMar>
              <w:top w:type="dxa" w:w="60"/>
              <w:left w:type="dxa" w:w="120"/>
              <w:bottom w:type="dxa" w:w="60"/>
              <w:right w:type="dxa" w:w="120"/>
            </w:tcMar>
          </w:tcPr>
          <w:p>
            <w:pPr>
              <w:spacing w:after="60" w:before="60"/>
            </w:pPr>
            <w:r>
              <w:rPr>
                <w:sz w:val="20"/>
                <w:szCs w:val="20"/>
              </w:rPr>
              <w:t xml:space="preserve">Ensure proguard-rules.pro exists in the app/ folder</w:t>
            </w:r>
          </w:p>
        </w:tc>
      </w:tr>
    </w:tbl>
    <w:p>
      <w:pPr>
        <w:spacing w:after="160"/>
      </w:pPr>
    </w:p>
    <w:p>
      <w:pPr>
        <w:spacing w:after="160"/>
      </w:pPr>
    </w:p>
    <w:p>
      <w:pPr>
        <w:spacing w:before="400"/>
        <w:jc w:val="center"/>
      </w:pPr>
      <w:r>
        <w:rPr>
          <w:i/>
          <w:iCs/>
          <w:color w:val="757575"/>
          <w:sz w:val="18"/>
          <w:szCs w:val="18"/>
        </w:rPr>
        <w:t xml:space="preserve">Sci Archive v1.0  •  SilvaTech  •  ke.co.silvatech.sciarchive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 Archive — Android App Documentation</dc:title>
  <dc:creator>SilvaTech</dc:creator>
  <cp:lastModifiedBy>Un-named</cp:lastModifiedBy>
  <cp:revision>1</cp:revision>
  <dcterms:created xsi:type="dcterms:W3CDTF">2026-07-01T20:46:12.616Z</dcterms:created>
  <dcterms:modified xsi:type="dcterms:W3CDTF">2026-07-01T20:46:12.616Z</dcterms:modified>
</cp:coreProperties>
</file>

<file path=docProps/custom.xml><?xml version="1.0" encoding="utf-8"?>
<Properties xmlns="http://schemas.openxmlformats.org/officeDocument/2006/custom-properties" xmlns:vt="http://schemas.openxmlformats.org/officeDocument/2006/docPropsVTypes"/>
</file>