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2F75B5"/>
          <w:sz w:val="16"/>
        </w:rPr>
        <w:t>1 · ALLGEMEINE ANGABEN</w:t>
      </w:r>
    </w:p>
    <w:p>
      <w:pPr>
        <w:keepNext/>
        <w:spacing w:before="0" w:after="160"/>
      </w:pPr>
      <w:r>
        <w:rPr>
          <w:rFonts w:ascii="Arial" w:hAnsi="Arial" w:eastAsia="Arial"/>
          <w:b/>
          <w:i w:val="0"/>
          <w:color w:val="173660"/>
          <w:sz w:val="34"/>
        </w:rPr>
        <w:t>Objekt- und Prüfungsdaten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226"/>
        <w:gridCol w:w="2608"/>
        <w:gridCol w:w="226"/>
        <w:gridCol w:w="3572"/>
        <w:gridCol w:w="226"/>
        <w:gridCol w:w="4309"/>
      </w:tblGrid>
      <w:tr>
        <w:trPr>
          <w:trHeight w:val="652" w:hRule="atLeast"/>
          <w:cantSplit/>
        </w:trPr>
        <w:tc>
          <w:tcPr>
            <w:tcW w:type="dxa" w:w="453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Dokument-Nr.</w:t>
            </w:r>
          </w:p>
          <w:p>
            <w:pPr>
              <w:spacing w:before="0" w:after="0"/>
            </w:pP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608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Revision</w:t>
            </w:r>
          </w:p>
          <w:p>
            <w:pPr>
              <w:spacing w:before="0" w:after="0"/>
            </w:pP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57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Prüfdatum</w:t>
            </w:r>
          </w:p>
          <w:p>
            <w:pPr>
              <w:spacing w:before="0" w:after="0"/>
            </w:pP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309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Prüfer</w:t>
            </w:r>
          </w:p>
          <w:p>
            <w:pPr>
              <w:spacing w:before="0" w:after="0"/>
            </w:pPr>
          </w:p>
        </w:tc>
      </w:tr>
    </w:tbl>
    <w:p>
      <w:pPr>
        <w:spacing w:before="0" w:after="0" w:line="120" w:lineRule="exact"/>
      </w:pPr>
      <w:r>
        <w:rPr>
          <w:sz w:val="4"/>
        </w:rPr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7739"/>
        <w:gridCol w:w="226"/>
        <w:gridCol w:w="7739"/>
      </w:tblGrid>
      <w:tr>
        <w:trPr>
          <w:trHeight w:val="652" w:hRule="atLeast"/>
          <w:cantSplit/>
        </w:trPr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Objekt</w:t>
            </w:r>
          </w:p>
          <w:p>
            <w:pPr>
              <w:spacing w:before="0" w:after="0"/>
            </w:pP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Gebäude / Bereich</w:t>
            </w:r>
          </w:p>
          <w:p>
            <w:pPr>
              <w:spacing w:before="0" w:after="0"/>
            </w:pPr>
          </w:p>
        </w:tc>
      </w:tr>
    </w:tbl>
    <w:p>
      <w:pPr>
        <w:spacing w:before="0" w:after="0" w:line="120" w:lineRule="exact"/>
      </w:pPr>
      <w:r>
        <w:rPr>
          <w:sz w:val="4"/>
        </w:rPr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7739"/>
        <w:gridCol w:w="226"/>
        <w:gridCol w:w="7739"/>
      </w:tblGrid>
      <w:tr>
        <w:trPr>
          <w:trHeight w:val="652" w:hRule="atLeast"/>
          <w:cantSplit/>
        </w:trPr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Standort</w:t>
            </w:r>
          </w:p>
          <w:p>
            <w:pPr>
              <w:spacing w:before="0" w:after="0"/>
            </w:pP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Treppen-Nr.</w:t>
            </w:r>
          </w:p>
          <w:p>
            <w:pPr>
              <w:spacing w:before="0" w:after="0"/>
            </w:pPr>
          </w:p>
        </w:tc>
      </w:tr>
    </w:tbl>
    <w:p>
      <w:pPr>
        <w:spacing w:before="0" w:after="0" w:line="120" w:lineRule="exact"/>
      </w:pPr>
      <w:r>
        <w:rPr>
          <w:sz w:val="4"/>
        </w:rPr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7739"/>
        <w:gridCol w:w="226"/>
        <w:gridCol w:w="7739"/>
      </w:tblGrid>
      <w:tr>
        <w:tc>
          <w:tcPr>
            <w:tcW w:type="dxa" w:w="7739"/>
            <w:tcBorders>
              <w:top w:val="nil"/>
              <w:left w:val="nil"/>
              <w:bottom w:val="nil"/>
              <w:right w:val="nil"/>
            </w:tcBorders>
            <w:shd w:val="clear" w:color="auto" w:fill="F4F7FA"/>
            <w:tcMar>
              <w:top w:w="50" w:type="dxa"/>
              <w:left w:w="140" w:type="dxa"/>
              <w:bottom w:w="5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173660"/>
                <w:sz w:val="16"/>
              </w:rPr>
              <w:t>Treppentyp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nil"/>
              <w:left w:val="nil"/>
              <w:bottom w:val="nil"/>
              <w:right w:val="nil"/>
            </w:tcBorders>
            <w:shd w:val="clear" w:color="auto" w:fill="F4F7FA"/>
            <w:tcMar>
              <w:top w:w="50" w:type="dxa"/>
              <w:left w:w="140" w:type="dxa"/>
              <w:bottom w:w="5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173660"/>
                <w:sz w:val="16"/>
              </w:rPr>
              <w:t>Bauart</w:t>
            </w:r>
          </w:p>
        </w:tc>
      </w:tr>
      <w:tr>
        <w:tc>
          <w:tcPr>
            <w:tcW w:type="dxa" w:w="7739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40" w:type="dxa"/>
              <w:bottom w:w="40" w:type="dxa"/>
              <w:right w:w="4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 xml:space="preserve"> Fluchttreppe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 xml:space="preserve"> Rettungswegtreppe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 xml:space="preserve"> Sicherheitstreppe   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40" w:type="dxa"/>
              <w:bottom w:w="40" w:type="dxa"/>
              <w:right w:w="4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 xml:space="preserve"> Stahl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 xml:space="preserve"> Stahlbeton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 xml:space="preserve"> Sonstige:   </w:t>
            </w:r>
            <w:r>
              <w:rPr>
                <w:rFonts w:ascii="Arial" w:hAnsi="Arial" w:eastAsia="Arial"/>
                <w:b w:val="0"/>
                <w:i w:val="0"/>
                <w:color w:val="B8C2CC"/>
                <w:sz w:val="18"/>
              </w:rPr>
              <w:t>_______________</w:t>
            </w:r>
          </w:p>
        </w:tc>
      </w:tr>
    </w:tbl>
    <w:p>
      <w:pPr>
        <w:spacing w:before="0" w:after="0" w:line="160" w:lineRule="exact"/>
      </w:pPr>
      <w:r>
        <w:rPr>
          <w:sz w:val="4"/>
        </w:rPr>
      </w:r>
    </w:p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667085"/>
          <w:sz w:val="16"/>
        </w:rPr>
        <w:t>Anwesende Personen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15705"/>
      </w:tblGrid>
      <w:tr>
        <w:trPr>
          <w:trHeight w:val="737" w:hRule="atLeast"/>
          <w:cantSplit/>
        </w:trP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160" w:lineRule="exact"/>
      </w:pPr>
      <w:r>
        <w:rPr>
          <w:sz w:val="4"/>
        </w:rPr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15705"/>
      </w:tblGrid>
      <w:tr>
        <w:tc>
          <w:tcPr>
            <w:tcW w:type="dxa" w:w="1570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Arial"/>
                <w:b/>
                <w:i w:val="0"/>
                <w:color w:val="173660"/>
                <w:sz w:val="19"/>
              </w:rPr>
              <w:t>Prüfhinweis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Die Prüfung ist objektbezogen durchzuführen. Anzuwendende Vorschriften, genehmigte Planunterlagen, Herstellerangaben und weitere technische Grundlagen sind vor Ort festzulegen und bei Bedarf zu dokumentieren.</w:t>
            </w:r>
          </w:p>
        </w:tc>
      </w:tr>
    </w:tbl>
    <w:p>
      <w:pPr>
        <w:spacing w:before="0" w:after="0" w:line="120" w:lineRule="exact"/>
      </w:pPr>
      <w:r>
        <w:rPr>
          <w:sz w:val="4"/>
        </w:rPr>
      </w:r>
    </w:p>
    <w:p>
      <w:pPr>
        <w:spacing w:before="0" w:after="0"/>
      </w:pPr>
      <w:r>
        <w:br w:type="page"/>
      </w:r>
    </w:p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2F75B5"/>
          <w:sz w:val="16"/>
        </w:rPr>
        <w:t>2 · PRÜFGRUNDLAGEN</w:t>
      </w:r>
    </w:p>
    <w:p>
      <w:pPr>
        <w:keepNext/>
        <w:spacing w:before="0" w:after="160"/>
      </w:pPr>
      <w:r>
        <w:rPr>
          <w:rFonts w:ascii="Arial" w:hAnsi="Arial" w:eastAsia="Arial"/>
          <w:b/>
          <w:i w:val="0"/>
          <w:color w:val="173660"/>
          <w:sz w:val="34"/>
        </w:rPr>
        <w:t>Prüfgrundlagen und Anwendungsbereich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15705"/>
      </w:tblGrid>
      <w:t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 xml:space="preserve"> DIN 18065 - Gebäudetreppen</w:t>
            </w:r>
          </w:p>
        </w:tc>
      </w:tr>
      <w:t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 xml:space="preserve"> DIN EN 1090 - Ausführung von Stahltragwerken</w:t>
            </w:r>
          </w:p>
        </w:tc>
      </w:tr>
      <w:t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 xml:space="preserve"> Arbeitsstättenverordnung (ArbStättV)</w:t>
            </w:r>
          </w:p>
        </w:tc>
      </w:tr>
      <w:t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 xml:space="preserve"> ASR A2.3 - Fluchtwege und Notausgänge</w:t>
            </w:r>
          </w:p>
        </w:tc>
      </w:tr>
      <w:t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 xml:space="preserve"> einschlägige DGUV-Vorschriften und DGUV-Regeln</w:t>
            </w:r>
          </w:p>
        </w:tc>
      </w:tr>
      <w:t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 xml:space="preserve"> objektspezifische Anforderungen</w:t>
            </w:r>
          </w:p>
        </w:tc>
      </w:tr>
      <w:t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 xml:space="preserve"> Herstellerangaben und technische Dokumentationen</w:t>
            </w:r>
          </w:p>
        </w:tc>
      </w:tr>
      <w:t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 xml:space="preserve"> bauordnungsrechtliche Vorgaben / genehmigte Planunterlagen</w:t>
            </w:r>
          </w:p>
        </w:tc>
      </w:tr>
    </w:tbl>
    <w:p>
      <w:pPr>
        <w:spacing w:before="0" w:after="0" w:line="200" w:lineRule="exact"/>
      </w:pPr>
      <w:r>
        <w:rPr>
          <w:sz w:val="4"/>
        </w:rPr>
      </w:r>
    </w:p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667085"/>
          <w:sz w:val="16"/>
        </w:rPr>
        <w:t>Weitere Grundlagen / objektspezifische Festlegungen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15705"/>
      </w:tblGrid>
      <w:tr>
        <w:trPr>
          <w:trHeight w:val="1134" w:hRule="atLeast"/>
          <w:cantSplit/>
        </w:trP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160" w:lineRule="exact"/>
      </w:pPr>
      <w:r>
        <w:rPr>
          <w:sz w:val="4"/>
        </w:rPr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15705"/>
      </w:tblGrid>
      <w:tr>
        <w:tc>
          <w:tcPr>
            <w:tcW w:type="dxa" w:w="1570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Arial"/>
                <w:b/>
                <w:i w:val="0"/>
                <w:color w:val="173660"/>
                <w:sz w:val="19"/>
              </w:rPr>
              <w:t>Hinweis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Die tatsächliche Auswahl und Rangfolge der Prüfgrundlagen ist objektspezifisch festzulegen. Die Checkfelder dienen der Dokumentation und ersetzen keine rechtliche oder fachkundige Prüfung.</w:t>
            </w:r>
          </w:p>
        </w:tc>
      </w:tr>
    </w:tbl>
    <w:p>
      <w:pPr>
        <w:spacing w:before="0" w:after="0" w:line="120" w:lineRule="exact"/>
      </w:pPr>
      <w:r>
        <w:rPr>
          <w:sz w:val="4"/>
        </w:rPr>
      </w:r>
    </w:p>
    <w:p>
      <w:pPr>
        <w:spacing w:before="0" w:after="0"/>
      </w:pPr>
      <w:r>
        <w:br w:type="page"/>
      </w:r>
    </w:p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2F75B5"/>
          <w:sz w:val="16"/>
        </w:rPr>
        <w:t>3 · SICHT- UND FUNKTIONSPRÜFUNG</w:t>
      </w:r>
    </w:p>
    <w:p>
      <w:pPr>
        <w:keepNext/>
        <w:spacing w:before="0" w:after="160"/>
      </w:pPr>
      <w:r>
        <w:rPr>
          <w:rFonts w:ascii="Arial" w:hAnsi="Arial" w:eastAsia="Arial"/>
          <w:b/>
          <w:i w:val="0"/>
          <w:color w:val="173660"/>
          <w:sz w:val="34"/>
        </w:rPr>
        <w:t>Prüfcheckliste</w:t>
      </w:r>
    </w:p>
    <w:p>
      <w:pPr>
        <w:spacing w:before="0" w:after="100"/>
      </w:pPr>
      <w:r>
        <w:rPr>
          <w:rFonts w:ascii="Arial" w:hAnsi="Arial" w:eastAsia="Arial"/>
          <w:b w:val="0"/>
          <w:i w:val="0"/>
          <w:color w:val="667085"/>
          <w:sz w:val="17"/>
        </w:rPr>
        <w:t>i. O. = in Ordnung  ·  n. a. = nicht anwendbar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737"/>
        <w:gridCol w:w="7541"/>
        <w:gridCol w:w="1134"/>
        <w:gridCol w:w="1134"/>
        <w:gridCol w:w="1134"/>
        <w:gridCol w:w="4025"/>
      </w:tblGrid>
      <w:tr>
        <w:trPr>
          <w:tblHeader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Nr.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Prüfpunkt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i. O.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Mangel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n. a.</w:t>
            </w:r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Bemerkung</w:t>
            </w: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1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Treppenstufen vollständig und sicher begehbar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2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Stufen ohne Beschädigungen oder Stolperstellen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3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Treppenlauf standsicher, keine erkennbaren Verformungen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4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Podeste sicher und frei von Schäden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5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Handläufe fest und vollständig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6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Geländer vollständig und standsicher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7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Befestigungen und Verbindungselemente augenscheinlich intakt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8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Schweißnähte ohne erkennbare Schäden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9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Stahlbauteile ohne erhebliche Korrosion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10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Treppe frei von Hindernissen und Gegenständen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11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Flucht- und Rettungsweg jederzeit nutzbar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12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Bodenbeläge / Gitterroste trittsicher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13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Keine losen oder fehlenden Bauteile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14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Beleuchtung ausreichend und funktionsfähig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15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Sicherheits- und Fluchtwegkennzeichnung vorhanden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16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Türen im Fluchtweg frei zugänglich und funktionsfähig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17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Keine erkennbaren Gefährdungen durch Witterungseinflüsse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18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Entwässerung / Wasserablauf funktionsfähig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19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Auftritts- und Stufenkanten augenscheinlich ordnungsgemäß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20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Geländerfüllungen / Absturzsicherung vollständig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21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Korrosionsschutz / Beschichtung augenscheinlich intakt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22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Anschlüsse an Baukörper augenscheinlich intakt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23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Fluchtwegbreite augenscheinlich nicht eingeschränkt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73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24</w:t>
            </w:r>
          </w:p>
        </w:tc>
        <w:tc>
          <w:tcPr>
            <w:tcW w:type="dxa" w:w="754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Zugang zur Treppe jederzeit möglich</w:t>
            </w:r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3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402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spacing w:before="0" w:after="0" w:line="160" w:lineRule="exact"/>
      </w:pPr>
      <w:r>
        <w:rPr>
          <w:sz w:val="4"/>
        </w:rPr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15705"/>
      </w:tblGrid>
      <w:tr>
        <w:tc>
          <w:tcPr>
            <w:tcW w:type="dxa" w:w="1570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Arial"/>
                <w:b/>
                <w:i w:val="0"/>
                <w:color w:val="173660"/>
                <w:sz w:val="19"/>
              </w:rPr>
              <w:t>Dokumentation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Bei Mängeln bitte fortlaufend in Abschnitt 4 eintragen und ggf. Foto in Abschnitt 5 zuordnen.</w:t>
            </w:r>
          </w:p>
        </w:tc>
      </w:tr>
    </w:tbl>
    <w:p>
      <w:pPr>
        <w:spacing w:before="0" w:after="0" w:line="120" w:lineRule="exact"/>
      </w:pPr>
      <w:r>
        <w:rPr>
          <w:sz w:val="4"/>
        </w:rPr>
      </w:r>
    </w:p>
    <w:p>
      <w:pPr>
        <w:spacing w:before="0" w:after="0"/>
      </w:pPr>
      <w:r>
        <w:br w:type="page"/>
      </w:r>
    </w:p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2F75B5"/>
          <w:sz w:val="16"/>
        </w:rPr>
        <w:t>4 · FESTGESTELLTE MÄNGEL</w:t>
      </w:r>
    </w:p>
    <w:p>
      <w:pPr>
        <w:keepNext/>
        <w:spacing w:before="0" w:after="160"/>
      </w:pPr>
      <w:r>
        <w:rPr>
          <w:rFonts w:ascii="Arial" w:hAnsi="Arial" w:eastAsia="Arial"/>
          <w:b/>
          <w:i w:val="0"/>
          <w:color w:val="173660"/>
          <w:sz w:val="34"/>
        </w:rPr>
        <w:t>Mängelerfassung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680"/>
        <w:gridCol w:w="4082"/>
        <w:gridCol w:w="1474"/>
        <w:gridCol w:w="4082"/>
        <w:gridCol w:w="3061"/>
        <w:gridCol w:w="2324"/>
      </w:tblGrid>
      <w:tr>
        <w:trPr>
          <w:tblHeader/>
        </w:trPr>
        <w:tc>
          <w:tcPr>
            <w:tcW w:type="dxa" w:w="68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Nr.</w:t>
            </w:r>
          </w:p>
        </w:tc>
        <w:tc>
          <w:tcPr>
            <w:tcW w:type="dxa" w:w="408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Feststellung / Mangel</w:t>
            </w:r>
          </w:p>
        </w:tc>
        <w:tc>
          <w:tcPr>
            <w:tcW w:type="dxa" w:w="147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Priorität</w:t>
            </w:r>
          </w:p>
        </w:tc>
        <w:tc>
          <w:tcPr>
            <w:tcW w:type="dxa" w:w="408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Erforderliche Maßnahme</w:t>
            </w:r>
          </w:p>
        </w:tc>
        <w:tc>
          <w:tcPr>
            <w:tcW w:type="dxa" w:w="3061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Verantwortlich</w:t>
            </w:r>
          </w:p>
        </w:tc>
        <w:tc>
          <w:tcPr>
            <w:tcW w:type="dxa" w:w="232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Termin</w:t>
            </w:r>
          </w:p>
        </w:tc>
      </w:tr>
      <w:tr>
        <w:trPr>
          <w:trHeight w:val="1190" w:hRule="atLeast"/>
          <w:cantSplit/>
        </w:trPr>
        <w:tc>
          <w:tcPr>
            <w:tcW w:type="dxa" w:w="68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1</w:t>
            </w:r>
          </w:p>
        </w:tc>
        <w:tc>
          <w:tcPr>
            <w:tcW w:type="dxa" w:w="408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hoch</w:t>
            </w:r>
          </w:p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mittel</w:t>
            </w:r>
          </w:p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niedrig</w:t>
            </w:r>
          </w:p>
        </w:tc>
        <w:tc>
          <w:tcPr>
            <w:tcW w:type="dxa" w:w="408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232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</w:tr>
      <w:tr>
        <w:trPr>
          <w:trHeight w:val="1190" w:hRule="atLeast"/>
          <w:cantSplit/>
        </w:trPr>
        <w:tc>
          <w:tcPr>
            <w:tcW w:type="dxa" w:w="68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2</w:t>
            </w:r>
          </w:p>
        </w:tc>
        <w:tc>
          <w:tcPr>
            <w:tcW w:type="dxa" w:w="408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hoch</w:t>
            </w:r>
          </w:p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mittel</w:t>
            </w:r>
          </w:p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niedrig</w:t>
            </w:r>
          </w:p>
        </w:tc>
        <w:tc>
          <w:tcPr>
            <w:tcW w:type="dxa" w:w="408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232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</w:tr>
      <w:tr>
        <w:trPr>
          <w:trHeight w:val="1190" w:hRule="atLeast"/>
          <w:cantSplit/>
        </w:trPr>
        <w:tc>
          <w:tcPr>
            <w:tcW w:type="dxa" w:w="68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3</w:t>
            </w:r>
          </w:p>
        </w:tc>
        <w:tc>
          <w:tcPr>
            <w:tcW w:type="dxa" w:w="408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hoch</w:t>
            </w:r>
          </w:p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mittel</w:t>
            </w:r>
          </w:p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niedrig</w:t>
            </w:r>
          </w:p>
        </w:tc>
        <w:tc>
          <w:tcPr>
            <w:tcW w:type="dxa" w:w="408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232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</w:tr>
      <w:tr>
        <w:trPr>
          <w:trHeight w:val="1190" w:hRule="atLeast"/>
          <w:cantSplit/>
        </w:trPr>
        <w:tc>
          <w:tcPr>
            <w:tcW w:type="dxa" w:w="68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4</w:t>
            </w:r>
          </w:p>
        </w:tc>
        <w:tc>
          <w:tcPr>
            <w:tcW w:type="dxa" w:w="408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hoch</w:t>
            </w:r>
          </w:p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mittel</w:t>
            </w:r>
          </w:p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niedrig</w:t>
            </w:r>
          </w:p>
        </w:tc>
        <w:tc>
          <w:tcPr>
            <w:tcW w:type="dxa" w:w="408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232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</w:tr>
      <w:tr>
        <w:trPr>
          <w:trHeight w:val="1190" w:hRule="atLeast"/>
          <w:cantSplit/>
        </w:trPr>
        <w:tc>
          <w:tcPr>
            <w:tcW w:type="dxa" w:w="680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73660"/>
                <w:sz w:val="17"/>
              </w:rPr>
              <w:t>5</w:t>
            </w:r>
          </w:p>
        </w:tc>
        <w:tc>
          <w:tcPr>
            <w:tcW w:type="dxa" w:w="408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hoch</w:t>
            </w:r>
          </w:p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mittel</w:t>
            </w:r>
          </w:p>
          <w:p>
            <w:pPr>
              <w:spacing w:before="0" w:after="2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2"/>
                  </w:rPr>
                  <w:t>☐</w:t>
                </w:r>
              </w:sdtContent>
            </w:sdt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 xml:space="preserve"> niedrig</w:t>
            </w:r>
          </w:p>
        </w:tc>
        <w:tc>
          <w:tcPr>
            <w:tcW w:type="dxa" w:w="4082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type="dxa" w:w="232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60" w:after="120"/>
      </w:pPr>
      <w:r>
        <w:rPr>
          <w:rFonts w:ascii="Arial" w:hAnsi="Arial" w:eastAsia="Arial"/>
          <w:b w:val="0"/>
          <w:i/>
          <w:color w:val="667085"/>
          <w:sz w:val="16"/>
        </w:rPr>
        <w:t>Weitere Zeilen: in der letzten Zelle die Tabulatortaste drücken.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15705"/>
      </w:tblGrid>
      <w:tr>
        <w:tc>
          <w:tcPr>
            <w:tcW w:type="dxa" w:w="1570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Arial"/>
                <w:b/>
                <w:i w:val="0"/>
                <w:color w:val="173660"/>
                <w:sz w:val="19"/>
              </w:rPr>
              <w:t>Bewertungshinweis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Die Priorität ist unter Berücksichtigung der konkreten Gefährdung, der Nutzung der Treppe und der betrieblichen Rahmenbedingungen festzulegen. Bei sicherheitsrelevanten Mängeln ist eine geeignete Absicherung bzw. Sperrung zu bewerten.</w:t>
            </w:r>
          </w:p>
        </w:tc>
      </w:tr>
    </w:tbl>
    <w:p>
      <w:pPr>
        <w:spacing w:before="0" w:after="0" w:line="120" w:lineRule="exact"/>
      </w:pPr>
      <w:r>
        <w:rPr>
          <w:sz w:val="4"/>
        </w:rPr>
      </w:r>
    </w:p>
    <w:p>
      <w:pPr>
        <w:spacing w:before="0" w:after="0"/>
      </w:pPr>
      <w:r>
        <w:br w:type="page"/>
      </w:r>
    </w:p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2F75B5"/>
          <w:sz w:val="16"/>
        </w:rPr>
        <w:t>5 · FOTODOKUMENTATION</w:t>
      </w:r>
    </w:p>
    <w:p>
      <w:pPr>
        <w:keepNext/>
        <w:spacing w:before="0" w:after="160"/>
      </w:pPr>
      <w:r>
        <w:rPr>
          <w:rFonts w:ascii="Arial" w:hAnsi="Arial" w:eastAsia="Arial"/>
          <w:b/>
          <w:i w:val="0"/>
          <w:color w:val="173660"/>
          <w:sz w:val="34"/>
        </w:rPr>
        <w:t>Fotodokumentation und Anlagen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7739"/>
        <w:gridCol w:w="226"/>
        <w:gridCol w:w="7739"/>
      </w:tblGrid>
      <w:tr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nil"/>
              <w:right w:val="single" w:sz="4" w:space="0" w:color="B8C2CC"/>
            </w:tcBorders>
            <w:tcMar>
              <w:top w:w="80" w:type="dxa"/>
              <w:left w:w="140" w:type="dxa"/>
              <w:bottom w:w="2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173660"/>
                <w:sz w:val="18"/>
              </w:rPr>
              <w:t>Foto 1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nil"/>
              <w:right w:val="single" w:sz="4" w:space="0" w:color="B8C2CC"/>
            </w:tcBorders>
            <w:tcMar>
              <w:top w:w="80" w:type="dxa"/>
              <w:left w:w="140" w:type="dxa"/>
              <w:bottom w:w="2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173660"/>
                <w:sz w:val="18"/>
              </w:rPr>
              <w:t>Foto 2</w:t>
            </w:r>
          </w:p>
        </w:tc>
      </w:tr>
      <w:tr>
        <w:trPr>
          <w:trHeight w:val="2948" w:hRule="exact"/>
          <w:cantSplit/>
        </w:trPr>
        <w:tc>
          <w:tcPr>
            <w:tcW w:type="dxa" w:w="7739"/>
            <w:tcBorders>
              <w:top w:val="dashed" w:sz="4" w:space="0" w:color="2F75B5"/>
              <w:left w:val="dashed" w:sz="4" w:space="0" w:color="2F75B5"/>
              <w:bottom w:val="dashed" w:sz="4" w:space="0" w:color="2F75B5"/>
              <w:right w:val="dashed" w:sz="4" w:space="0" w:color="2F75B5"/>
            </w:tcBorders>
            <w:shd w:val="clear" w:color="auto" w:fill="F4F7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667085"/>
                <w:sz w:val="18"/>
              </w:rPr>
              <w:t>Foto hier einfügen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dashed" w:sz="4" w:space="0" w:color="2F75B5"/>
              <w:left w:val="dashed" w:sz="4" w:space="0" w:color="2F75B5"/>
              <w:bottom w:val="dashed" w:sz="4" w:space="0" w:color="2F75B5"/>
              <w:right w:val="dashed" w:sz="4" w:space="0" w:color="2F75B5"/>
            </w:tcBorders>
            <w:shd w:val="clear" w:color="auto" w:fill="F4F7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667085"/>
                <w:sz w:val="18"/>
              </w:rPr>
              <w:t>Foto hier einfügen</w:t>
            </w:r>
          </w:p>
        </w:tc>
      </w:tr>
      <w:tr>
        <w:trPr>
          <w:trHeight w:val="680" w:hRule="atLeast"/>
          <w:cantSplit/>
        </w:trPr>
        <w:tc>
          <w:tcPr>
            <w:tcW w:type="dxa" w:w="7739"/>
            <w:tcBorders>
              <w:top w:val="nil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Bemerkung: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nil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Bemerkung:</w:t>
            </w:r>
          </w:p>
        </w:tc>
      </w:tr>
    </w:tbl>
    <w:p>
      <w:pPr>
        <w:spacing w:before="0" w:after="0" w:line="200" w:lineRule="exact"/>
      </w:pPr>
      <w:r>
        <w:rPr>
          <w:sz w:val="4"/>
        </w:rPr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7739"/>
        <w:gridCol w:w="226"/>
        <w:gridCol w:w="7739"/>
      </w:tblGrid>
      <w:tr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nil"/>
              <w:right w:val="single" w:sz="4" w:space="0" w:color="B8C2CC"/>
            </w:tcBorders>
            <w:tcMar>
              <w:top w:w="80" w:type="dxa"/>
              <w:left w:w="140" w:type="dxa"/>
              <w:bottom w:w="2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173660"/>
                <w:sz w:val="18"/>
              </w:rPr>
              <w:t>Foto 3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nil"/>
              <w:right w:val="single" w:sz="4" w:space="0" w:color="B8C2CC"/>
            </w:tcBorders>
            <w:tcMar>
              <w:top w:w="80" w:type="dxa"/>
              <w:left w:w="140" w:type="dxa"/>
              <w:bottom w:w="2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173660"/>
                <w:sz w:val="18"/>
              </w:rPr>
              <w:t>Foto 4</w:t>
            </w:r>
          </w:p>
        </w:tc>
      </w:tr>
      <w:tr>
        <w:trPr>
          <w:trHeight w:val="2948" w:hRule="exact"/>
          <w:cantSplit/>
        </w:trPr>
        <w:tc>
          <w:tcPr>
            <w:tcW w:type="dxa" w:w="7739"/>
            <w:tcBorders>
              <w:top w:val="dashed" w:sz="4" w:space="0" w:color="2F75B5"/>
              <w:left w:val="dashed" w:sz="4" w:space="0" w:color="2F75B5"/>
              <w:bottom w:val="dashed" w:sz="4" w:space="0" w:color="2F75B5"/>
              <w:right w:val="dashed" w:sz="4" w:space="0" w:color="2F75B5"/>
            </w:tcBorders>
            <w:shd w:val="clear" w:color="auto" w:fill="F4F7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667085"/>
                <w:sz w:val="18"/>
              </w:rPr>
              <w:t>Foto hier einfügen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dashed" w:sz="4" w:space="0" w:color="2F75B5"/>
              <w:left w:val="dashed" w:sz="4" w:space="0" w:color="2F75B5"/>
              <w:bottom w:val="dashed" w:sz="4" w:space="0" w:color="2F75B5"/>
              <w:right w:val="dashed" w:sz="4" w:space="0" w:color="2F75B5"/>
            </w:tcBorders>
            <w:shd w:val="clear" w:color="auto" w:fill="F4F7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667085"/>
                <w:sz w:val="18"/>
              </w:rPr>
              <w:t>Foto hier einfügen</w:t>
            </w:r>
          </w:p>
        </w:tc>
      </w:tr>
      <w:tr>
        <w:trPr>
          <w:trHeight w:val="680" w:hRule="atLeast"/>
          <w:cantSplit/>
        </w:trPr>
        <w:tc>
          <w:tcPr>
            <w:tcW w:type="dxa" w:w="7739"/>
            <w:tcBorders>
              <w:top w:val="nil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Bemerkung: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nil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Bemerkung:</w:t>
            </w:r>
          </w:p>
        </w:tc>
      </w:tr>
    </w:tbl>
    <w:p>
      <w:pPr>
        <w:spacing w:before="0" w:after="0" w:line="200" w:lineRule="exact"/>
      </w:pPr>
      <w:r>
        <w:rPr>
          <w:sz w:val="4"/>
        </w:rPr>
      </w:r>
    </w:p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rFonts w:ascii="Arial" w:hAnsi="Arial" w:eastAsia="Arial"/>
          <w:b/>
          <w:i w:val="0"/>
          <w:color w:val="2F75B5"/>
          <w:sz w:val="16"/>
        </w:rPr>
        <w:t>5 · FOTODOKUMENTATION</w:t>
      </w:r>
    </w:p>
    <w:p>
      <w:pPr>
        <w:spacing w:before="0" w:after="160"/>
      </w:pPr>
      <w:r>
        <w:rPr>
          <w:rFonts w:ascii="Arial" w:hAnsi="Arial" w:eastAsia="Arial"/>
          <w:b/>
          <w:i w:val="0"/>
          <w:color w:val="173660"/>
          <w:sz w:val="34"/>
        </w:rPr>
        <w:t>Fotodokumentation und Anlagen (Fortsetzung)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7739"/>
        <w:gridCol w:w="226"/>
        <w:gridCol w:w="7739"/>
      </w:tblGrid>
      <w:tr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nil"/>
              <w:right w:val="single" w:sz="4" w:space="0" w:color="B8C2CC"/>
            </w:tcBorders>
            <w:tcMar>
              <w:top w:w="80" w:type="dxa"/>
              <w:left w:w="140" w:type="dxa"/>
              <w:bottom w:w="2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173660"/>
                <w:sz w:val="18"/>
              </w:rPr>
              <w:t>Foto 5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nil"/>
              <w:right w:val="single" w:sz="4" w:space="0" w:color="B8C2CC"/>
            </w:tcBorders>
            <w:tcMar>
              <w:top w:w="80" w:type="dxa"/>
              <w:left w:w="140" w:type="dxa"/>
              <w:bottom w:w="2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173660"/>
                <w:sz w:val="18"/>
              </w:rPr>
              <w:t>Foto 6</w:t>
            </w:r>
          </w:p>
        </w:tc>
      </w:tr>
      <w:tr>
        <w:trPr>
          <w:trHeight w:val="2948" w:hRule="exact"/>
          <w:cantSplit/>
        </w:trPr>
        <w:tc>
          <w:tcPr>
            <w:tcW w:type="dxa" w:w="7739"/>
            <w:tcBorders>
              <w:top w:val="dashed" w:sz="4" w:space="0" w:color="2F75B5"/>
              <w:left w:val="dashed" w:sz="4" w:space="0" w:color="2F75B5"/>
              <w:bottom w:val="dashed" w:sz="4" w:space="0" w:color="2F75B5"/>
              <w:right w:val="dashed" w:sz="4" w:space="0" w:color="2F75B5"/>
            </w:tcBorders>
            <w:shd w:val="clear" w:color="auto" w:fill="F4F7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667085"/>
                <w:sz w:val="18"/>
              </w:rPr>
              <w:t>Foto hier einfügen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dashed" w:sz="4" w:space="0" w:color="2F75B5"/>
              <w:left w:val="dashed" w:sz="4" w:space="0" w:color="2F75B5"/>
              <w:bottom w:val="dashed" w:sz="4" w:space="0" w:color="2F75B5"/>
              <w:right w:val="dashed" w:sz="4" w:space="0" w:color="2F75B5"/>
            </w:tcBorders>
            <w:shd w:val="clear" w:color="auto" w:fill="F4F7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667085"/>
                <w:sz w:val="18"/>
              </w:rPr>
              <w:t>Foto hier einfügen</w:t>
            </w:r>
          </w:p>
        </w:tc>
      </w:tr>
      <w:tr>
        <w:trPr>
          <w:trHeight w:val="680" w:hRule="atLeast"/>
          <w:cantSplit/>
        </w:trPr>
        <w:tc>
          <w:tcPr>
            <w:tcW w:type="dxa" w:w="7739"/>
            <w:tcBorders>
              <w:top w:val="nil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Bemerkung: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nil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Bemerkung:</w:t>
            </w:r>
          </w:p>
        </w:tc>
      </w:tr>
    </w:tbl>
    <w:p>
      <w:pPr>
        <w:spacing w:before="0" w:after="0" w:line="200" w:lineRule="exact"/>
      </w:pPr>
      <w:r>
        <w:rPr>
          <w:sz w:val="4"/>
        </w:rPr>
      </w:r>
    </w:p>
    <w:p>
      <w:pPr>
        <w:spacing w:before="0" w:after="0"/>
      </w:pPr>
      <w:r>
        <w:br w:type="page"/>
      </w:r>
    </w:p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2F75B5"/>
          <w:sz w:val="16"/>
        </w:rPr>
        <w:t>6 · ERGEBNIS DER PRÜFUNG</w:t>
      </w:r>
    </w:p>
    <w:p>
      <w:pPr>
        <w:keepNext/>
        <w:spacing w:before="0" w:after="160"/>
      </w:pPr>
      <w:r>
        <w:rPr>
          <w:rFonts w:ascii="Arial" w:hAnsi="Arial" w:eastAsia="Arial"/>
          <w:b/>
          <w:i w:val="0"/>
          <w:color w:val="173660"/>
          <w:sz w:val="34"/>
        </w:rPr>
        <w:t>Ergebnis und fachliche Bewertung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170"/>
        <w:gridCol w:w="680"/>
        <w:gridCol w:w="14855"/>
      </w:tblGrid>
      <w:tr>
        <w:trPr>
          <w:trHeight w:val="850" w:hRule="atLeast"/>
          <w:cantSplit/>
        </w:trPr>
        <w:tc>
          <w:tcPr>
            <w:tcW w:type="dxa" w:w="170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/>
        </w:tc>
        <w:tc>
          <w:tcPr>
            <w:tcW w:type="dxa" w:w="680"/>
            <w:tcBorders>
              <w:top w:val="single" w:sz="4" w:space="0" w:color="B8C2CC"/>
              <w:left w:val="nil"/>
              <w:bottom w:val="single" w:sz="4" w:space="0" w:color="B8C2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4854"/>
            <w:tcBorders>
              <w:top w:val="single" w:sz="4" w:space="0" w:color="B8C2CC"/>
              <w:left w:val="nil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i w:val="0"/>
                <w:color w:val="173660"/>
                <w:sz w:val="20"/>
              </w:rPr>
              <w:t>Keine Mängel festgestellt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Die geprüfte Treppe weist im Rahmen der durchgeführten Sicht- und Funktionsprüfung keine erkennbaren Mängel auf.</w:t>
            </w:r>
          </w:p>
        </w:tc>
      </w:tr>
      <w:tr>
        <w:trPr>
          <w:trHeight w:val="850" w:hRule="atLeast"/>
          <w:cantSplit/>
        </w:trPr>
        <w:tc>
          <w:tcPr>
            <w:tcW w:type="dxa" w:w="170"/>
            <w:tcBorders>
              <w:top w:val="single" w:sz="4" w:space="0" w:color="C77700"/>
              <w:left w:val="single" w:sz="4" w:space="0" w:color="C77700"/>
              <w:bottom w:val="single" w:sz="4" w:space="0" w:color="C77700"/>
              <w:right w:val="single" w:sz="4" w:space="0" w:color="C77700"/>
            </w:tcBorders>
            <w:shd w:val="clear" w:color="auto" w:fill="C77700"/>
          </w:tcPr>
          <w:p/>
        </w:tc>
        <w:tc>
          <w:tcPr>
            <w:tcW w:type="dxa" w:w="680"/>
            <w:tcBorders>
              <w:top w:val="single" w:sz="4" w:space="0" w:color="B8C2CC"/>
              <w:left w:val="nil"/>
              <w:bottom w:val="single" w:sz="4" w:space="0" w:color="B8C2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4854"/>
            <w:tcBorders>
              <w:top w:val="single" w:sz="4" w:space="0" w:color="B8C2CC"/>
              <w:left w:val="nil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i w:val="0"/>
                <w:color w:val="173660"/>
                <w:sz w:val="20"/>
              </w:rPr>
              <w:t>Geringfügige Mängel festgestellt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Die Nutzung ist nach fachlicher Bewertung weiterhin möglich. Eine zeitnahe Mängelbeseitigung ist erforderlich.</w:t>
            </w:r>
          </w:p>
        </w:tc>
      </w:tr>
      <w:tr>
        <w:trPr>
          <w:trHeight w:val="850" w:hRule="atLeast"/>
          <w:cantSplit/>
        </w:trPr>
        <w:tc>
          <w:tcPr>
            <w:tcW w:type="dxa" w:w="170"/>
            <w:tcBorders>
              <w:top w:val="single" w:sz="4" w:space="0" w:color="B42318"/>
              <w:left w:val="single" w:sz="4" w:space="0" w:color="B42318"/>
              <w:bottom w:val="single" w:sz="4" w:space="0" w:color="B42318"/>
              <w:right w:val="single" w:sz="4" w:space="0" w:color="B42318"/>
            </w:tcBorders>
            <w:shd w:val="clear" w:color="auto" w:fill="B42318"/>
          </w:tcPr>
          <w:p/>
        </w:tc>
        <w:tc>
          <w:tcPr>
            <w:tcW w:type="dxa" w:w="680"/>
            <w:tcBorders>
              <w:top w:val="single" w:sz="4" w:space="0" w:color="B8C2CC"/>
              <w:left w:val="nil"/>
              <w:bottom w:val="single" w:sz="4" w:space="0" w:color="B8C2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4854"/>
            <w:tcBorders>
              <w:top w:val="single" w:sz="4" w:space="0" w:color="B8C2CC"/>
              <w:left w:val="nil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i w:val="0"/>
                <w:color w:val="173660"/>
                <w:sz w:val="20"/>
              </w:rPr>
              <w:t>Erhebliche Mängel festgestellt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Eine kurzfristige Mängelbeseitigung ist erforderlich. Die weitere Nutzung ist unter Berücksichtigung der konkreten Gefährdung zu bewerten.</w:t>
            </w:r>
          </w:p>
        </w:tc>
      </w:tr>
      <w:tr>
        <w:trPr>
          <w:trHeight w:val="850" w:hRule="atLeast"/>
          <w:cantSplit/>
        </w:trPr>
        <w:tc>
          <w:tcPr>
            <w:tcW w:type="dxa" w:w="170"/>
            <w:tcBorders>
              <w:top w:val="single" w:sz="4" w:space="0" w:color="B42318"/>
              <w:left w:val="single" w:sz="4" w:space="0" w:color="B42318"/>
              <w:bottom w:val="single" w:sz="4" w:space="0" w:color="B42318"/>
              <w:right w:val="single" w:sz="4" w:space="0" w:color="B42318"/>
            </w:tcBorders>
            <w:shd w:val="clear" w:color="auto" w:fill="B42318"/>
          </w:tcPr>
          <w:p/>
        </w:tc>
        <w:tc>
          <w:tcPr>
            <w:tcW w:type="dxa" w:w="680"/>
            <w:tcBorders>
              <w:top w:val="single" w:sz="4" w:space="0" w:color="B8C2CC"/>
              <w:left w:val="nil"/>
              <w:bottom w:val="single" w:sz="4" w:space="0" w:color="B8C2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4854"/>
            <w:tcBorders>
              <w:top w:val="single" w:sz="4" w:space="0" w:color="B8C2CC"/>
              <w:left w:val="nil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i w:val="0"/>
                <w:color w:val="173660"/>
                <w:sz w:val="20"/>
              </w:rPr>
              <w:t>Sicherheitsrelevanter Mangel festgestellt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Die Nutzung ist bis zur Beseitigung bzw. geeigneten Absicherung des Mangels einzuschränken oder die Treppe zu sperren.</w:t>
            </w:r>
          </w:p>
        </w:tc>
      </w:tr>
      <w:tr>
        <w:trPr>
          <w:trHeight w:val="850" w:hRule="atLeast"/>
          <w:cantSplit/>
        </w:trPr>
        <w:tc>
          <w:tcPr>
            <w:tcW w:type="dxa" w:w="170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</w:tcPr>
          <w:p/>
        </w:tc>
        <w:tc>
          <w:tcPr>
            <w:tcW w:type="dxa" w:w="680"/>
            <w:tcBorders>
              <w:top w:val="single" w:sz="4" w:space="0" w:color="B8C2CC"/>
              <w:left w:val="nil"/>
              <w:bottom w:val="single" w:sz="4" w:space="0" w:color="B8C2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F75B5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4854"/>
            <w:tcBorders>
              <w:top w:val="single" w:sz="4" w:space="0" w:color="B8C2CC"/>
              <w:left w:val="nil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i w:val="0"/>
                <w:color w:val="173660"/>
                <w:sz w:val="20"/>
              </w:rPr>
              <w:t>Weitergehende fachkundige Prüfung erforderlich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Eine abschließende Beurteilung ist durch eine entsprechend qualifizierte Fachperson / einen Sachverständigen erforderlich.</w:t>
            </w:r>
          </w:p>
        </w:tc>
      </w:tr>
    </w:tbl>
    <w:p>
      <w:pPr>
        <w:spacing w:before="0" w:after="0" w:line="200" w:lineRule="exact"/>
      </w:pPr>
      <w:r>
        <w:rPr>
          <w:sz w:val="4"/>
        </w:rPr>
      </w:r>
    </w:p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667085"/>
          <w:sz w:val="16"/>
        </w:rPr>
        <w:t>Zusatzbewertung / Begründung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15705"/>
      </w:tblGrid>
      <w:tr>
        <w:trPr>
          <w:trHeight w:val="1247" w:hRule="atLeast"/>
          <w:cantSplit/>
        </w:trP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160" w:lineRule="exact"/>
      </w:pPr>
      <w:r>
        <w:rPr>
          <w:sz w:val="4"/>
        </w:rPr>
      </w:r>
    </w:p>
    <w:p>
      <w:pPr>
        <w:spacing w:before="0" w:after="0"/>
      </w:pPr>
      <w:r>
        <w:br w:type="page"/>
      </w:r>
    </w:p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2F75B5"/>
          <w:sz w:val="16"/>
        </w:rPr>
        <w:t>7-8 · BEMERKUNGEN UND MASSNAHMEN</w:t>
      </w:r>
    </w:p>
    <w:p>
      <w:pPr>
        <w:keepNext/>
        <w:spacing w:before="0" w:after="160"/>
      </w:pPr>
      <w:r>
        <w:rPr>
          <w:rFonts w:ascii="Arial" w:hAnsi="Arial" w:eastAsia="Arial"/>
          <w:b/>
          <w:i w:val="0"/>
          <w:color w:val="173660"/>
          <w:sz w:val="34"/>
        </w:rPr>
        <w:t>Bemerkungen, Empfehlungen und Nachprüfung</w:t>
      </w:r>
    </w:p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173660"/>
          <w:sz w:val="20"/>
        </w:rPr>
        <w:t>7. Bemerkungen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15705"/>
      </w:tblGrid>
      <w:tr>
        <w:trPr>
          <w:trHeight w:val="2041" w:hRule="atLeast"/>
          <w:cantSplit/>
        </w:trP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160" w:lineRule="exact"/>
      </w:pPr>
      <w:r>
        <w:rPr>
          <w:sz w:val="4"/>
        </w:rPr>
      </w:r>
    </w:p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173660"/>
          <w:sz w:val="20"/>
        </w:rPr>
        <w:t>8. Empfehlungen / weitere Maßnahmen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15705"/>
      </w:tblGrid>
      <w:tr>
        <w:trPr>
          <w:trHeight w:val="2041" w:hRule="atLeast"/>
          <w:cantSplit/>
        </w:trPr>
        <w:tc>
          <w:tcPr>
            <w:tcW w:type="dxa" w:w="15704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160" w:lineRule="exact"/>
      </w:pPr>
      <w:r>
        <w:rPr>
          <w:sz w:val="4"/>
        </w:rPr>
      </w:r>
    </w:p>
    <w:p>
      <w:pPr>
        <w:spacing w:before="0" w:after="80"/>
      </w:pPr>
      <w:r>
        <w:rPr>
          <w:rFonts w:ascii="Arial" w:hAnsi="Arial" w:eastAsia="Arial"/>
          <w:b/>
          <w:i w:val="0"/>
          <w:color w:val="173660"/>
          <w:sz w:val="20"/>
        </w:rPr>
        <w:t>Erforderliche Nachprüfung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2F75B5"/>
              <w:sz w:val="22"/>
            </w:rPr>
            <w:t>☐</w:t>
          </w:r>
        </w:sdtContent>
      </w:sdt>
      <w:r>
        <w:rPr>
          <w:rFonts w:ascii="Arial" w:hAnsi="Arial" w:eastAsia="Arial"/>
          <w:b w:val="0"/>
          <w:i w:val="0"/>
          <w:color w:val="1F2937"/>
          <w:sz w:val="19"/>
        </w:rPr>
        <w:t xml:space="preserve"> nein  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2F75B5"/>
              <w:sz w:val="22"/>
            </w:rPr>
            <w:t>☐</w:t>
          </w:r>
        </w:sdtContent>
      </w:sdt>
      <w:r>
        <w:rPr>
          <w:rFonts w:ascii="Arial" w:hAnsi="Arial" w:eastAsia="Arial"/>
          <w:b w:val="0"/>
          <w:i w:val="0"/>
          <w:color w:val="1F2937"/>
          <w:sz w:val="19"/>
        </w:rPr>
        <w:t xml:space="preserve"> ja          </w:t>
      </w:r>
      <w:r>
        <w:rPr>
          <w:rFonts w:ascii="Arial" w:hAnsi="Arial" w:eastAsia="Arial"/>
          <w:b/>
          <w:i w:val="0"/>
          <w:color w:val="667085"/>
          <w:sz w:val="19"/>
        </w:rPr>
        <w:t xml:space="preserve">Termin: </w:t>
      </w:r>
      <w:r>
        <w:rPr>
          <w:rFonts w:ascii="Arial" w:hAnsi="Arial" w:eastAsia="Arial"/>
          <w:b w:val="0"/>
          <w:i w:val="0"/>
          <w:color w:val="B8C2CC"/>
          <w:sz w:val="19"/>
        </w:rPr>
        <w:t>____________________</w:t>
      </w:r>
    </w:p>
    <w:p>
      <w:pPr>
        <w:spacing w:before="0" w:after="0"/>
      </w:pPr>
      <w:r>
        <w:br w:type="page"/>
      </w:r>
    </w:p>
    <w:p>
      <w:pPr>
        <w:keepNext/>
        <w:spacing w:before="0" w:after="40"/>
      </w:pPr>
      <w:r>
        <w:rPr>
          <w:rFonts w:ascii="Arial" w:hAnsi="Arial" w:eastAsia="Arial"/>
          <w:b/>
          <w:i w:val="0"/>
          <w:color w:val="2F75B5"/>
          <w:sz w:val="16"/>
        </w:rPr>
        <w:t>9 · ABSCHLUSS</w:t>
      </w:r>
    </w:p>
    <w:p>
      <w:pPr>
        <w:keepNext/>
        <w:spacing w:before="0" w:after="160"/>
      </w:pPr>
      <w:r>
        <w:rPr>
          <w:rFonts w:ascii="Arial" w:hAnsi="Arial" w:eastAsia="Arial"/>
          <w:b/>
          <w:i w:val="0"/>
          <w:color w:val="173660"/>
          <w:sz w:val="34"/>
        </w:rPr>
        <w:t>Abschluss und nächste Prüfung</w:t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7739"/>
        <w:gridCol w:w="226"/>
        <w:gridCol w:w="7739"/>
      </w:tblGrid>
      <w:tr>
        <w:tc>
          <w:tcPr>
            <w:tcW w:type="dxa" w:w="773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Arial" w:hAnsi="Arial" w:eastAsia="Arial"/>
                <w:b/>
                <w:i w:val="0"/>
                <w:color w:val="173660"/>
                <w:sz w:val="22"/>
              </w:rPr>
              <w:t>Prüfer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Arial" w:hAnsi="Arial" w:eastAsia="Arial"/>
                <w:b/>
                <w:i w:val="0"/>
                <w:color w:val="173660"/>
                <w:sz w:val="22"/>
              </w:rPr>
              <w:t>Verantwortlicher Betreiber</w:t>
            </w:r>
          </w:p>
        </w:tc>
      </w:tr>
      <w:tr>
        <w:tc>
          <w:tcPr>
            <w:tcW w:type="dxa" w:w="773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2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Name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2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Name</w:t>
            </w:r>
          </w:p>
        </w:tc>
      </w:tr>
      <w:tr>
        <w:trPr>
          <w:trHeight w:val="510" w:hRule="atLeast"/>
          <w:cantSplit/>
          <w:trHeight w:val="510" w:hRule="atLeast"/>
          <w:cantSplit/>
        </w:trPr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/>
            </w:pP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773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2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Unterschrift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2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Unterschrift</w:t>
            </w:r>
          </w:p>
        </w:tc>
      </w:tr>
      <w:tr>
        <w:trPr>
          <w:trHeight w:val="1360" w:hRule="atLeast"/>
          <w:cantSplit/>
          <w:trHeight w:val="1360" w:hRule="atLeast"/>
          <w:cantSplit/>
        </w:trPr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/>
            </w:pP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773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2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Datum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2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Datum</w:t>
            </w:r>
          </w:p>
        </w:tc>
      </w:tr>
      <w:tr>
        <w:trPr>
          <w:trHeight w:val="510" w:hRule="atLeast"/>
          <w:cantSplit/>
          <w:trHeight w:val="510" w:hRule="atLeast"/>
          <w:cantSplit/>
        </w:trPr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/>
            </w:pP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39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exact"/>
      </w:pPr>
      <w:r>
        <w:rPr>
          <w:sz w:val="4"/>
        </w:rPr>
      </w:r>
    </w:p>
    <w:tbl>
      <w:tblPr>
        <w:tblW w:type="dxa" w:w="15705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3855"/>
        <w:gridCol w:w="340"/>
        <w:gridCol w:w="11510"/>
      </w:tblGrid>
      <w:tr>
        <w:tc>
          <w:tcPr>
            <w:tcW w:type="dxa" w:w="385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80"/>
            </w:pPr>
            <w:r>
              <w:rPr>
                <w:rFonts w:ascii="Arial" w:hAnsi="Arial" w:eastAsia="Arial"/>
                <w:b/>
                <w:i w:val="0"/>
                <w:color w:val="173660"/>
                <w:sz w:val="22"/>
              </w:rPr>
              <w:t>Nächster Prüftermin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15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60"/>
            </w:pPr>
            <w:r>
              <w:rPr>
                <w:rFonts w:ascii="Arial" w:hAnsi="Arial" w:eastAsia="Arial"/>
                <w:b/>
                <w:i w:val="0"/>
                <w:color w:val="667085"/>
                <w:sz w:val="16"/>
              </w:rPr>
              <w:t>Dokumentationshinweis: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Mit der Unterschrift wird die Durchführung und Dokumentation der Prüfung bestätigt. Technische oder rechtliche Schlussfolgerungen sind auf die im Prüfauftrag vorgesehenen Kompetenzen zu beschränken.</w:t>
            </w:r>
          </w:p>
        </w:tc>
      </w:tr>
      <w:tr>
        <w:trPr>
          <w:trHeight w:val="510" w:hRule="atLeast"/>
          <w:cantSplit/>
        </w:trPr>
        <w:tc>
          <w:tcPr>
            <w:tcW w:type="dxa" w:w="385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/>
            </w:pP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1509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567" w:bottom="850" w:left="567" w:header="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B8C2CC"/>
      </w:pBdr>
      <w:tabs>
        <w:tab w:val="right" w:pos="15705"/>
      </w:tabs>
    </w:pPr>
    <w:r>
      <w:rPr>
        <w:rFonts w:ascii="Arial" w:hAnsi="Arial" w:eastAsia="Arial"/>
        <w:b w:val="0"/>
        <w:i w:val="0"/>
        <w:color w:val="667085"/>
        <w:sz w:val="14"/>
      </w:rPr>
      <w:t>DHRW Engineering GmbH · Edisonallee 39 · 89231 Neu-Ulm · Tel. 0731 14113924 · info@dhrw.group</w:t>
      <w:tab/>
      <w:t xml:space="preserve">Seite </w:t>
    </w:r>
    <w:r>
      <w:rPr>
        <w:rFonts w:ascii="Arial" w:hAnsi="Arial" w:eastAsia="Arial"/>
        <w:b w:val="0"/>
        <w:i w:val="0"/>
        <w:color w:val="667085"/>
        <w:sz w:val="14"/>
      </w:rPr>
      <w:fldChar w:fldCharType="begin"/>
    </w:r>
    <w:r>
      <w:rPr>
        <w:rFonts w:ascii="Arial" w:hAnsi="Arial" w:eastAsia="Arial"/>
        <w:b w:val="0"/>
        <w:i w:val="0"/>
        <w:color w:val="667085"/>
        <w:sz w:val="14"/>
      </w:rPr>
      <w:instrText xml:space="preserve"> PAGE </w:instrText>
    </w:r>
    <w:r>
      <w:rPr>
        <w:rFonts w:ascii="Arial" w:hAnsi="Arial" w:eastAsia="Arial"/>
        <w:b w:val="0"/>
        <w:i w:val="0"/>
        <w:color w:val="667085"/>
        <w:sz w:val="14"/>
      </w:rPr>
      <w:fldChar w:fldCharType="end"/>
    </w:r>
    <w:r>
      <w:rPr>
        <w:rFonts w:ascii="Arial" w:hAnsi="Arial" w:eastAsia="Arial"/>
        <w:b w:val="0"/>
        <w:i w:val="0"/>
        <w:color w:val="667085"/>
        <w:sz w:val="14"/>
      </w:rPr>
      <w:t xml:space="preserve"> von </w:t>
    </w:r>
    <w:r>
      <w:rPr>
        <w:rFonts w:ascii="Arial" w:hAnsi="Arial" w:eastAsia="Arial"/>
        <w:b w:val="0"/>
        <w:i w:val="0"/>
        <w:color w:val="667085"/>
        <w:sz w:val="14"/>
      </w:rPr>
      <w:fldChar w:fldCharType="begin"/>
    </w:r>
    <w:r>
      <w:rPr>
        <w:rFonts w:ascii="Arial" w:hAnsi="Arial" w:eastAsia="Arial"/>
        <w:b w:val="0"/>
        <w:i w:val="0"/>
        <w:color w:val="667085"/>
        <w:sz w:val="14"/>
      </w:rPr>
      <w:instrText xml:space="preserve"> NUMPAGES </w:instrText>
    </w:r>
    <w:r>
      <w:rPr>
        <w:rFonts w:ascii="Arial" w:hAnsi="Arial" w:eastAsia="Arial"/>
        <w:b w:val="0"/>
        <w:i w:val="0"/>
        <w:color w:val="667085"/>
        <w:sz w:val="1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Ind w:w="-567" w:type="dxa"/>
      <w:tblLayout w:type="fixed"/>
      <w:tblLayout w:type="fixed"/>
      <w:tblLook w:firstColumn="1" w:firstRow="1" w:lastColumn="0" w:lastRow="0" w:noHBand="0" w:noVBand="1" w:val="04A0"/>
    </w:tblPr>
    <w:tblGrid>
      <w:gridCol w:w="8419"/>
      <w:gridCol w:w="8419"/>
    </w:tblGrid>
    <w:tr>
      <w:trPr>
        <w:trHeight w:val="652" w:hRule="exact"/>
        <w:cantSplit/>
      </w:trPr>
      <w:tc>
        <w:tcPr>
          <w:tcW w:type="dxa" w:w="8419"/>
          <w:tcBorders>
            <w:top w:val="nil"/>
            <w:left w:val="nil"/>
            <w:bottom w:val="nil"/>
            <w:right w:val="nil"/>
          </w:tcBorders>
          <w:shd w:val="clear" w:color="auto" w:fill="173660"/>
          <w:tcMar>
            <w:top w:w="0" w:type="dxa"/>
            <w:left w:w="567" w:type="dxa"/>
            <w:bottom w:w="0" w:type="dxa"/>
            <w:right w:w="567" w:type="dxa"/>
          </w:tcMar>
          <w:vAlign w:val="center"/>
        </w:tcPr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FFFFFF"/>
              <w:sz w:val="24"/>
            </w:rPr>
            <w:t>DHRW ENGINEERING GMBH</w:t>
          </w:r>
        </w:p>
      </w:tc>
      <w:tc>
        <w:tcPr>
          <w:tcW w:type="dxa" w:w="8419"/>
          <w:tcBorders>
            <w:top w:val="nil"/>
            <w:left w:val="nil"/>
            <w:bottom w:val="nil"/>
            <w:right w:val="nil"/>
          </w:tcBorders>
          <w:shd w:val="clear" w:color="auto" w:fill="173660"/>
          <w:tcMar>
            <w:top w:w="0" w:type="dxa"/>
            <w:left w:w="567" w:type="dxa"/>
            <w:bottom w:w="0" w:type="dxa"/>
            <w:right w:w="567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eastAsia="Arial"/>
              <w:b/>
              <w:i w:val="0"/>
              <w:color w:val="FFFFFF"/>
              <w:sz w:val="22"/>
            </w:rPr>
            <w:t>PRÜFPROTOKOLL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Prüfprotokoll (leere Vorlage)</dc:title>
  <dc:subject/>
  <dc:creator>DHRW Engineering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