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2F56" w14:textId="222F4EA1" w:rsidR="00D30F28" w:rsidRDefault="00051210">
      <w:pPr>
        <w:rPr>
          <w:b/>
          <w:bCs/>
          <w:sz w:val="24"/>
          <w:szCs w:val="24"/>
        </w:rPr>
      </w:pPr>
      <w:r w:rsidRPr="00051210">
        <w:rPr>
          <w:b/>
          <w:bCs/>
          <w:sz w:val="24"/>
          <w:szCs w:val="24"/>
        </w:rPr>
        <w:t>RISPOSTE</w:t>
      </w:r>
    </w:p>
    <w:p w14:paraId="0BE837E7" w14:textId="3B41B5DE" w:rsidR="00051210" w:rsidRPr="00B03596" w:rsidRDefault="00B03596">
      <w:pPr>
        <w:rPr>
          <w:b/>
          <w:bCs/>
          <w:sz w:val="24"/>
          <w:szCs w:val="24"/>
          <w:lang w:val="it-IT"/>
        </w:rPr>
      </w:pPr>
      <w:r w:rsidRPr="00B03596">
        <w:rPr>
          <w:b/>
          <w:bCs/>
          <w:sz w:val="24"/>
          <w:szCs w:val="24"/>
          <w:lang w:val="it-IT"/>
        </w:rPr>
        <w:t>1)</w:t>
      </w:r>
    </w:p>
    <w:p w14:paraId="578ACA78" w14:textId="17A7A90C" w:rsidR="00051210" w:rsidRDefault="00051210" w:rsidP="00051210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 w:rsidRPr="00051210">
        <w:rPr>
          <w:sz w:val="24"/>
          <w:szCs w:val="24"/>
          <w:lang w:val="it-IT"/>
        </w:rPr>
        <w:t xml:space="preserve">DDL </w:t>
      </w:r>
      <w:r>
        <w:rPr>
          <w:sz w:val="24"/>
          <w:szCs w:val="24"/>
          <w:lang w:val="it-IT"/>
        </w:rPr>
        <w:t xml:space="preserve"> sta per</w:t>
      </w:r>
      <w:r w:rsidRPr="00051210">
        <w:rPr>
          <w:sz w:val="24"/>
          <w:szCs w:val="24"/>
          <w:lang w:val="it-IT"/>
        </w:rPr>
        <w:t xml:space="preserve"> Data Definition Language, </w:t>
      </w:r>
      <w:r>
        <w:rPr>
          <w:sz w:val="24"/>
          <w:szCs w:val="24"/>
          <w:lang w:val="it-IT"/>
        </w:rPr>
        <w:t xml:space="preserve">e </w:t>
      </w:r>
      <w:r w:rsidRPr="00051210">
        <w:rPr>
          <w:sz w:val="24"/>
          <w:szCs w:val="24"/>
          <w:lang w:val="it-IT"/>
        </w:rPr>
        <w:t xml:space="preserve">si occupa di schemi e descrizioni di database, di come i dati </w:t>
      </w:r>
      <w:r>
        <w:rPr>
          <w:sz w:val="24"/>
          <w:szCs w:val="24"/>
          <w:lang w:val="it-IT"/>
        </w:rPr>
        <w:t xml:space="preserve">risiedono </w:t>
      </w:r>
      <w:r w:rsidRPr="00051210">
        <w:rPr>
          <w:sz w:val="24"/>
          <w:szCs w:val="24"/>
          <w:lang w:val="it-IT"/>
        </w:rPr>
        <w:t xml:space="preserve"> nel database.</w:t>
      </w:r>
      <w:r>
        <w:rPr>
          <w:sz w:val="24"/>
          <w:szCs w:val="24"/>
          <w:lang w:val="it-IT"/>
        </w:rPr>
        <w:t xml:space="preserve"> E viene usato per le seguenti operazioni:</w:t>
      </w:r>
    </w:p>
    <w:p w14:paraId="22BEE886" w14:textId="0F20508F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 w:rsidRPr="00051210">
        <w:rPr>
          <w:sz w:val="24"/>
          <w:szCs w:val="24"/>
          <w:lang w:val="it-IT"/>
        </w:rPr>
        <w:t>CREA</w:t>
      </w:r>
      <w:r>
        <w:rPr>
          <w:sz w:val="24"/>
          <w:szCs w:val="24"/>
          <w:lang w:val="it-IT"/>
        </w:rPr>
        <w:t xml:space="preserve">TE: </w:t>
      </w:r>
      <w:r w:rsidRPr="00051210">
        <w:rPr>
          <w:sz w:val="24"/>
          <w:szCs w:val="24"/>
          <w:lang w:val="it-IT"/>
        </w:rPr>
        <w:t xml:space="preserve"> per creare il database e oggetti come tabella, indice, viste, procedur</w:t>
      </w:r>
      <w:r>
        <w:rPr>
          <w:sz w:val="24"/>
          <w:szCs w:val="24"/>
          <w:lang w:val="it-IT"/>
        </w:rPr>
        <w:t>e</w:t>
      </w:r>
      <w:r w:rsidRPr="00051210">
        <w:rPr>
          <w:sz w:val="24"/>
          <w:szCs w:val="24"/>
          <w:lang w:val="it-IT"/>
        </w:rPr>
        <w:t>, funzione e trigger</w:t>
      </w:r>
    </w:p>
    <w:p w14:paraId="10EB20F1" w14:textId="77777777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 w:rsidRPr="00051210">
        <w:rPr>
          <w:sz w:val="24"/>
          <w:szCs w:val="24"/>
          <w:lang w:val="it-IT"/>
        </w:rPr>
        <w:t>ALTER: modifica la struttura del database esistente</w:t>
      </w:r>
    </w:p>
    <w:p w14:paraId="275B833C" w14:textId="77777777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 w:rsidRPr="00051210">
        <w:rPr>
          <w:sz w:val="24"/>
          <w:szCs w:val="24"/>
          <w:lang w:val="it-IT"/>
        </w:rPr>
        <w:t>DROP: elimina gli oggetti dal database</w:t>
      </w:r>
    </w:p>
    <w:p w14:paraId="7CC66BC9" w14:textId="77777777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 w:rsidRPr="00051210">
        <w:rPr>
          <w:sz w:val="24"/>
          <w:szCs w:val="24"/>
          <w:lang w:val="it-IT"/>
        </w:rPr>
        <w:t>TRUNCATE: rimuove tutti i record da una tabella, inclusi tutti gli spazi allocati per i record</w:t>
      </w:r>
    </w:p>
    <w:p w14:paraId="6321F9CD" w14:textId="67944680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 w:rsidRPr="00051210">
        <w:rPr>
          <w:sz w:val="24"/>
          <w:szCs w:val="24"/>
          <w:lang w:val="it-IT"/>
        </w:rPr>
        <w:t xml:space="preserve">COMMENT - aggiungi commenti </w:t>
      </w:r>
    </w:p>
    <w:p w14:paraId="160CFB51" w14:textId="74DA7D1E" w:rsidR="00051210" w:rsidRDefault="00051210" w:rsidP="00051210">
      <w:pPr>
        <w:pStyle w:val="ListParagraph"/>
        <w:rPr>
          <w:sz w:val="24"/>
          <w:szCs w:val="24"/>
          <w:lang w:val="it-IT"/>
        </w:rPr>
      </w:pPr>
      <w:r w:rsidRPr="00051210">
        <w:rPr>
          <w:sz w:val="24"/>
          <w:szCs w:val="24"/>
          <w:lang w:val="it-IT"/>
        </w:rPr>
        <w:t>RENAME: rinomina un oggetto</w:t>
      </w:r>
    </w:p>
    <w:p w14:paraId="7CFEDEE2" w14:textId="2B2E9D40" w:rsidR="00051210" w:rsidRDefault="00051210" w:rsidP="00051210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DML (Data Manipulation Language) si occupa della m</w:t>
      </w:r>
      <w:r w:rsidR="005E6868">
        <w:rPr>
          <w:sz w:val="24"/>
          <w:szCs w:val="24"/>
          <w:lang w:val="it-IT"/>
        </w:rPr>
        <w:t>anipolazione</w:t>
      </w:r>
      <w:r>
        <w:rPr>
          <w:sz w:val="24"/>
          <w:szCs w:val="24"/>
          <w:lang w:val="it-IT"/>
        </w:rPr>
        <w:t xml:space="preserve"> dei dati</w:t>
      </w:r>
      <w:r w:rsidR="005E6868">
        <w:rPr>
          <w:sz w:val="24"/>
          <w:szCs w:val="24"/>
          <w:lang w:val="it-IT"/>
        </w:rPr>
        <w:t xml:space="preserve"> e</w:t>
      </w:r>
      <w:r>
        <w:rPr>
          <w:sz w:val="24"/>
          <w:szCs w:val="24"/>
          <w:lang w:val="it-IT"/>
        </w:rPr>
        <w:t xml:space="preserve"> inclu</w:t>
      </w:r>
      <w:r w:rsidR="005E6868">
        <w:rPr>
          <w:sz w:val="24"/>
          <w:szCs w:val="24"/>
          <w:lang w:val="it-IT"/>
        </w:rPr>
        <w:t>d</w:t>
      </w:r>
      <w:r>
        <w:rPr>
          <w:sz w:val="24"/>
          <w:szCs w:val="24"/>
          <w:lang w:val="it-IT"/>
        </w:rPr>
        <w:t>e le istruzione SQL più comuni</w:t>
      </w:r>
      <w:r w:rsidR="005E6868">
        <w:rPr>
          <w:sz w:val="24"/>
          <w:szCs w:val="24"/>
          <w:lang w:val="it-IT"/>
        </w:rPr>
        <w:t>. Viene usato per modificare, recuperare, eliminare ed aggiornare dati di un database.</w:t>
      </w:r>
    </w:p>
    <w:p w14:paraId="7C867453" w14:textId="6AF7BE3C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 w:rsidRPr="00051210">
        <w:rPr>
          <w:sz w:val="24"/>
          <w:szCs w:val="24"/>
          <w:lang w:val="it-IT"/>
        </w:rPr>
        <w:t>SEL</w:t>
      </w:r>
      <w:r>
        <w:rPr>
          <w:sz w:val="24"/>
          <w:szCs w:val="24"/>
          <w:lang w:val="it-IT"/>
        </w:rPr>
        <w:t>ECT</w:t>
      </w:r>
      <w:r w:rsidRPr="00051210">
        <w:rPr>
          <w:sz w:val="24"/>
          <w:szCs w:val="24"/>
          <w:lang w:val="it-IT"/>
        </w:rPr>
        <w:t>: recupera i dati da un database</w:t>
      </w:r>
    </w:p>
    <w:p w14:paraId="4D29A211" w14:textId="2A64167E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INSERT</w:t>
      </w:r>
      <w:r w:rsidRPr="00051210">
        <w:rPr>
          <w:sz w:val="24"/>
          <w:szCs w:val="24"/>
          <w:lang w:val="it-IT"/>
        </w:rPr>
        <w:t>: inserire dati in una tabella</w:t>
      </w:r>
    </w:p>
    <w:p w14:paraId="513B4137" w14:textId="3B801F13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UPDATE</w:t>
      </w:r>
      <w:r w:rsidRPr="00051210">
        <w:rPr>
          <w:sz w:val="24"/>
          <w:szCs w:val="24"/>
          <w:lang w:val="it-IT"/>
        </w:rPr>
        <w:t xml:space="preserve">: aggiorna i dati </w:t>
      </w:r>
      <w:r>
        <w:rPr>
          <w:sz w:val="24"/>
          <w:szCs w:val="24"/>
          <w:lang w:val="it-IT"/>
        </w:rPr>
        <w:t>già inseriti di</w:t>
      </w:r>
      <w:r w:rsidRPr="00051210">
        <w:rPr>
          <w:sz w:val="24"/>
          <w:szCs w:val="24"/>
          <w:lang w:val="it-IT"/>
        </w:rPr>
        <w:t xml:space="preserve"> una tabella</w:t>
      </w:r>
    </w:p>
    <w:p w14:paraId="6941A90E" w14:textId="7B92B67D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DELETE</w:t>
      </w:r>
      <w:r w:rsidRPr="00051210">
        <w:rPr>
          <w:sz w:val="24"/>
          <w:szCs w:val="24"/>
          <w:lang w:val="it-IT"/>
        </w:rPr>
        <w:t>- Elimina tutti i record da una tabella del database</w:t>
      </w:r>
    </w:p>
    <w:p w14:paraId="16FF6245" w14:textId="4DE1F7DA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 w:rsidRPr="00051210">
        <w:rPr>
          <w:sz w:val="24"/>
          <w:szCs w:val="24"/>
          <w:lang w:val="it-IT"/>
        </w:rPr>
        <w:t>MERGE - inserire o aggiornare</w:t>
      </w:r>
    </w:p>
    <w:p w14:paraId="5E699EEC" w14:textId="471BFC71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CALL</w:t>
      </w:r>
      <w:r w:rsidRPr="00051210">
        <w:rPr>
          <w:sz w:val="24"/>
          <w:szCs w:val="24"/>
          <w:lang w:val="it-IT"/>
        </w:rPr>
        <w:t>: chiama un sottoprogramma PL / SQL o Java</w:t>
      </w:r>
    </w:p>
    <w:p w14:paraId="1502A3DF" w14:textId="7755814A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</w:t>
      </w:r>
      <w:r w:rsidR="005E6868">
        <w:rPr>
          <w:sz w:val="24"/>
          <w:szCs w:val="24"/>
          <w:lang w:val="it-IT"/>
        </w:rPr>
        <w:t>X</w:t>
      </w:r>
      <w:r>
        <w:rPr>
          <w:sz w:val="24"/>
          <w:szCs w:val="24"/>
          <w:lang w:val="it-IT"/>
        </w:rPr>
        <w:t>PLAIN PLAN</w:t>
      </w:r>
      <w:r w:rsidRPr="00051210">
        <w:rPr>
          <w:sz w:val="24"/>
          <w:szCs w:val="24"/>
          <w:lang w:val="it-IT"/>
        </w:rPr>
        <w:t xml:space="preserve"> - interpretazione del percorso di accesso ai dati</w:t>
      </w:r>
    </w:p>
    <w:p w14:paraId="2BF95A27" w14:textId="2782A25C" w:rsidR="00051210" w:rsidRDefault="00051210" w:rsidP="00051210">
      <w:pPr>
        <w:pStyle w:val="ListParagraph"/>
        <w:rPr>
          <w:sz w:val="24"/>
          <w:szCs w:val="24"/>
          <w:lang w:val="it-IT"/>
        </w:rPr>
      </w:pPr>
      <w:r w:rsidRPr="00051210">
        <w:rPr>
          <w:sz w:val="24"/>
          <w:szCs w:val="24"/>
          <w:lang w:val="it-IT"/>
        </w:rPr>
        <w:t>LOCK TABLE - controllo concorrenza</w:t>
      </w:r>
    </w:p>
    <w:p w14:paraId="1F5DF258" w14:textId="5EECC2E8" w:rsidR="00051210" w:rsidRDefault="00051210" w:rsidP="00051210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 w:rsidRPr="00051210">
        <w:rPr>
          <w:sz w:val="24"/>
          <w:szCs w:val="24"/>
          <w:lang w:val="it-IT"/>
        </w:rPr>
        <w:t xml:space="preserve">DCL </w:t>
      </w:r>
      <w:r>
        <w:rPr>
          <w:sz w:val="24"/>
          <w:szCs w:val="24"/>
          <w:lang w:val="it-IT"/>
        </w:rPr>
        <w:t>(</w:t>
      </w:r>
      <w:r w:rsidRPr="00051210">
        <w:rPr>
          <w:sz w:val="24"/>
          <w:szCs w:val="24"/>
          <w:lang w:val="it-IT"/>
        </w:rPr>
        <w:t xml:space="preserve"> Data Control Language</w:t>
      </w:r>
      <w:r>
        <w:rPr>
          <w:sz w:val="24"/>
          <w:szCs w:val="24"/>
          <w:lang w:val="it-IT"/>
        </w:rPr>
        <w:t>)</w:t>
      </w:r>
      <w:r w:rsidRPr="00051210">
        <w:rPr>
          <w:sz w:val="24"/>
          <w:szCs w:val="24"/>
          <w:lang w:val="it-IT"/>
        </w:rPr>
        <w:t xml:space="preserve"> include comandi come GRANT e riguarda diritti, autorizzazioni e altri controlli del sistema di database</w:t>
      </w:r>
      <w:r>
        <w:rPr>
          <w:sz w:val="24"/>
          <w:szCs w:val="24"/>
          <w:lang w:val="it-IT"/>
        </w:rPr>
        <w:t xml:space="preserve">; e </w:t>
      </w:r>
      <w:r w:rsidRPr="00051210">
        <w:rPr>
          <w:sz w:val="24"/>
          <w:szCs w:val="24"/>
          <w:lang w:val="it-IT"/>
        </w:rPr>
        <w:t>REVOKE</w:t>
      </w:r>
      <w:r>
        <w:rPr>
          <w:sz w:val="24"/>
          <w:szCs w:val="24"/>
          <w:lang w:val="it-IT"/>
        </w:rPr>
        <w:t xml:space="preserve"> che</w:t>
      </w:r>
      <w:r w:rsidRPr="00051210">
        <w:rPr>
          <w:sz w:val="24"/>
          <w:szCs w:val="24"/>
          <w:lang w:val="it-IT"/>
        </w:rPr>
        <w:t xml:space="preserve"> revoca agli utenti i privilegi di accesso forniti </w:t>
      </w:r>
      <w:r w:rsidR="006D2DD2">
        <w:rPr>
          <w:sz w:val="24"/>
          <w:szCs w:val="24"/>
          <w:lang w:val="it-IT"/>
        </w:rPr>
        <w:t xml:space="preserve">con </w:t>
      </w:r>
      <w:r w:rsidRPr="00051210">
        <w:rPr>
          <w:sz w:val="24"/>
          <w:szCs w:val="24"/>
          <w:lang w:val="it-IT"/>
        </w:rPr>
        <w:t>il comando GRANT</w:t>
      </w:r>
      <w:r w:rsidR="00E615B2">
        <w:rPr>
          <w:sz w:val="24"/>
          <w:szCs w:val="24"/>
          <w:lang w:val="it-IT"/>
        </w:rPr>
        <w:t xml:space="preserve"> (che dà appunto i privilegi di accesso).</w:t>
      </w:r>
    </w:p>
    <w:p w14:paraId="7BAE34C2" w14:textId="225D2BBF" w:rsidR="006D2DD2" w:rsidRDefault="006D2DD2" w:rsidP="006D2DD2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 w:rsidRPr="006D2DD2">
        <w:rPr>
          <w:sz w:val="24"/>
          <w:szCs w:val="24"/>
          <w:lang w:val="it-IT"/>
        </w:rPr>
        <w:t>TCL (Transaction Control Language) si o</w:t>
      </w:r>
      <w:r>
        <w:rPr>
          <w:sz w:val="24"/>
          <w:szCs w:val="24"/>
          <w:lang w:val="it-IT"/>
        </w:rPr>
        <w:t>ccupa delle transazioni all’interno di un database.</w:t>
      </w:r>
    </w:p>
    <w:p w14:paraId="6B6415AD" w14:textId="0F15F83F" w:rsidR="006D2DD2" w:rsidRDefault="006D2DD2" w:rsidP="006D2DD2">
      <w:pPr>
        <w:pStyle w:val="ListParagrap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COMMIT: commette transazione</w:t>
      </w:r>
    </w:p>
    <w:p w14:paraId="58E136F7" w14:textId="3B8E9B99" w:rsidR="006D2DD2" w:rsidRDefault="006D2DD2" w:rsidP="006D2DD2">
      <w:pPr>
        <w:pStyle w:val="ListParagrap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ROLLBACK: rollback di una transazione in caso di errore</w:t>
      </w:r>
    </w:p>
    <w:p w14:paraId="68F41AC4" w14:textId="4FC2D54C" w:rsidR="006D2DD2" w:rsidRDefault="006D2DD2" w:rsidP="006D2DD2">
      <w:pPr>
        <w:pStyle w:val="ListParagrap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SAVEPOINT: per ripristinare punti di transazione all’interno di gruppi</w:t>
      </w:r>
    </w:p>
    <w:p w14:paraId="007DB336" w14:textId="04426825" w:rsidR="006D2DD2" w:rsidRDefault="006D2DD2" w:rsidP="006D2DD2">
      <w:pPr>
        <w:pStyle w:val="ListParagrap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SET TRANSACTION: specifica caratteristiche di una transazione</w:t>
      </w:r>
    </w:p>
    <w:p w14:paraId="01F97A72" w14:textId="5EBE6477" w:rsidR="00B03596" w:rsidRDefault="00B03596" w:rsidP="00B03596">
      <w:pPr>
        <w:rPr>
          <w:sz w:val="24"/>
          <w:szCs w:val="24"/>
          <w:lang w:val="it-IT"/>
        </w:rPr>
      </w:pPr>
      <w:r w:rsidRPr="00B03596">
        <w:rPr>
          <w:b/>
          <w:bCs/>
          <w:sz w:val="24"/>
          <w:szCs w:val="24"/>
          <w:lang w:val="it-IT"/>
        </w:rPr>
        <w:t xml:space="preserve">2) </w:t>
      </w:r>
      <w:r>
        <w:rPr>
          <w:b/>
          <w:bCs/>
          <w:sz w:val="24"/>
          <w:szCs w:val="24"/>
          <w:lang w:val="it-IT"/>
        </w:rPr>
        <w:t xml:space="preserve"> </w:t>
      </w:r>
      <w:r w:rsidRPr="00B03596">
        <w:rPr>
          <w:sz w:val="24"/>
          <w:szCs w:val="24"/>
          <w:lang w:val="it-IT"/>
        </w:rPr>
        <w:t>Tipi di Join</w:t>
      </w:r>
      <w:r>
        <w:rPr>
          <w:sz w:val="24"/>
          <w:szCs w:val="24"/>
          <w:lang w:val="it-IT"/>
        </w:rPr>
        <w:t>:</w:t>
      </w:r>
    </w:p>
    <w:p w14:paraId="1566B939" w14:textId="1878F9DE" w:rsidR="00B03596" w:rsidRPr="00B03596" w:rsidRDefault="00B03596" w:rsidP="00B03596">
      <w:pPr>
        <w:rPr>
          <w:sz w:val="24"/>
          <w:szCs w:val="24"/>
          <w:lang w:val="it-IT"/>
        </w:rPr>
      </w:pPr>
      <w:r w:rsidRPr="00B03596">
        <w:rPr>
          <w:sz w:val="24"/>
          <w:szCs w:val="24"/>
          <w:lang w:val="it-IT"/>
        </w:rPr>
        <w:t>(INNER) JOIN: Ritorna record</w:t>
      </w:r>
      <w:r w:rsidR="005D6AAF">
        <w:rPr>
          <w:sz w:val="24"/>
          <w:szCs w:val="24"/>
          <w:lang w:val="it-IT"/>
        </w:rPr>
        <w:t xml:space="preserve"> </w:t>
      </w:r>
      <w:r w:rsidRPr="00B03596">
        <w:rPr>
          <w:sz w:val="24"/>
          <w:szCs w:val="24"/>
          <w:lang w:val="it-IT"/>
        </w:rPr>
        <w:t>che hanno valori presenti in entrambe le tabelle</w:t>
      </w:r>
    </w:p>
    <w:p w14:paraId="20DC7D13" w14:textId="40E6EC62" w:rsidR="00B03596" w:rsidRPr="00B03596" w:rsidRDefault="00B03596" w:rsidP="00B03596">
      <w:pPr>
        <w:rPr>
          <w:sz w:val="24"/>
          <w:szCs w:val="24"/>
          <w:lang w:val="it-IT"/>
        </w:rPr>
      </w:pPr>
      <w:r w:rsidRPr="00B03596">
        <w:rPr>
          <w:sz w:val="24"/>
          <w:szCs w:val="24"/>
          <w:lang w:val="it-IT"/>
        </w:rPr>
        <w:t xml:space="preserve">LEFT JOIN: Ritorna tutti </w:t>
      </w:r>
      <w:r>
        <w:rPr>
          <w:sz w:val="24"/>
          <w:szCs w:val="24"/>
          <w:lang w:val="it-IT"/>
        </w:rPr>
        <w:t>I</w:t>
      </w:r>
      <w:r w:rsidRPr="00B03596">
        <w:rPr>
          <w:sz w:val="24"/>
          <w:szCs w:val="24"/>
          <w:lang w:val="it-IT"/>
        </w:rPr>
        <w:t xml:space="preserve"> records della tabella di sinistra </w:t>
      </w:r>
      <w:r w:rsidR="00EA4D13">
        <w:rPr>
          <w:sz w:val="24"/>
          <w:szCs w:val="24"/>
          <w:lang w:val="it-IT"/>
        </w:rPr>
        <w:t>compresi i</w:t>
      </w:r>
      <w:r w:rsidRPr="00B03596">
        <w:rPr>
          <w:sz w:val="24"/>
          <w:szCs w:val="24"/>
          <w:lang w:val="it-IT"/>
        </w:rPr>
        <w:t xml:space="preserve"> record</w:t>
      </w:r>
      <w:r>
        <w:rPr>
          <w:sz w:val="24"/>
          <w:szCs w:val="24"/>
          <w:lang w:val="it-IT"/>
        </w:rPr>
        <w:t xml:space="preserve"> abbinati dalla </w:t>
      </w:r>
      <w:r w:rsidRPr="00B03596">
        <w:rPr>
          <w:sz w:val="24"/>
          <w:szCs w:val="24"/>
          <w:lang w:val="it-IT"/>
        </w:rPr>
        <w:t xml:space="preserve"> tabella </w:t>
      </w:r>
      <w:r>
        <w:rPr>
          <w:sz w:val="24"/>
          <w:szCs w:val="24"/>
          <w:lang w:val="it-IT"/>
        </w:rPr>
        <w:t>di</w:t>
      </w:r>
      <w:r w:rsidRPr="00B03596">
        <w:rPr>
          <w:sz w:val="24"/>
          <w:szCs w:val="24"/>
          <w:lang w:val="it-IT"/>
        </w:rPr>
        <w:t xml:space="preserve"> destra</w:t>
      </w:r>
    </w:p>
    <w:p w14:paraId="45B712AD" w14:textId="31C81C01" w:rsidR="00B03596" w:rsidRPr="00B03596" w:rsidRDefault="00B03596" w:rsidP="00B03596">
      <w:pPr>
        <w:rPr>
          <w:sz w:val="24"/>
          <w:szCs w:val="24"/>
          <w:lang w:val="it-IT"/>
        </w:rPr>
      </w:pPr>
      <w:r w:rsidRPr="00B03596">
        <w:rPr>
          <w:sz w:val="24"/>
          <w:szCs w:val="24"/>
          <w:lang w:val="it-IT"/>
        </w:rPr>
        <w:t xml:space="preserve">RIGHT  JOIN: Ritorna tutti I records della tabella di </w:t>
      </w:r>
      <w:r>
        <w:rPr>
          <w:sz w:val="24"/>
          <w:szCs w:val="24"/>
          <w:lang w:val="it-IT"/>
        </w:rPr>
        <w:t>destra</w:t>
      </w:r>
      <w:r w:rsidRPr="00B03596">
        <w:rPr>
          <w:sz w:val="24"/>
          <w:szCs w:val="24"/>
          <w:lang w:val="it-IT"/>
        </w:rPr>
        <w:t xml:space="preserve"> </w:t>
      </w:r>
      <w:r w:rsidR="00EA4D13">
        <w:rPr>
          <w:sz w:val="24"/>
          <w:szCs w:val="24"/>
          <w:lang w:val="it-IT"/>
        </w:rPr>
        <w:t xml:space="preserve">compresi </w:t>
      </w:r>
      <w:r w:rsidRPr="00B03596">
        <w:rPr>
          <w:sz w:val="24"/>
          <w:szCs w:val="24"/>
          <w:lang w:val="it-IT"/>
        </w:rPr>
        <w:t>i record abbinati dalla tabella di sinistra</w:t>
      </w:r>
    </w:p>
    <w:p w14:paraId="492120D1" w14:textId="58D9B064" w:rsidR="00B03596" w:rsidRDefault="00B03596" w:rsidP="00B03596">
      <w:pPr>
        <w:rPr>
          <w:sz w:val="24"/>
          <w:szCs w:val="24"/>
          <w:lang w:val="it-IT"/>
        </w:rPr>
      </w:pPr>
      <w:r w:rsidRPr="00B03596">
        <w:rPr>
          <w:sz w:val="24"/>
          <w:szCs w:val="24"/>
          <w:lang w:val="it-IT"/>
        </w:rPr>
        <w:lastRenderedPageBreak/>
        <w:t>FULL  JOIN: Restituisce tutti i record in cui è presente una corrispondenza nella tabella sinistra o destra</w:t>
      </w:r>
    </w:p>
    <w:p w14:paraId="413E1A4E" w14:textId="7BCDF464" w:rsidR="00B03596" w:rsidRDefault="00B03596" w:rsidP="00B0359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Esempio:</w:t>
      </w:r>
    </w:p>
    <w:p w14:paraId="26EC0434" w14:textId="65F47CF4" w:rsidR="00B03596" w:rsidRPr="00A846B8" w:rsidRDefault="00B03596" w:rsidP="00B03596">
      <w:pPr>
        <w:rPr>
          <w:sz w:val="24"/>
          <w:szCs w:val="24"/>
          <w:lang w:val="it-IT"/>
        </w:rPr>
      </w:pPr>
      <w:r w:rsidRPr="00A846B8">
        <w:rPr>
          <w:sz w:val="24"/>
          <w:szCs w:val="24"/>
          <w:lang w:val="it-IT"/>
        </w:rPr>
        <w:t>SELECT *</w:t>
      </w:r>
    </w:p>
    <w:p w14:paraId="476A162F" w14:textId="3567BABA" w:rsidR="00B03596" w:rsidRPr="00A846B8" w:rsidRDefault="00B03596" w:rsidP="00B03596">
      <w:pPr>
        <w:rPr>
          <w:sz w:val="24"/>
          <w:szCs w:val="24"/>
          <w:lang w:val="it-IT"/>
        </w:rPr>
      </w:pPr>
      <w:r w:rsidRPr="00A846B8">
        <w:rPr>
          <w:sz w:val="24"/>
          <w:szCs w:val="24"/>
          <w:lang w:val="it-IT"/>
        </w:rPr>
        <w:t>FROM</w:t>
      </w:r>
      <w:r w:rsidR="00DA43E9" w:rsidRPr="00A846B8">
        <w:rPr>
          <w:sz w:val="24"/>
          <w:szCs w:val="24"/>
          <w:lang w:val="it-IT"/>
        </w:rPr>
        <w:t xml:space="preserve"> Canzone</w:t>
      </w:r>
    </w:p>
    <w:p w14:paraId="25DEA682" w14:textId="147D9F38" w:rsidR="00DA43E9" w:rsidRPr="00A846B8" w:rsidRDefault="00B03596" w:rsidP="00B03596">
      <w:pPr>
        <w:rPr>
          <w:sz w:val="24"/>
          <w:szCs w:val="24"/>
          <w:lang w:val="it-IT"/>
        </w:rPr>
      </w:pPr>
      <w:r w:rsidRPr="00A846B8">
        <w:rPr>
          <w:sz w:val="24"/>
          <w:szCs w:val="24"/>
          <w:lang w:val="it-IT"/>
        </w:rPr>
        <w:t xml:space="preserve">INNER JOIN </w:t>
      </w:r>
      <w:r w:rsidR="00DA43E9" w:rsidRPr="00A846B8">
        <w:rPr>
          <w:sz w:val="24"/>
          <w:szCs w:val="24"/>
          <w:lang w:val="it-IT"/>
        </w:rPr>
        <w:t>Cantante</w:t>
      </w:r>
    </w:p>
    <w:p w14:paraId="27258ABA" w14:textId="3477A362" w:rsidR="00B03596" w:rsidRPr="00A846B8" w:rsidRDefault="00B03596" w:rsidP="00B03596">
      <w:pPr>
        <w:rPr>
          <w:sz w:val="24"/>
          <w:szCs w:val="24"/>
          <w:lang w:val="it-IT"/>
        </w:rPr>
      </w:pPr>
      <w:r w:rsidRPr="00A846B8">
        <w:rPr>
          <w:sz w:val="24"/>
          <w:szCs w:val="24"/>
          <w:lang w:val="it-IT"/>
        </w:rPr>
        <w:t xml:space="preserve">ON </w:t>
      </w:r>
      <w:r w:rsidR="00DA43E9" w:rsidRPr="00A846B8">
        <w:rPr>
          <w:sz w:val="24"/>
          <w:szCs w:val="24"/>
          <w:lang w:val="it-IT"/>
        </w:rPr>
        <w:t>cantanteID</w:t>
      </w:r>
      <w:r w:rsidRPr="00A846B8">
        <w:rPr>
          <w:sz w:val="24"/>
          <w:szCs w:val="24"/>
          <w:lang w:val="it-IT"/>
        </w:rPr>
        <w:t>=</w:t>
      </w:r>
      <w:r w:rsidR="00DA43E9" w:rsidRPr="00A846B8">
        <w:rPr>
          <w:sz w:val="24"/>
          <w:szCs w:val="24"/>
          <w:lang w:val="it-IT"/>
        </w:rPr>
        <w:t>canzoneID</w:t>
      </w:r>
    </w:p>
    <w:p w14:paraId="6CC3AB88" w14:textId="299884CE" w:rsidR="00DA43E9" w:rsidRPr="00A846B8" w:rsidRDefault="00DA43E9" w:rsidP="00B03596">
      <w:pPr>
        <w:rPr>
          <w:sz w:val="24"/>
          <w:szCs w:val="24"/>
          <w:lang w:val="it-IT"/>
        </w:rPr>
      </w:pPr>
    </w:p>
    <w:p w14:paraId="5B2BAB2D" w14:textId="6DCB9A64" w:rsidR="00DA43E9" w:rsidRDefault="00DA43E9" w:rsidP="00B03596">
      <w:pPr>
        <w:rPr>
          <w:sz w:val="24"/>
          <w:szCs w:val="24"/>
          <w:lang w:val="it-IT"/>
        </w:rPr>
      </w:pPr>
      <w:r w:rsidRPr="00DA43E9">
        <w:rPr>
          <w:sz w:val="24"/>
          <w:szCs w:val="24"/>
          <w:lang w:val="it-IT"/>
        </w:rPr>
        <w:t>3)  Un indice è un s</w:t>
      </w:r>
      <w:r>
        <w:rPr>
          <w:sz w:val="24"/>
          <w:szCs w:val="24"/>
          <w:lang w:val="it-IT"/>
        </w:rPr>
        <w:t>upporto per effettuare ricerche più veloci su una tabella ed eventualmente fare controlli associati.</w:t>
      </w:r>
    </w:p>
    <w:p w14:paraId="36EED548" w14:textId="1754F83A" w:rsidR="003B2C96" w:rsidRDefault="003B2C96" w:rsidP="00B0359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Se non viene specificata la parola CLUSTERED, di default un indice è NON-CLUSTERED.</w:t>
      </w:r>
    </w:p>
    <w:p w14:paraId="3E2F8CA8" w14:textId="7C31DFE5" w:rsidR="00DA43E9" w:rsidRDefault="00DA43E9" w:rsidP="00B0359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È utile soprattutto quando si ha a che fare con tabelle contenenti molti valori. Inoltre si può scegliere il criterio secondo cui creare l’indice( non è necessario essere vincolati all’ID)</w:t>
      </w:r>
    </w:p>
    <w:p w14:paraId="13A12ADD" w14:textId="795735C5" w:rsidR="00DA43E9" w:rsidRDefault="00DA43E9" w:rsidP="00B0359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4)  Il Trigger serve  per definire un meccanismo automatico sui dati. Quando una operazione viene effettuata sui dati il sistema vede se esiste un trigger associato e lo esegue. È un tipo speciale di stored procedure che viene eseguita quando si verifica un evento nel server database.</w:t>
      </w:r>
    </w:p>
    <w:p w14:paraId="21B6CD97" w14:textId="2A5D3FDF" w:rsidR="00DA43E9" w:rsidRDefault="00DA43E9" w:rsidP="00B0359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Sintassi: </w:t>
      </w:r>
    </w:p>
    <w:p w14:paraId="7B8C6514" w14:textId="77777777" w:rsidR="004011FF" w:rsidRDefault="00DA43E9" w:rsidP="00B03596">
      <w:pPr>
        <w:rPr>
          <w:sz w:val="24"/>
          <w:szCs w:val="24"/>
        </w:rPr>
      </w:pPr>
      <w:r w:rsidRPr="00DA43E9">
        <w:rPr>
          <w:sz w:val="24"/>
          <w:szCs w:val="24"/>
        </w:rPr>
        <w:t>CREATE TRIGGER trigger_name</w:t>
      </w:r>
      <w:r w:rsidR="004011FF">
        <w:rPr>
          <w:sz w:val="24"/>
          <w:szCs w:val="24"/>
        </w:rPr>
        <w:t xml:space="preserve"> </w:t>
      </w:r>
    </w:p>
    <w:p w14:paraId="4EE02804" w14:textId="7BF0CA22" w:rsidR="004011FF" w:rsidRDefault="00DA43E9" w:rsidP="00B03596">
      <w:pPr>
        <w:rPr>
          <w:sz w:val="24"/>
          <w:szCs w:val="24"/>
        </w:rPr>
      </w:pPr>
      <w:r w:rsidRPr="00DA43E9">
        <w:rPr>
          <w:sz w:val="24"/>
          <w:szCs w:val="24"/>
        </w:rPr>
        <w:t xml:space="preserve">ON table_name </w:t>
      </w:r>
      <w:r w:rsidR="004011FF" w:rsidRPr="00DA43E9">
        <w:rPr>
          <w:sz w:val="24"/>
          <w:szCs w:val="24"/>
        </w:rPr>
        <w:t xml:space="preserve"> {BEFORE | AFTER | INSTEAD OF } {INSERT | UPDATE | DELETE}</w:t>
      </w:r>
    </w:p>
    <w:p w14:paraId="352374EC" w14:textId="3EA253E6" w:rsidR="004011FF" w:rsidRDefault="004011FF" w:rsidP="00B03596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</w:p>
    <w:p w14:paraId="56681544" w14:textId="14624078" w:rsidR="00DA43E9" w:rsidRDefault="004011FF" w:rsidP="00B03596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="00DA43E9" w:rsidRPr="00DA43E9">
        <w:rPr>
          <w:sz w:val="24"/>
          <w:szCs w:val="24"/>
        </w:rPr>
        <w:t>Executable-statements</w:t>
      </w:r>
      <w:r>
        <w:rPr>
          <w:sz w:val="24"/>
          <w:szCs w:val="24"/>
        </w:rPr>
        <w:t>}</w:t>
      </w:r>
      <w:r w:rsidR="00DA43E9" w:rsidRPr="00DA43E9">
        <w:rPr>
          <w:sz w:val="24"/>
          <w:szCs w:val="24"/>
        </w:rPr>
        <w:t xml:space="preserve"> </w:t>
      </w:r>
    </w:p>
    <w:p w14:paraId="18500134" w14:textId="3C9707F3" w:rsidR="004011FF" w:rsidRDefault="004011FF" w:rsidP="00B03596">
      <w:pPr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745C2D4" w14:textId="77777777" w:rsidR="004011FF" w:rsidRPr="004011FF" w:rsidRDefault="004011FF" w:rsidP="004011FF">
      <w:pPr>
        <w:rPr>
          <w:sz w:val="24"/>
          <w:szCs w:val="24"/>
        </w:rPr>
      </w:pPr>
      <w:r w:rsidRPr="004011FF">
        <w:rPr>
          <w:sz w:val="24"/>
          <w:szCs w:val="24"/>
        </w:rPr>
        <w:t>CREATE TRIGGER InserimentoConSuccesso</w:t>
      </w:r>
    </w:p>
    <w:p w14:paraId="5A50121C" w14:textId="77777777" w:rsidR="004011FF" w:rsidRPr="004011FF" w:rsidRDefault="004011FF" w:rsidP="004011FF">
      <w:pPr>
        <w:rPr>
          <w:sz w:val="24"/>
          <w:szCs w:val="24"/>
        </w:rPr>
      </w:pPr>
      <w:r w:rsidRPr="004011FF">
        <w:rPr>
          <w:sz w:val="24"/>
          <w:szCs w:val="24"/>
        </w:rPr>
        <w:t>ON Studente AFTER INSERT</w:t>
      </w:r>
    </w:p>
    <w:p w14:paraId="4CD3A6DF" w14:textId="77777777" w:rsidR="004011FF" w:rsidRPr="004011FF" w:rsidRDefault="004011FF" w:rsidP="004011FF">
      <w:pPr>
        <w:rPr>
          <w:sz w:val="24"/>
          <w:szCs w:val="24"/>
        </w:rPr>
      </w:pPr>
      <w:r w:rsidRPr="004011FF">
        <w:rPr>
          <w:sz w:val="24"/>
          <w:szCs w:val="24"/>
        </w:rPr>
        <w:t>AS</w:t>
      </w:r>
    </w:p>
    <w:p w14:paraId="0918C0F6" w14:textId="3250D90D" w:rsidR="004011FF" w:rsidRPr="004011FF" w:rsidRDefault="004011FF" w:rsidP="004011FF">
      <w:pPr>
        <w:rPr>
          <w:sz w:val="24"/>
          <w:szCs w:val="24"/>
          <w:lang w:val="it-IT"/>
        </w:rPr>
      </w:pPr>
      <w:r w:rsidRPr="004011FF">
        <w:rPr>
          <w:sz w:val="24"/>
          <w:szCs w:val="24"/>
          <w:lang w:val="it-IT"/>
        </w:rPr>
        <w:t>PRINT '</w:t>
      </w:r>
      <w:r>
        <w:rPr>
          <w:sz w:val="24"/>
          <w:szCs w:val="24"/>
          <w:lang w:val="it-IT"/>
        </w:rPr>
        <w:t>Personaggio</w:t>
      </w:r>
      <w:r w:rsidRPr="004011FF">
        <w:rPr>
          <w:sz w:val="24"/>
          <w:szCs w:val="24"/>
          <w:lang w:val="it-IT"/>
        </w:rPr>
        <w:t xml:space="preserve"> aggiunto con successo</w:t>
      </w:r>
      <w:r w:rsidR="00320399">
        <w:rPr>
          <w:sz w:val="24"/>
          <w:szCs w:val="24"/>
          <w:lang w:val="it-IT"/>
        </w:rPr>
        <w:t>!</w:t>
      </w:r>
      <w:r w:rsidRPr="004011FF">
        <w:rPr>
          <w:sz w:val="24"/>
          <w:szCs w:val="24"/>
          <w:lang w:val="it-IT"/>
        </w:rPr>
        <w:t>'</w:t>
      </w:r>
    </w:p>
    <w:p w14:paraId="2A00A240" w14:textId="77777777" w:rsidR="00DA43E9" w:rsidRPr="004011FF" w:rsidRDefault="00DA43E9" w:rsidP="00B03596">
      <w:pPr>
        <w:rPr>
          <w:sz w:val="24"/>
          <w:szCs w:val="24"/>
          <w:lang w:val="it-IT"/>
        </w:rPr>
      </w:pPr>
    </w:p>
    <w:p w14:paraId="36913A88" w14:textId="77777777" w:rsidR="00B03596" w:rsidRPr="004011FF" w:rsidRDefault="00B03596" w:rsidP="00B03596">
      <w:pPr>
        <w:rPr>
          <w:sz w:val="24"/>
          <w:szCs w:val="24"/>
          <w:lang w:val="it-IT"/>
        </w:rPr>
      </w:pPr>
    </w:p>
    <w:p w14:paraId="599B6C7A" w14:textId="20385BE7" w:rsidR="00051210" w:rsidRPr="004011FF" w:rsidRDefault="00051210" w:rsidP="00051210">
      <w:pPr>
        <w:ind w:left="360"/>
        <w:rPr>
          <w:sz w:val="24"/>
          <w:szCs w:val="24"/>
          <w:lang w:val="it-IT"/>
        </w:rPr>
      </w:pPr>
    </w:p>
    <w:sectPr w:rsidR="00051210" w:rsidRPr="00401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0F2B"/>
    <w:multiLevelType w:val="hybridMultilevel"/>
    <w:tmpl w:val="47A4D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10"/>
    <w:rsid w:val="00051210"/>
    <w:rsid w:val="00320399"/>
    <w:rsid w:val="003B2C96"/>
    <w:rsid w:val="004011FF"/>
    <w:rsid w:val="005D6AAF"/>
    <w:rsid w:val="005E6868"/>
    <w:rsid w:val="006D2DD2"/>
    <w:rsid w:val="00970221"/>
    <w:rsid w:val="00A846B8"/>
    <w:rsid w:val="00B03596"/>
    <w:rsid w:val="00D44DA3"/>
    <w:rsid w:val="00DA43E9"/>
    <w:rsid w:val="00E615B2"/>
    <w:rsid w:val="00EA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2E0A"/>
  <w15:chartTrackingRefBased/>
  <w15:docId w15:val="{059A451C-A6B4-4F61-B0F3-409E12B3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Ombris (c)</dc:creator>
  <cp:keywords/>
  <dc:description/>
  <cp:lastModifiedBy>Silvana Ombris (c)</cp:lastModifiedBy>
  <cp:revision>8</cp:revision>
  <dcterms:created xsi:type="dcterms:W3CDTF">2021-07-30T10:10:00Z</dcterms:created>
  <dcterms:modified xsi:type="dcterms:W3CDTF">2021-07-30T12:08:00Z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2021-07-30T10:10:09Z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1a238b12-b493-42cc-be7a-7cda599b1f54</vt:lpwstr>
  </property>
  <property fmtid="{D5CDD505-2E9C-101B-9397-08002B2CF9AE}" pid="8" name="MSIP_Label_5fae8262-b78e-4366-8929-a5d6aac95320_ContentBits">
    <vt:lpwstr>0</vt:lpwstr>
  </property>
</Properties>
</file>