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08FB" w14:textId="1A589C23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1. Executive Summary</w:t>
      </w:r>
    </w:p>
    <w:p w14:paraId="3EBB4F7D" w14:textId="546AA84E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2. Design Process</w:t>
      </w:r>
    </w:p>
    <w:p w14:paraId="32E53D29" w14:textId="02D5C839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2.1. Research &amp; Investigation</w:t>
      </w:r>
    </w:p>
    <w:p w14:paraId="1F682410" w14:textId="405878F3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2.2. Requirements &amp; Technical Approach</w:t>
      </w:r>
    </w:p>
    <w:p w14:paraId="19BB46D8" w14:textId="1AC79E04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2.3. Design &amp; Wireframe</w:t>
      </w:r>
    </w:p>
    <w:p w14:paraId="5D102A1A" w14:textId="1C7109C7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3. Project Work</w:t>
      </w:r>
    </w:p>
    <w:p w14:paraId="502BFFA3" w14:textId="38183623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3.1. Breakdown of Tasks</w:t>
      </w:r>
    </w:p>
    <w:p w14:paraId="2DBE5A99" w14:textId="3790C753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3.2. Milestones &amp; Deliverables</w:t>
      </w:r>
    </w:p>
    <w:p w14:paraId="5C93382D" w14:textId="483B7F30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4. Development</w:t>
      </w:r>
    </w:p>
    <w:p w14:paraId="16DF01B9" w14:textId="7C6160C4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4.1. HTML and CSS Implementation</w:t>
      </w:r>
    </w:p>
    <w:p w14:paraId="0451D4DA" w14:textId="7DE3E7DA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4.2. Bootstrap Integration</w:t>
      </w:r>
    </w:p>
    <w:p w14:paraId="525F5CFA" w14:textId="31C7B8E0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4.3. JavaScript Implementation</w:t>
      </w:r>
    </w:p>
    <w:p w14:paraId="2F7EBBFC" w14:textId="2E649333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4.4. SEO and Optimization</w:t>
      </w:r>
    </w:p>
    <w:p w14:paraId="2BFE923B" w14:textId="53582001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4.5. Testing</w:t>
      </w:r>
    </w:p>
    <w:p w14:paraId="14A72114" w14:textId="2D8B2B95" w:rsidR="00095FAD" w:rsidRPr="00095FAD" w:rsidRDefault="00095FAD" w:rsidP="00095FAD">
      <w:pPr>
        <w:pStyle w:val="Heading2"/>
        <w:rPr>
          <w:lang w:val="en-US"/>
        </w:rPr>
      </w:pPr>
      <w:r w:rsidRPr="00095FAD">
        <w:rPr>
          <w:lang w:val="en-US"/>
        </w:rPr>
        <w:t>4.6. Deployment</w:t>
      </w:r>
    </w:p>
    <w:p w14:paraId="00825F4F" w14:textId="4F13B01F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5. Results and Achievements</w:t>
      </w:r>
    </w:p>
    <w:p w14:paraId="1D80B9F7" w14:textId="4158698E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6. Teamwork and Improvements</w:t>
      </w:r>
    </w:p>
    <w:p w14:paraId="1906D711" w14:textId="77D653AF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lastRenderedPageBreak/>
        <w:t>7. Conclusion</w:t>
      </w:r>
    </w:p>
    <w:p w14:paraId="52FA9E1C" w14:textId="74555E60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8. References</w:t>
      </w:r>
    </w:p>
    <w:p w14:paraId="08E29E36" w14:textId="0A12882F" w:rsidR="00095FAD" w:rsidRPr="00095FAD" w:rsidRDefault="00095FAD" w:rsidP="00095FAD">
      <w:pPr>
        <w:pStyle w:val="Heading1"/>
        <w:rPr>
          <w:lang w:val="en-US"/>
        </w:rPr>
      </w:pPr>
      <w:r w:rsidRPr="00095FAD">
        <w:rPr>
          <w:lang w:val="en-US"/>
        </w:rPr>
        <w:t>9. Appendices</w:t>
      </w:r>
    </w:p>
    <w:p w14:paraId="78DC3A3B" w14:textId="7A5B2B69" w:rsidR="00095FAD" w:rsidRPr="00095FAD" w:rsidRDefault="00095FAD" w:rsidP="00095FAD">
      <w:pPr>
        <w:pStyle w:val="Heading2"/>
        <w:ind w:left="720"/>
        <w:rPr>
          <w:lang w:val="en-US"/>
        </w:rPr>
      </w:pPr>
      <w:r w:rsidRPr="00095FAD">
        <w:rPr>
          <w:b/>
          <w:bCs/>
          <w:lang w:val="en-US"/>
        </w:rPr>
        <w:t>9.1. Wireframes</w:t>
      </w:r>
    </w:p>
    <w:p w14:paraId="33B2E79D" w14:textId="5DBB62C1" w:rsidR="00095FAD" w:rsidRPr="00095FAD" w:rsidRDefault="00095FAD" w:rsidP="00095FAD">
      <w:pPr>
        <w:pStyle w:val="Heading2"/>
        <w:ind w:left="720"/>
        <w:rPr>
          <w:lang w:val="en-US"/>
        </w:rPr>
      </w:pPr>
      <w:r w:rsidRPr="00095FAD">
        <w:rPr>
          <w:b/>
          <w:bCs/>
          <w:lang w:val="en-US"/>
        </w:rPr>
        <w:t>9.2. Validation Results</w:t>
      </w:r>
    </w:p>
    <w:p w14:paraId="716C4760" w14:textId="3AD0BCE8" w:rsidR="00095FAD" w:rsidRPr="00095FAD" w:rsidRDefault="00095FAD" w:rsidP="00095FAD">
      <w:pPr>
        <w:pStyle w:val="Heading2"/>
        <w:ind w:left="720"/>
        <w:rPr>
          <w:lang w:val="en-US"/>
        </w:rPr>
      </w:pPr>
      <w:r w:rsidRPr="00095FAD">
        <w:rPr>
          <w:b/>
          <w:bCs/>
          <w:lang w:val="en-US"/>
        </w:rPr>
        <w:t>9.3. Code Snippets</w:t>
      </w:r>
    </w:p>
    <w:p w14:paraId="3B8B517F" w14:textId="03FF1791" w:rsidR="00D721AD" w:rsidRPr="00095FAD" w:rsidRDefault="00095FAD" w:rsidP="00095FAD">
      <w:pPr>
        <w:pStyle w:val="Heading2"/>
        <w:ind w:left="720"/>
        <w:rPr>
          <w:lang w:val="en-US"/>
        </w:rPr>
      </w:pPr>
      <w:r w:rsidRPr="00095FAD">
        <w:rPr>
          <w:b/>
          <w:bCs/>
          <w:lang w:val="en-US"/>
        </w:rPr>
        <w:t>9.4. Screenshots</w:t>
      </w:r>
    </w:p>
    <w:sectPr w:rsidR="00D721AD" w:rsidRPr="0009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2054F" w14:textId="77777777" w:rsidR="0036162C" w:rsidRDefault="0036162C" w:rsidP="00095FAD">
      <w:pPr>
        <w:spacing w:after="0" w:line="240" w:lineRule="auto"/>
      </w:pPr>
      <w:r>
        <w:separator/>
      </w:r>
    </w:p>
  </w:endnote>
  <w:endnote w:type="continuationSeparator" w:id="0">
    <w:p w14:paraId="6621A05A" w14:textId="77777777" w:rsidR="0036162C" w:rsidRDefault="0036162C" w:rsidP="0009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60AE9" w14:textId="77777777" w:rsidR="0036162C" w:rsidRDefault="0036162C" w:rsidP="00095FAD">
      <w:pPr>
        <w:spacing w:after="0" w:line="240" w:lineRule="auto"/>
      </w:pPr>
      <w:r>
        <w:separator/>
      </w:r>
    </w:p>
  </w:footnote>
  <w:footnote w:type="continuationSeparator" w:id="0">
    <w:p w14:paraId="646F8334" w14:textId="77777777" w:rsidR="0036162C" w:rsidRDefault="0036162C" w:rsidP="0009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6599"/>
    <w:multiLevelType w:val="hybridMultilevel"/>
    <w:tmpl w:val="D7322DEE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D3645"/>
    <w:multiLevelType w:val="hybridMultilevel"/>
    <w:tmpl w:val="7BB42AE8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12ECD"/>
    <w:multiLevelType w:val="hybridMultilevel"/>
    <w:tmpl w:val="ADEEF1B6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3878"/>
    <w:multiLevelType w:val="hybridMultilevel"/>
    <w:tmpl w:val="6750F706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112D3"/>
    <w:multiLevelType w:val="hybridMultilevel"/>
    <w:tmpl w:val="A60EDEF6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BA9"/>
    <w:multiLevelType w:val="hybridMultilevel"/>
    <w:tmpl w:val="111CE2AE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8970E8"/>
    <w:multiLevelType w:val="hybridMultilevel"/>
    <w:tmpl w:val="7732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F073C"/>
    <w:multiLevelType w:val="hybridMultilevel"/>
    <w:tmpl w:val="7FB82C40"/>
    <w:lvl w:ilvl="0" w:tplc="DD963F9A">
      <w:numFmt w:val="bullet"/>
      <w:lvlText w:val="•"/>
      <w:lvlJc w:val="left"/>
      <w:pPr>
        <w:ind w:left="1440" w:hanging="72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3736">
    <w:abstractNumId w:val="6"/>
  </w:num>
  <w:num w:numId="2" w16cid:durableId="853769957">
    <w:abstractNumId w:val="3"/>
  </w:num>
  <w:num w:numId="3" w16cid:durableId="1352954546">
    <w:abstractNumId w:val="7"/>
  </w:num>
  <w:num w:numId="4" w16cid:durableId="1439451626">
    <w:abstractNumId w:val="2"/>
  </w:num>
  <w:num w:numId="5" w16cid:durableId="673070374">
    <w:abstractNumId w:val="4"/>
  </w:num>
  <w:num w:numId="6" w16cid:durableId="1269972268">
    <w:abstractNumId w:val="5"/>
  </w:num>
  <w:num w:numId="7" w16cid:durableId="2026857749">
    <w:abstractNumId w:val="0"/>
  </w:num>
  <w:num w:numId="8" w16cid:durableId="207041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D"/>
    <w:rsid w:val="00095FAD"/>
    <w:rsid w:val="0036162C"/>
    <w:rsid w:val="003C1669"/>
    <w:rsid w:val="00527DE2"/>
    <w:rsid w:val="00CB1379"/>
    <w:rsid w:val="00D43B49"/>
    <w:rsid w:val="00D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7BE2"/>
  <w15:chartTrackingRefBased/>
  <w15:docId w15:val="{40B93856-18D7-434E-B105-7AF8D6E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95F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FA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FA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A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FA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FA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FA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FA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95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FA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95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FA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95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FA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95F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</cp:revision>
  <dcterms:created xsi:type="dcterms:W3CDTF">2024-11-27T19:55:00Z</dcterms:created>
  <dcterms:modified xsi:type="dcterms:W3CDTF">2024-11-27T20:11:00Z</dcterms:modified>
</cp:coreProperties>
</file>