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23" w:rsidRDefault="00C94808" w:rsidP="00B40823">
      <w:pPr>
        <w:pBdr>
          <w:bottom w:val="single" w:sz="6" w:space="1" w:color="auto"/>
        </w:pBdr>
        <w:rPr>
          <w:sz w:val="40"/>
          <w:szCs w:val="40"/>
        </w:rPr>
      </w:pPr>
      <w:r w:rsidRPr="006A539D">
        <w:rPr>
          <w:sz w:val="40"/>
          <w:szCs w:val="40"/>
        </w:rPr>
        <w:t xml:space="preserve">Relational </w:t>
      </w:r>
      <w:r w:rsidR="00DC6779">
        <w:rPr>
          <w:sz w:val="40"/>
          <w:szCs w:val="40"/>
        </w:rPr>
        <w:t>Designer</w:t>
      </w:r>
    </w:p>
    <w:p w:rsidR="003D3B4F" w:rsidRPr="00F05C8E" w:rsidRDefault="00F05C8E" w:rsidP="00F05C8E">
      <w:pPr>
        <w:rPr>
          <w:sz w:val="20"/>
          <w:szCs w:val="20"/>
        </w:rPr>
      </w:pPr>
      <w:r w:rsidRPr="00F05C8E">
        <w:rPr>
          <w:sz w:val="20"/>
          <w:szCs w:val="20"/>
        </w:rPr>
        <w:t xml:space="preserve">Written by </w:t>
      </w:r>
      <w:smartTag w:uri="urn:schemas-microsoft-com:office:smarttags" w:element="PersonName">
        <w:r w:rsidRPr="00F05C8E">
          <w:rPr>
            <w:sz w:val="20"/>
            <w:szCs w:val="20"/>
          </w:rPr>
          <w:t>Noah Langenwalter</w:t>
        </w:r>
      </w:smartTag>
    </w:p>
    <w:p w:rsidR="00F05C8E" w:rsidRPr="00F05C8E" w:rsidRDefault="00F05C8E" w:rsidP="00B40823"/>
    <w:p w:rsidR="00B40823" w:rsidRDefault="00B40823" w:rsidP="00B40823">
      <w:r>
        <w:t>This requirements doc</w:t>
      </w:r>
      <w:r w:rsidR="00130FED">
        <w:t>ument</w:t>
      </w:r>
      <w:r>
        <w:t xml:space="preserve"> was initially created in spring, 2007.</w:t>
      </w:r>
      <w:r w:rsidR="00F05C8E">
        <w:t xml:space="preserve"> The requirements were gathered from discussions with Kevin, Terry, and Matt and from researching other relational diagramming programs.</w:t>
      </w:r>
      <w:r>
        <w:t xml:space="preserve"> My hope is that any new people attached to this subproject will be able to get an idea of what the relational </w:t>
      </w:r>
      <w:r w:rsidR="00DC6779">
        <w:t>designer</w:t>
      </w:r>
      <w:r>
        <w:t xml:space="preserve"> </w:t>
      </w:r>
      <w:r w:rsidR="00130FED">
        <w:t>does and how it works, along with what we’re planning to do with it.</w:t>
      </w:r>
    </w:p>
    <w:p w:rsidR="00130FED" w:rsidRDefault="00130FED" w:rsidP="00B40823"/>
    <w:p w:rsidR="00130FED" w:rsidRDefault="00130FED" w:rsidP="00B40823">
      <w:r>
        <w:t xml:space="preserve">The relational </w:t>
      </w:r>
      <w:r w:rsidR="00DC6779">
        <w:t>designer</w:t>
      </w:r>
      <w:r>
        <w:t xml:space="preserve"> shows the user what his</w:t>
      </w:r>
      <w:r w:rsidR="00874A8B">
        <w:t>/her</w:t>
      </w:r>
      <w:r>
        <w:t xml:space="preserve"> ORM diagram</w:t>
      </w:r>
      <w:r w:rsidR="00F50B37">
        <w:t xml:space="preserve"> would look like as a database. </w:t>
      </w:r>
      <w:r w:rsidR="00111C58">
        <w:t>Eventually, it will also be a way of customizing the database before you make it.</w:t>
      </w:r>
    </w:p>
    <w:p w:rsidR="00111C58" w:rsidRDefault="00111C58" w:rsidP="00B40823"/>
    <w:p w:rsidR="00111C58" w:rsidRDefault="00E41307" w:rsidP="00B40823">
      <w:r>
        <w:t xml:space="preserve">At this point, there are two options for how to build the relational </w:t>
      </w:r>
      <w:r w:rsidR="00DC6779">
        <w:t>designer</w:t>
      </w:r>
      <w:r>
        <w:t>: using the DSL</w:t>
      </w:r>
      <w:r w:rsidR="001D3E18">
        <w:t xml:space="preserve"> Tools</w:t>
      </w:r>
      <w:r>
        <w:t xml:space="preserve"> design surface </w:t>
      </w:r>
      <w:r w:rsidR="001D3E18">
        <w:t xml:space="preserve">or using WPF. The relational </w:t>
      </w:r>
      <w:r w:rsidR="00DC6779">
        <w:t>designer</w:t>
      </w:r>
      <w:r w:rsidR="001D3E18">
        <w:t xml:space="preserve"> is currently drawn with DSL.</w:t>
      </w:r>
    </w:p>
    <w:p w:rsidR="001D3E18" w:rsidRDefault="001D3E18" w:rsidP="00B40823"/>
    <w:p w:rsidR="002D0856" w:rsidRDefault="001D3E18" w:rsidP="00B40823">
      <w:r>
        <w:t xml:space="preserve">Whichever we choose, all of the data we want to keep about the relational diagram will need to be in an object model. The object model will be a </w:t>
      </w:r>
      <w:r w:rsidR="00111C58">
        <w:t>representation of all of the elements of a relational diagram</w:t>
      </w:r>
      <w:r>
        <w:t xml:space="preserve">. </w:t>
      </w:r>
      <w:r w:rsidR="003975EA">
        <w:t>DCIL, or Database Conceptual Intermediate Language, describes everything within a database we need (tables, columns, constraints, etc.) and will be used as a definition of our object model as well.</w:t>
      </w:r>
    </w:p>
    <w:p w:rsidR="001D3E18" w:rsidRDefault="001D3E18" w:rsidP="00B40823"/>
    <w:p w:rsidR="00F97FA1" w:rsidRDefault="001D2DEC" w:rsidP="00B40823">
      <w:r>
        <w:t>The information to create the object model is in OIAL.</w:t>
      </w:r>
      <w:r w:rsidR="003975EA">
        <w:t xml:space="preserve"> </w:t>
      </w:r>
      <w:r w:rsidR="002D0856">
        <w:t xml:space="preserve">OIAL is a digested </w:t>
      </w:r>
      <w:r>
        <w:t xml:space="preserve">form </w:t>
      </w:r>
      <w:r w:rsidR="005D2AB8">
        <w:t xml:space="preserve">of </w:t>
      </w:r>
      <w:r>
        <w:t>ORM</w:t>
      </w:r>
      <w:r w:rsidR="005D7F3B">
        <w:t xml:space="preserve">. </w:t>
      </w:r>
      <w:r w:rsidR="00AD6006">
        <w:t xml:space="preserve">It was designed to </w:t>
      </w:r>
      <w:r w:rsidR="00BE504F">
        <w:t>serve as a preliminary layer for translating ORM to relational, UML, ER, etc.</w:t>
      </w:r>
      <w:r w:rsidR="003975EA">
        <w:t xml:space="preserve"> </w:t>
      </w:r>
      <w:r>
        <w:t xml:space="preserve">When an OIAL model is created, it can be translated into a DCIL object model for the relational </w:t>
      </w:r>
      <w:r w:rsidR="00DC6779">
        <w:t>designer</w:t>
      </w:r>
      <w:r>
        <w:t>.</w:t>
      </w:r>
    </w:p>
    <w:p w:rsidR="001D2DEC" w:rsidRDefault="001D2DEC" w:rsidP="00B40823"/>
    <w:p w:rsidR="001D2DEC" w:rsidRDefault="001D2DEC" w:rsidP="00B40823">
      <w:r>
        <w:t>This object model can then be used to show a diagram on a DSL design surface or in WPF.</w:t>
      </w:r>
    </w:p>
    <w:p w:rsidR="001D2DEC" w:rsidRDefault="001D2DEC" w:rsidP="00B40823"/>
    <w:p w:rsidR="001D2DEC" w:rsidRDefault="001D2DEC" w:rsidP="00B40823">
      <w:r>
        <w:t>T</w:t>
      </w:r>
      <w:r w:rsidR="0081239E">
        <w:t xml:space="preserve">o give an idea of where this fits, the </w:t>
      </w:r>
      <w:r>
        <w:t xml:space="preserve">diagram is a layout of the information exchange that underlies </w:t>
      </w:r>
      <w:proofErr w:type="spellStart"/>
      <w:r>
        <w:t>nORMa</w:t>
      </w:r>
      <w:proofErr w:type="spellEnd"/>
      <w:r>
        <w:t>. This requirements document deals with only the relational diagram section.</w:t>
      </w:r>
    </w:p>
    <w:p w:rsidR="001D2DEC" w:rsidRDefault="001D2DEC" w:rsidP="00B40823"/>
    <w:p w:rsidR="00F97FA1" w:rsidRDefault="004D60F5" w:rsidP="00F97FA1">
      <w:pPr>
        <w:jc w:val="center"/>
      </w:pPr>
      <w:r>
        <w:rPr>
          <w:noProof/>
        </w:rPr>
        <w:lastRenderedPageBreak/>
        <w:drawing>
          <wp:inline distT="0" distB="0" distL="0" distR="0">
            <wp:extent cx="5478780" cy="2077720"/>
            <wp:effectExtent l="19050" t="0" r="7620" b="0"/>
            <wp:docPr id="1" name="Picture 1" descr="backbo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bon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A7" w:rsidRDefault="00542FA7" w:rsidP="00B40823"/>
    <w:p w:rsidR="0081239E" w:rsidRDefault="0081239E" w:rsidP="00B40823">
      <w:r>
        <w:t>Hopefully, all of that will give anyone assigned to this project at least an idea of the questions to ask.</w:t>
      </w:r>
    </w:p>
    <w:p w:rsidR="00D04774" w:rsidRDefault="0081239E" w:rsidP="00B40823">
      <w:r>
        <w:t>The</w:t>
      </w:r>
      <w:r w:rsidR="00D04774">
        <w:t xml:space="preserve"> following requirements are not an exhaustive list of everything we can imagine we want the relational </w:t>
      </w:r>
      <w:r w:rsidR="00DC6779">
        <w:t>designer</w:t>
      </w:r>
      <w:r w:rsidR="00D04774">
        <w:t xml:space="preserve"> to be able to do, but they do neatly define the next big chunk of functionality.</w:t>
      </w:r>
    </w:p>
    <w:p w:rsidR="00D04774" w:rsidRPr="00B40823" w:rsidRDefault="00D04774" w:rsidP="00B40823">
      <w:r>
        <w:rPr>
          <w:noProof/>
          <w:sz w:val="40"/>
          <w:szCs w:val="40"/>
        </w:rPr>
        <w:pict>
          <v:line id="_x0000_s1032" style="position:absolute;z-index:251657216" from=".3pt,3pt" to="431.05pt,3pt"/>
        </w:pict>
      </w:r>
    </w:p>
    <w:p w:rsidR="00115D74" w:rsidRDefault="00115D74"/>
    <w:p w:rsidR="00D361F9" w:rsidRDefault="006A539D">
      <w:r>
        <w:t>Relational Element Attributes---</w:t>
      </w:r>
    </w:p>
    <w:p w:rsidR="006A539D" w:rsidRDefault="00D361F9" w:rsidP="006A539D">
      <w:pPr>
        <w:numPr>
          <w:ilvl w:val="0"/>
          <w:numId w:val="3"/>
        </w:numPr>
      </w:pPr>
      <w:r>
        <w:t>Model</w:t>
      </w:r>
    </w:p>
    <w:p w:rsidR="00D361F9" w:rsidRDefault="00D361F9" w:rsidP="00D361F9">
      <w:pPr>
        <w:numPr>
          <w:ilvl w:val="1"/>
          <w:numId w:val="3"/>
        </w:numPr>
      </w:pPr>
      <w:r>
        <w:t xml:space="preserve">Name Prefixes for tables, </w:t>
      </w:r>
      <w:r w:rsidR="005D2AB8">
        <w:t>stored procedures</w:t>
      </w:r>
      <w:r>
        <w:t>, triggers, etc.</w:t>
      </w:r>
    </w:p>
    <w:p w:rsidR="00D361F9" w:rsidRDefault="00D361F9" w:rsidP="006A539D">
      <w:pPr>
        <w:numPr>
          <w:ilvl w:val="0"/>
          <w:numId w:val="3"/>
        </w:numPr>
      </w:pPr>
      <w:r>
        <w:t>Table</w:t>
      </w:r>
    </w:p>
    <w:p w:rsidR="006A539D" w:rsidRDefault="006A539D" w:rsidP="006A539D">
      <w:pPr>
        <w:numPr>
          <w:ilvl w:val="1"/>
          <w:numId w:val="3"/>
        </w:numPr>
      </w:pPr>
      <w:r>
        <w:t>Name</w:t>
      </w:r>
    </w:p>
    <w:p w:rsidR="0005779E" w:rsidRDefault="0005779E" w:rsidP="006A539D">
      <w:pPr>
        <w:numPr>
          <w:ilvl w:val="1"/>
          <w:numId w:val="3"/>
        </w:numPr>
      </w:pPr>
      <w:r>
        <w:t>Description</w:t>
      </w:r>
    </w:p>
    <w:p w:rsidR="008D3293" w:rsidRDefault="006A539D" w:rsidP="00727A4C">
      <w:pPr>
        <w:numPr>
          <w:ilvl w:val="1"/>
          <w:numId w:val="3"/>
        </w:numPr>
      </w:pPr>
      <w:r>
        <w:t>Columns</w:t>
      </w:r>
    </w:p>
    <w:p w:rsidR="008D3293" w:rsidRDefault="008D3293" w:rsidP="008D3293">
      <w:pPr>
        <w:ind w:left="1080"/>
      </w:pPr>
      <w:r>
        <w:t>(Name and Description are editable)</w:t>
      </w:r>
    </w:p>
    <w:p w:rsidR="006A539D" w:rsidRDefault="006A539D" w:rsidP="006A539D">
      <w:pPr>
        <w:numPr>
          <w:ilvl w:val="0"/>
          <w:numId w:val="3"/>
        </w:numPr>
      </w:pPr>
      <w:r>
        <w:t>Column</w:t>
      </w:r>
    </w:p>
    <w:p w:rsidR="003732A2" w:rsidRDefault="003732A2" w:rsidP="003732A2">
      <w:pPr>
        <w:numPr>
          <w:ilvl w:val="1"/>
          <w:numId w:val="3"/>
        </w:numPr>
      </w:pPr>
      <w:r>
        <w:t>Attributes:</w:t>
      </w:r>
    </w:p>
    <w:p w:rsidR="006A539D" w:rsidRDefault="006A539D" w:rsidP="003732A2">
      <w:pPr>
        <w:numPr>
          <w:ilvl w:val="2"/>
          <w:numId w:val="3"/>
        </w:numPr>
      </w:pPr>
      <w:r>
        <w:t>Name</w:t>
      </w:r>
    </w:p>
    <w:p w:rsidR="006A539D" w:rsidRDefault="006A539D" w:rsidP="003732A2">
      <w:pPr>
        <w:numPr>
          <w:ilvl w:val="2"/>
          <w:numId w:val="3"/>
        </w:numPr>
      </w:pPr>
      <w:r>
        <w:t>Datatype</w:t>
      </w:r>
    </w:p>
    <w:p w:rsidR="006A539D" w:rsidRDefault="00490D17" w:rsidP="003732A2">
      <w:pPr>
        <w:numPr>
          <w:ilvl w:val="2"/>
          <w:numId w:val="3"/>
        </w:numPr>
      </w:pPr>
      <w:r>
        <w:t>Nullable</w:t>
      </w:r>
    </w:p>
    <w:p w:rsidR="006A539D" w:rsidRDefault="006A539D" w:rsidP="003732A2">
      <w:pPr>
        <w:numPr>
          <w:ilvl w:val="2"/>
          <w:numId w:val="3"/>
        </w:numPr>
      </w:pPr>
      <w:r>
        <w:t>Length</w:t>
      </w:r>
    </w:p>
    <w:p w:rsidR="006A539D" w:rsidRDefault="006A539D" w:rsidP="003732A2">
      <w:pPr>
        <w:numPr>
          <w:ilvl w:val="2"/>
          <w:numId w:val="3"/>
        </w:numPr>
      </w:pPr>
      <w:r>
        <w:t>Precision</w:t>
      </w:r>
    </w:p>
    <w:p w:rsidR="006A539D" w:rsidRDefault="006A539D" w:rsidP="003732A2">
      <w:pPr>
        <w:numPr>
          <w:ilvl w:val="2"/>
          <w:numId w:val="3"/>
        </w:numPr>
      </w:pPr>
      <w:r>
        <w:t>Scale</w:t>
      </w:r>
    </w:p>
    <w:p w:rsidR="006A539D" w:rsidRDefault="006A539D" w:rsidP="003732A2">
      <w:pPr>
        <w:numPr>
          <w:ilvl w:val="2"/>
          <w:numId w:val="3"/>
        </w:numPr>
      </w:pPr>
      <w:r>
        <w:t>Default Value</w:t>
      </w:r>
    </w:p>
    <w:p w:rsidR="006A539D" w:rsidRDefault="006A539D" w:rsidP="003732A2">
      <w:pPr>
        <w:numPr>
          <w:ilvl w:val="2"/>
          <w:numId w:val="3"/>
        </w:numPr>
      </w:pPr>
      <w:r>
        <w:t>Identity</w:t>
      </w:r>
    </w:p>
    <w:p w:rsidR="006A539D" w:rsidRDefault="006A539D" w:rsidP="003732A2">
      <w:pPr>
        <w:numPr>
          <w:ilvl w:val="2"/>
          <w:numId w:val="3"/>
        </w:numPr>
      </w:pPr>
      <w:r>
        <w:t>Identity Seed</w:t>
      </w:r>
    </w:p>
    <w:p w:rsidR="006A539D" w:rsidRDefault="006A539D" w:rsidP="003732A2">
      <w:pPr>
        <w:numPr>
          <w:ilvl w:val="2"/>
          <w:numId w:val="3"/>
        </w:numPr>
      </w:pPr>
      <w:r>
        <w:t>Identity Increment</w:t>
      </w:r>
    </w:p>
    <w:p w:rsidR="006A539D" w:rsidRDefault="006A539D" w:rsidP="003732A2">
      <w:pPr>
        <w:numPr>
          <w:ilvl w:val="2"/>
          <w:numId w:val="3"/>
        </w:numPr>
      </w:pPr>
      <w:r>
        <w:t xml:space="preserve">Row </w:t>
      </w:r>
      <w:proofErr w:type="spellStart"/>
      <w:r>
        <w:t>Guid</w:t>
      </w:r>
      <w:proofErr w:type="spellEnd"/>
    </w:p>
    <w:p w:rsidR="008D3293" w:rsidRDefault="006A539D" w:rsidP="003732A2">
      <w:pPr>
        <w:numPr>
          <w:ilvl w:val="2"/>
          <w:numId w:val="3"/>
        </w:numPr>
      </w:pPr>
      <w:r>
        <w:t>Description</w:t>
      </w:r>
    </w:p>
    <w:p w:rsidR="003732A2" w:rsidRDefault="003732A2" w:rsidP="003732A2">
      <w:pPr>
        <w:numPr>
          <w:ilvl w:val="1"/>
          <w:numId w:val="3"/>
        </w:numPr>
      </w:pPr>
      <w:r>
        <w:t>All above attributes are editable.</w:t>
      </w:r>
    </w:p>
    <w:p w:rsidR="006A539D" w:rsidRDefault="006A539D" w:rsidP="006A539D">
      <w:pPr>
        <w:numPr>
          <w:ilvl w:val="0"/>
          <w:numId w:val="3"/>
        </w:numPr>
      </w:pPr>
      <w:r>
        <w:t>Key</w:t>
      </w:r>
      <w:r w:rsidR="003732A2">
        <w:t>s</w:t>
      </w:r>
      <w:r w:rsidR="00B10494">
        <w:t xml:space="preserve"> and Uniqueness Constraints</w:t>
      </w:r>
    </w:p>
    <w:p w:rsidR="006A539D" w:rsidRDefault="0005779E" w:rsidP="006A539D">
      <w:pPr>
        <w:numPr>
          <w:ilvl w:val="1"/>
          <w:numId w:val="3"/>
        </w:numPr>
      </w:pPr>
      <w:r>
        <w:t>Name</w:t>
      </w:r>
    </w:p>
    <w:p w:rsidR="008E6004" w:rsidRDefault="008E6004" w:rsidP="006A539D">
      <w:pPr>
        <w:numPr>
          <w:ilvl w:val="1"/>
          <w:numId w:val="3"/>
        </w:numPr>
      </w:pPr>
      <w:r>
        <w:t>Description</w:t>
      </w:r>
    </w:p>
    <w:p w:rsidR="0005779E" w:rsidRDefault="0005779E" w:rsidP="006A539D">
      <w:pPr>
        <w:numPr>
          <w:ilvl w:val="1"/>
          <w:numId w:val="3"/>
        </w:numPr>
      </w:pPr>
      <w:r>
        <w:t>Attributes specific to primary keys</w:t>
      </w:r>
    </w:p>
    <w:p w:rsidR="0005779E" w:rsidRDefault="0005779E" w:rsidP="0005779E">
      <w:pPr>
        <w:numPr>
          <w:ilvl w:val="2"/>
          <w:numId w:val="3"/>
        </w:numPr>
      </w:pPr>
      <w:r>
        <w:lastRenderedPageBreak/>
        <w:t>Columns</w:t>
      </w:r>
    </w:p>
    <w:p w:rsidR="0005779E" w:rsidRDefault="0005779E" w:rsidP="0005779E">
      <w:pPr>
        <w:numPr>
          <w:ilvl w:val="1"/>
          <w:numId w:val="3"/>
        </w:numPr>
      </w:pPr>
      <w:r>
        <w:t>Attributes specific to foreign key</w:t>
      </w:r>
      <w:r w:rsidR="003732A2">
        <w:t xml:space="preserve"> relationship</w:t>
      </w:r>
      <w:r>
        <w:t>s</w:t>
      </w:r>
    </w:p>
    <w:p w:rsidR="0005779E" w:rsidRDefault="0005779E" w:rsidP="0005779E">
      <w:pPr>
        <w:numPr>
          <w:ilvl w:val="2"/>
          <w:numId w:val="3"/>
        </w:numPr>
      </w:pPr>
      <w:r>
        <w:t>Referencing Columns (</w:t>
      </w:r>
      <w:proofErr w:type="spellStart"/>
      <w:r>
        <w:t>tablename</w:t>
      </w:r>
      <w:r w:rsidR="00B635AD">
        <w:t>.columnname</w:t>
      </w:r>
      <w:proofErr w:type="spellEnd"/>
      <w:r>
        <w:t>)</w:t>
      </w:r>
    </w:p>
    <w:p w:rsidR="0005779E" w:rsidRDefault="0005779E" w:rsidP="0005779E">
      <w:pPr>
        <w:numPr>
          <w:ilvl w:val="2"/>
          <w:numId w:val="3"/>
        </w:numPr>
      </w:pPr>
      <w:r>
        <w:t>Referenced Columns</w:t>
      </w:r>
    </w:p>
    <w:p w:rsidR="00874A8B" w:rsidRDefault="00874A8B" w:rsidP="0005779E">
      <w:pPr>
        <w:numPr>
          <w:ilvl w:val="2"/>
          <w:numId w:val="3"/>
        </w:numPr>
      </w:pPr>
      <w:r>
        <w:t>Referential Action</w:t>
      </w:r>
    </w:p>
    <w:p w:rsidR="00874A8B" w:rsidRDefault="00874A8B" w:rsidP="00874A8B">
      <w:pPr>
        <w:numPr>
          <w:ilvl w:val="3"/>
          <w:numId w:val="3"/>
        </w:numPr>
      </w:pPr>
      <w:r>
        <w:t>Cascade</w:t>
      </w:r>
    </w:p>
    <w:p w:rsidR="00874A8B" w:rsidRDefault="00874A8B" w:rsidP="00874A8B">
      <w:pPr>
        <w:numPr>
          <w:ilvl w:val="3"/>
          <w:numId w:val="3"/>
        </w:numPr>
      </w:pPr>
      <w:r>
        <w:t>Set Null</w:t>
      </w:r>
    </w:p>
    <w:p w:rsidR="00874A8B" w:rsidRDefault="00874A8B" w:rsidP="00874A8B">
      <w:pPr>
        <w:numPr>
          <w:ilvl w:val="3"/>
          <w:numId w:val="3"/>
        </w:numPr>
      </w:pPr>
      <w:r>
        <w:t>Set Default</w:t>
      </w:r>
    </w:p>
    <w:p w:rsidR="00874A8B" w:rsidRDefault="00874A8B" w:rsidP="00874A8B">
      <w:pPr>
        <w:numPr>
          <w:ilvl w:val="3"/>
          <w:numId w:val="3"/>
        </w:numPr>
      </w:pPr>
      <w:r>
        <w:t>Restrict</w:t>
      </w:r>
    </w:p>
    <w:p w:rsidR="00874A8B" w:rsidRDefault="00874A8B" w:rsidP="00874A8B">
      <w:pPr>
        <w:numPr>
          <w:ilvl w:val="3"/>
          <w:numId w:val="3"/>
        </w:numPr>
      </w:pPr>
      <w:r>
        <w:t>No Action (default setting)</w:t>
      </w:r>
    </w:p>
    <w:p w:rsidR="00B10494" w:rsidRDefault="00B10494" w:rsidP="00B10494">
      <w:pPr>
        <w:numPr>
          <w:ilvl w:val="1"/>
          <w:numId w:val="3"/>
        </w:numPr>
      </w:pPr>
      <w:r>
        <w:t>Attributes specific to uniqueness constraints</w:t>
      </w:r>
    </w:p>
    <w:p w:rsidR="00B10494" w:rsidRDefault="00B10494" w:rsidP="00B10494">
      <w:pPr>
        <w:numPr>
          <w:ilvl w:val="2"/>
          <w:numId w:val="3"/>
        </w:numPr>
      </w:pPr>
      <w:r>
        <w:t>Columns</w:t>
      </w:r>
    </w:p>
    <w:p w:rsidR="008D3293" w:rsidRDefault="003732A2" w:rsidP="008D3293">
      <w:pPr>
        <w:ind w:left="1080"/>
      </w:pPr>
      <w:r>
        <w:t xml:space="preserve"> </w:t>
      </w:r>
      <w:r w:rsidR="008D3293">
        <w:t>(Name and Description are editable)</w:t>
      </w:r>
    </w:p>
    <w:p w:rsidR="008D3293" w:rsidRDefault="008D3293" w:rsidP="008D3293">
      <w:pPr>
        <w:ind w:left="1080"/>
      </w:pPr>
    </w:p>
    <w:p w:rsidR="008E6004" w:rsidRDefault="008E6004" w:rsidP="008E6004">
      <w:r>
        <w:t>General Interface---</w:t>
      </w:r>
    </w:p>
    <w:p w:rsidR="008E6004" w:rsidRDefault="000F584D" w:rsidP="000F584D">
      <w:pPr>
        <w:numPr>
          <w:ilvl w:val="0"/>
          <w:numId w:val="6"/>
        </w:numPr>
        <w:tabs>
          <w:tab w:val="clear" w:pos="1440"/>
          <w:tab w:val="left" w:pos="720"/>
        </w:tabs>
        <w:ind w:left="720"/>
      </w:pPr>
      <w:r>
        <w:t>Allow diagram to be split into multiple pages.</w:t>
      </w:r>
    </w:p>
    <w:p w:rsidR="000F584D" w:rsidRDefault="000F584D" w:rsidP="000F584D">
      <w:pPr>
        <w:numPr>
          <w:ilvl w:val="1"/>
          <w:numId w:val="6"/>
        </w:numPr>
        <w:tabs>
          <w:tab w:val="clear" w:pos="2160"/>
        </w:tabs>
        <w:ind w:left="1440"/>
      </w:pPr>
      <w:r>
        <w:t>Allow addition of tables</w:t>
      </w:r>
      <w:r w:rsidR="00A14C90">
        <w:t xml:space="preserve"> (</w:t>
      </w:r>
      <w:r w:rsidR="00874A8B">
        <w:t>that</w:t>
      </w:r>
      <w:r w:rsidR="00A14C90">
        <w:t xml:space="preserve"> already exist in the model)</w:t>
      </w:r>
      <w:r>
        <w:t xml:space="preserve"> </w:t>
      </w:r>
      <w:r w:rsidR="00490D17">
        <w:t>to pages.</w:t>
      </w:r>
    </w:p>
    <w:p w:rsidR="001C354B" w:rsidRDefault="00490D17" w:rsidP="00727A4C">
      <w:pPr>
        <w:numPr>
          <w:ilvl w:val="2"/>
          <w:numId w:val="6"/>
        </w:numPr>
        <w:tabs>
          <w:tab w:val="clear" w:pos="2880"/>
        </w:tabs>
        <w:ind w:left="2160"/>
      </w:pPr>
      <w:r>
        <w:t>Allow tables to be added by dragging from the Model Browser.</w:t>
      </w:r>
    </w:p>
    <w:p w:rsidR="00727A4C" w:rsidRDefault="00727A4C" w:rsidP="00727A4C"/>
    <w:p w:rsidR="001C354B" w:rsidRDefault="00D04774">
      <w:proofErr w:type="spellStart"/>
      <w:r>
        <w:t>LiveOIAL</w:t>
      </w:r>
      <w:proofErr w:type="spellEnd"/>
      <w:r w:rsidR="001C354B">
        <w:t>---</w:t>
      </w:r>
    </w:p>
    <w:p w:rsidR="001C354B" w:rsidRDefault="001C354B" w:rsidP="001C354B">
      <w:pPr>
        <w:numPr>
          <w:ilvl w:val="0"/>
          <w:numId w:val="10"/>
        </w:numPr>
        <w:tabs>
          <w:tab w:val="clear" w:pos="1440"/>
        </w:tabs>
        <w:ind w:left="720"/>
      </w:pPr>
      <w:r>
        <w:t xml:space="preserve">Tie model to </w:t>
      </w:r>
      <w:proofErr w:type="spellStart"/>
      <w:r>
        <w:t>LiveOIAL</w:t>
      </w:r>
      <w:proofErr w:type="spellEnd"/>
      <w:r>
        <w:t>.</w:t>
      </w:r>
    </w:p>
    <w:p w:rsidR="001C354B" w:rsidRDefault="001C354B" w:rsidP="00727A4C">
      <w:pPr>
        <w:numPr>
          <w:ilvl w:val="1"/>
          <w:numId w:val="10"/>
        </w:numPr>
        <w:tabs>
          <w:tab w:val="clear" w:pos="2160"/>
        </w:tabs>
        <w:ind w:left="1440"/>
      </w:pPr>
      <w:r>
        <w:t xml:space="preserve">Update model when </w:t>
      </w:r>
      <w:proofErr w:type="spellStart"/>
      <w:r>
        <w:t>LiveOIAL</w:t>
      </w:r>
      <w:proofErr w:type="spellEnd"/>
      <w:r>
        <w:t xml:space="preserve"> changes.</w:t>
      </w:r>
    </w:p>
    <w:p w:rsidR="003E3523" w:rsidRDefault="003E3523" w:rsidP="00727A4C">
      <w:pPr>
        <w:numPr>
          <w:ilvl w:val="1"/>
          <w:numId w:val="10"/>
        </w:numPr>
        <w:tabs>
          <w:tab w:val="clear" w:pos="2160"/>
        </w:tabs>
        <w:ind w:left="1440"/>
      </w:pPr>
      <w:r>
        <w:t xml:space="preserve">Submit modifications made to the model to </w:t>
      </w:r>
      <w:proofErr w:type="spellStart"/>
      <w:r>
        <w:t>LiveOIAL</w:t>
      </w:r>
      <w:proofErr w:type="spellEnd"/>
      <w:r>
        <w:t xml:space="preserve"> so that they may be back-propagated.</w:t>
      </w:r>
    </w:p>
    <w:p w:rsidR="001C354B" w:rsidRDefault="001C354B"/>
    <w:p w:rsidR="001C354B" w:rsidRDefault="00D04774">
      <w:r>
        <w:t>Diagram Window</w:t>
      </w:r>
      <w:r w:rsidR="005A2631">
        <w:t>---</w:t>
      </w:r>
    </w:p>
    <w:p w:rsidR="00C94808" w:rsidRDefault="00C94808" w:rsidP="00C94808">
      <w:pPr>
        <w:numPr>
          <w:ilvl w:val="0"/>
          <w:numId w:val="1"/>
        </w:numPr>
      </w:pPr>
      <w:r>
        <w:t>Show a graphical relational model.</w:t>
      </w:r>
    </w:p>
    <w:p w:rsidR="00C94808" w:rsidRDefault="00C94808" w:rsidP="00C94808">
      <w:pPr>
        <w:numPr>
          <w:ilvl w:val="1"/>
          <w:numId w:val="1"/>
        </w:numPr>
      </w:pPr>
      <w:r>
        <w:t>Show Tables</w:t>
      </w:r>
    </w:p>
    <w:p w:rsidR="00C94808" w:rsidRDefault="00C94808" w:rsidP="00C94808">
      <w:pPr>
        <w:numPr>
          <w:ilvl w:val="2"/>
          <w:numId w:val="1"/>
        </w:numPr>
      </w:pPr>
      <w:r>
        <w:t>Show table name</w:t>
      </w:r>
    </w:p>
    <w:p w:rsidR="00805509" w:rsidRDefault="00805509" w:rsidP="005D2AB8">
      <w:pPr>
        <w:numPr>
          <w:ilvl w:val="2"/>
          <w:numId w:val="1"/>
        </w:numPr>
        <w:tabs>
          <w:tab w:val="clear" w:pos="2160"/>
        </w:tabs>
      </w:pPr>
      <w:r>
        <w:t xml:space="preserve">Show toggle to </w:t>
      </w:r>
      <w:r w:rsidR="00225458">
        <w:t>collapse all (except columns) compartments</w:t>
      </w:r>
    </w:p>
    <w:p w:rsidR="00786EB4" w:rsidRDefault="00786EB4" w:rsidP="00786EB4">
      <w:pPr>
        <w:numPr>
          <w:ilvl w:val="3"/>
          <w:numId w:val="1"/>
        </w:numPr>
      </w:pPr>
      <w:r>
        <w:t>To avoid problems with attaching foreign keys to columns</w:t>
      </w:r>
      <w:r w:rsidR="00E804AB">
        <w:t>, the columns compartment will not be collapsible.</w:t>
      </w:r>
    </w:p>
    <w:p w:rsidR="00C94808" w:rsidRDefault="00C94808" w:rsidP="00C94808">
      <w:pPr>
        <w:numPr>
          <w:ilvl w:val="2"/>
          <w:numId w:val="1"/>
        </w:numPr>
      </w:pPr>
      <w:r>
        <w:t>Show columns</w:t>
      </w:r>
    </w:p>
    <w:p w:rsidR="00C94808" w:rsidRDefault="00C94808" w:rsidP="00C94808">
      <w:pPr>
        <w:numPr>
          <w:ilvl w:val="3"/>
          <w:numId w:val="1"/>
        </w:numPr>
      </w:pPr>
      <w:r>
        <w:t>Show column attributes (name, datatype, etc.)</w:t>
      </w:r>
    </w:p>
    <w:p w:rsidR="00C94808" w:rsidRDefault="00C94808" w:rsidP="00C94808">
      <w:pPr>
        <w:numPr>
          <w:ilvl w:val="4"/>
          <w:numId w:val="1"/>
        </w:numPr>
      </w:pPr>
      <w:r>
        <w:t>Make column attribute display optional.</w:t>
      </w:r>
    </w:p>
    <w:p w:rsidR="00DF415C" w:rsidRDefault="009D14DB" w:rsidP="009D14DB">
      <w:pPr>
        <w:numPr>
          <w:ilvl w:val="5"/>
          <w:numId w:val="1"/>
        </w:numPr>
      </w:pPr>
      <w:r>
        <w:t>Use template concept</w:t>
      </w:r>
      <w:r w:rsidR="00A86245">
        <w:t xml:space="preserve"> to manage display.</w:t>
      </w:r>
    </w:p>
    <w:p w:rsidR="00727A4C" w:rsidRDefault="00727A4C" w:rsidP="00727A4C">
      <w:pPr>
        <w:numPr>
          <w:ilvl w:val="6"/>
          <w:numId w:val="1"/>
        </w:numPr>
      </w:pPr>
      <w:r>
        <w:t>Allow creation of custom templates.</w:t>
      </w:r>
    </w:p>
    <w:p w:rsidR="00727A4C" w:rsidRDefault="00727A4C" w:rsidP="00727A4C">
      <w:pPr>
        <w:numPr>
          <w:ilvl w:val="7"/>
          <w:numId w:val="1"/>
        </w:numPr>
      </w:pPr>
      <w:r>
        <w:t>Allow assignment of a name for each custom template.</w:t>
      </w:r>
    </w:p>
    <w:p w:rsidR="00727A4C" w:rsidRDefault="00727A4C" w:rsidP="00727A4C">
      <w:pPr>
        <w:numPr>
          <w:ilvl w:val="7"/>
          <w:numId w:val="1"/>
        </w:numPr>
      </w:pPr>
      <w:r>
        <w:t>Allow selection of attributes to be included in collection.</w:t>
      </w:r>
    </w:p>
    <w:p w:rsidR="005934C6" w:rsidRDefault="005934C6" w:rsidP="005934C6">
      <w:pPr>
        <w:numPr>
          <w:ilvl w:val="6"/>
          <w:numId w:val="1"/>
        </w:numPr>
      </w:pPr>
      <w:r>
        <w:t>Allow modification of custom templates.</w:t>
      </w:r>
    </w:p>
    <w:p w:rsidR="005934C6" w:rsidRDefault="005934C6" w:rsidP="005934C6">
      <w:pPr>
        <w:numPr>
          <w:ilvl w:val="7"/>
          <w:numId w:val="1"/>
        </w:numPr>
      </w:pPr>
      <w:r>
        <w:t>Allow edit of name.</w:t>
      </w:r>
    </w:p>
    <w:p w:rsidR="005934C6" w:rsidRDefault="005934C6" w:rsidP="005934C6">
      <w:pPr>
        <w:numPr>
          <w:ilvl w:val="7"/>
          <w:numId w:val="1"/>
        </w:numPr>
      </w:pPr>
      <w:r>
        <w:t>Allow modification of attribute list.</w:t>
      </w:r>
    </w:p>
    <w:p w:rsidR="00A86245" w:rsidRDefault="00727A4C" w:rsidP="00727A4C">
      <w:pPr>
        <w:numPr>
          <w:ilvl w:val="5"/>
          <w:numId w:val="1"/>
        </w:numPr>
      </w:pPr>
      <w:r>
        <w:lastRenderedPageBreak/>
        <w:t>Provide pre-made templates for common configurations.</w:t>
      </w:r>
    </w:p>
    <w:p w:rsidR="00727A4C" w:rsidRDefault="00727A4C" w:rsidP="00727A4C">
      <w:pPr>
        <w:numPr>
          <w:ilvl w:val="5"/>
          <w:numId w:val="1"/>
        </w:numPr>
      </w:pPr>
      <w:r>
        <w:t xml:space="preserve">Allow application of a template </w:t>
      </w:r>
      <w:r w:rsidR="005934C6">
        <w:t>to:</w:t>
      </w:r>
    </w:p>
    <w:p w:rsidR="005934C6" w:rsidRDefault="005934C6" w:rsidP="005934C6">
      <w:pPr>
        <w:numPr>
          <w:ilvl w:val="6"/>
          <w:numId w:val="1"/>
        </w:numPr>
      </w:pPr>
      <w:r>
        <w:t>One table.</w:t>
      </w:r>
    </w:p>
    <w:p w:rsidR="005934C6" w:rsidRDefault="005934C6" w:rsidP="005934C6">
      <w:pPr>
        <w:numPr>
          <w:ilvl w:val="6"/>
          <w:numId w:val="1"/>
        </w:numPr>
      </w:pPr>
      <w:r>
        <w:t>Multiple tables.</w:t>
      </w:r>
    </w:p>
    <w:p w:rsidR="005934C6" w:rsidRDefault="005934C6" w:rsidP="005934C6">
      <w:pPr>
        <w:numPr>
          <w:ilvl w:val="6"/>
          <w:numId w:val="1"/>
        </w:numPr>
      </w:pPr>
      <w:r>
        <w:t>All tables.</w:t>
      </w:r>
    </w:p>
    <w:p w:rsidR="005934C6" w:rsidRDefault="005934C6" w:rsidP="003469AA">
      <w:pPr>
        <w:numPr>
          <w:ilvl w:val="5"/>
          <w:numId w:val="1"/>
        </w:numPr>
      </w:pPr>
      <w:r>
        <w:t>Save custom templates</w:t>
      </w:r>
      <w:r w:rsidR="003469AA">
        <w:t xml:space="preserve"> so that users can use them across sessions</w:t>
      </w:r>
      <w:r>
        <w:t>.</w:t>
      </w:r>
    </w:p>
    <w:p w:rsidR="00BE504F" w:rsidRDefault="00BE504F" w:rsidP="00BE504F">
      <w:pPr>
        <w:numPr>
          <w:ilvl w:val="3"/>
          <w:numId w:val="1"/>
        </w:numPr>
      </w:pPr>
      <w:r>
        <w:t>Allow column order to be changed.</w:t>
      </w:r>
    </w:p>
    <w:p w:rsidR="00C94808" w:rsidRDefault="00C94808" w:rsidP="00C94808">
      <w:pPr>
        <w:numPr>
          <w:ilvl w:val="2"/>
          <w:numId w:val="1"/>
        </w:numPr>
      </w:pPr>
      <w:r>
        <w:t>Show table keys</w:t>
      </w:r>
      <w:r w:rsidR="00192BC2">
        <w:t xml:space="preserve"> </w:t>
      </w:r>
      <w:r w:rsidR="005C55CC">
        <w:t xml:space="preserve">(and uniqueness constraints) </w:t>
      </w:r>
      <w:r w:rsidR="00192BC2">
        <w:t>on columns</w:t>
      </w:r>
    </w:p>
    <w:p w:rsidR="005A2631" w:rsidRDefault="005A2631" w:rsidP="005A2631">
      <w:pPr>
        <w:numPr>
          <w:ilvl w:val="3"/>
          <w:numId w:val="1"/>
        </w:numPr>
      </w:pPr>
      <w:r>
        <w:t>Show keys next to columns (PK, U, FK)</w:t>
      </w:r>
    </w:p>
    <w:p w:rsidR="00FE232B" w:rsidRDefault="00FE232B" w:rsidP="00AD037A">
      <w:pPr>
        <w:numPr>
          <w:ilvl w:val="4"/>
          <w:numId w:val="1"/>
        </w:numPr>
        <w:tabs>
          <w:tab w:val="clear" w:pos="3600"/>
        </w:tabs>
      </w:pPr>
      <w:r>
        <w:t>Tooltip shows name</w:t>
      </w:r>
      <w:r w:rsidR="008C6C3D">
        <w:t>(s)</w:t>
      </w:r>
      <w:r>
        <w:t xml:space="preserve"> of key</w:t>
      </w:r>
      <w:r w:rsidR="008C6C3D">
        <w:t>(s)</w:t>
      </w:r>
      <w:r>
        <w:t>.</w:t>
      </w:r>
    </w:p>
    <w:p w:rsidR="00AD037A" w:rsidRDefault="005C55CC" w:rsidP="00D974A0">
      <w:pPr>
        <w:numPr>
          <w:ilvl w:val="4"/>
          <w:numId w:val="1"/>
        </w:numPr>
        <w:tabs>
          <w:tab w:val="clear" w:pos="3600"/>
        </w:tabs>
      </w:pPr>
      <w:r>
        <w:t>Show number next to U</w:t>
      </w:r>
      <w:r w:rsidR="00D974A0">
        <w:t>s and FKs to identify them across columns.</w:t>
      </w:r>
      <w:r w:rsidR="00453774">
        <w:t xml:space="preserve"> (FK1, FK2, FK1)</w:t>
      </w:r>
    </w:p>
    <w:p w:rsidR="0014480E" w:rsidRDefault="0014480E" w:rsidP="0014480E">
      <w:pPr>
        <w:numPr>
          <w:ilvl w:val="5"/>
          <w:numId w:val="1"/>
        </w:numPr>
      </w:pPr>
      <w:r>
        <w:t>Show order of columns in constraint</w:t>
      </w:r>
    </w:p>
    <w:p w:rsidR="0014480E" w:rsidRDefault="0014480E" w:rsidP="0014480E">
      <w:pPr>
        <w:ind w:left="4860" w:firstLine="180"/>
      </w:pPr>
      <w:r>
        <w:t>(Table1</w:t>
      </w:r>
    </w:p>
    <w:p w:rsidR="0014480E" w:rsidRDefault="0014480E" w:rsidP="0014480E">
      <w:pPr>
        <w:ind w:left="5040"/>
      </w:pPr>
      <w:r>
        <w:t xml:space="preserve">      FK1.1</w:t>
      </w:r>
      <w:r>
        <w:tab/>
      </w:r>
      <w:proofErr w:type="spellStart"/>
      <w:r>
        <w:t>ColA</w:t>
      </w:r>
      <w:proofErr w:type="spellEnd"/>
    </w:p>
    <w:p w:rsidR="0014480E" w:rsidRDefault="0014480E" w:rsidP="0014480E">
      <w:pPr>
        <w:ind w:left="5040"/>
      </w:pPr>
      <w:r>
        <w:t xml:space="preserve">      FK1.2</w:t>
      </w:r>
      <w:r>
        <w:tab/>
      </w:r>
      <w:proofErr w:type="spellStart"/>
      <w:r>
        <w:t>ColB</w:t>
      </w:r>
      <w:proofErr w:type="spellEnd"/>
    </w:p>
    <w:p w:rsidR="0014480E" w:rsidRDefault="0014480E" w:rsidP="0014480E">
      <w:pPr>
        <w:ind w:left="5040"/>
      </w:pPr>
      <w:r>
        <w:t xml:space="preserve">  Table2</w:t>
      </w:r>
    </w:p>
    <w:p w:rsidR="0014480E" w:rsidRDefault="0014480E" w:rsidP="0014480E">
      <w:pPr>
        <w:ind w:left="5040"/>
      </w:pPr>
      <w:r>
        <w:t xml:space="preserve">      FK1.2</w:t>
      </w:r>
      <w:r>
        <w:tab/>
      </w:r>
      <w:proofErr w:type="spellStart"/>
      <w:r>
        <w:t>ColB</w:t>
      </w:r>
      <w:proofErr w:type="spellEnd"/>
    </w:p>
    <w:p w:rsidR="0014480E" w:rsidRDefault="0014480E" w:rsidP="0014480E">
      <w:pPr>
        <w:ind w:left="5040"/>
      </w:pPr>
      <w:r>
        <w:t xml:space="preserve">      FK1.1</w:t>
      </w:r>
      <w:r>
        <w:tab/>
      </w:r>
      <w:proofErr w:type="spellStart"/>
      <w:r>
        <w:t>ColA</w:t>
      </w:r>
      <w:proofErr w:type="spellEnd"/>
      <w:r>
        <w:t>)</w:t>
      </w:r>
    </w:p>
    <w:p w:rsidR="00E804AB" w:rsidRDefault="00E804AB" w:rsidP="00D974A0">
      <w:pPr>
        <w:numPr>
          <w:ilvl w:val="4"/>
          <w:numId w:val="1"/>
        </w:numPr>
        <w:tabs>
          <w:tab w:val="clear" w:pos="3600"/>
        </w:tabs>
      </w:pPr>
      <w:r>
        <w:t>Show a glyph for each key on a column.</w:t>
      </w:r>
    </w:p>
    <w:p w:rsidR="00E804AB" w:rsidRDefault="002A54CF" w:rsidP="00E804AB">
      <w:pPr>
        <w:numPr>
          <w:ilvl w:val="5"/>
          <w:numId w:val="1"/>
        </w:numPr>
      </w:pPr>
      <w:r>
        <w:t xml:space="preserve">Display key glyphs in order: PK </w:t>
      </w:r>
      <w:r w:rsidR="00D04774">
        <w:t>-</w:t>
      </w:r>
      <w:r>
        <w:t xml:space="preserve"> </w:t>
      </w:r>
      <w:r w:rsidR="00E1446F">
        <w:t>U</w:t>
      </w:r>
      <w:r>
        <w:t xml:space="preserve"> - </w:t>
      </w:r>
      <w:r w:rsidR="00E1446F">
        <w:t>F</w:t>
      </w:r>
      <w:r>
        <w:t>K</w:t>
      </w:r>
    </w:p>
    <w:p w:rsidR="00192BC2" w:rsidRDefault="00225458" w:rsidP="00192BC2">
      <w:pPr>
        <w:numPr>
          <w:ilvl w:val="2"/>
          <w:numId w:val="1"/>
        </w:numPr>
      </w:pPr>
      <w:r>
        <w:t xml:space="preserve">Show </w:t>
      </w:r>
      <w:r w:rsidR="00115D74">
        <w:t>table keys</w:t>
      </w:r>
      <w:r>
        <w:t xml:space="preserve"> separate</w:t>
      </w:r>
      <w:r w:rsidR="00115D74">
        <w:t>ly</w:t>
      </w:r>
    </w:p>
    <w:p w:rsidR="00225458" w:rsidRDefault="00225458" w:rsidP="002B29FE">
      <w:pPr>
        <w:numPr>
          <w:ilvl w:val="3"/>
          <w:numId w:val="1"/>
        </w:numPr>
      </w:pPr>
      <w:r>
        <w:t>Show key attributes (name, associated columns)</w:t>
      </w:r>
    </w:p>
    <w:p w:rsidR="00FD36A7" w:rsidRDefault="005F66AD" w:rsidP="00FD36A7">
      <w:pPr>
        <w:numPr>
          <w:ilvl w:val="3"/>
          <w:numId w:val="1"/>
        </w:numPr>
      </w:pPr>
      <w:r>
        <w:t>Show toggle to make keys compartment collapsible.</w:t>
      </w:r>
    </w:p>
    <w:p w:rsidR="00FD36A7" w:rsidRDefault="00FD36A7" w:rsidP="00FD36A7">
      <w:pPr>
        <w:numPr>
          <w:ilvl w:val="2"/>
          <w:numId w:val="1"/>
        </w:numPr>
      </w:pPr>
      <w:r>
        <w:t>(Possible other compartments for constraints, triggers, etc.)</w:t>
      </w:r>
    </w:p>
    <w:p w:rsidR="00C94808" w:rsidRDefault="00C94808" w:rsidP="00C94808">
      <w:pPr>
        <w:numPr>
          <w:ilvl w:val="1"/>
          <w:numId w:val="1"/>
        </w:numPr>
      </w:pPr>
      <w:r>
        <w:t>Show foreign keys between tables</w:t>
      </w:r>
    </w:p>
    <w:p w:rsidR="00C94808" w:rsidRDefault="00C94808" w:rsidP="00C94808">
      <w:pPr>
        <w:numPr>
          <w:ilvl w:val="2"/>
          <w:numId w:val="1"/>
        </w:numPr>
      </w:pPr>
      <w:r>
        <w:t>Attach foreign key end-points to specific columns</w:t>
      </w:r>
    </w:p>
    <w:p w:rsidR="002A749C" w:rsidRDefault="002A749C" w:rsidP="00C94808">
      <w:pPr>
        <w:numPr>
          <w:ilvl w:val="2"/>
          <w:numId w:val="1"/>
        </w:numPr>
      </w:pPr>
      <w:r>
        <w:t>Show direction of reference</w:t>
      </w:r>
    </w:p>
    <w:p w:rsidR="002A749C" w:rsidRDefault="002A749C" w:rsidP="00805509">
      <w:pPr>
        <w:numPr>
          <w:ilvl w:val="2"/>
          <w:numId w:val="1"/>
        </w:numPr>
      </w:pPr>
      <w:r>
        <w:t>Tooltip shows referenced columns (</w:t>
      </w:r>
      <w:proofErr w:type="spellStart"/>
      <w:r>
        <w:t>Users.UserID</w:t>
      </w:r>
      <w:proofErr w:type="spellEnd"/>
      <w:r>
        <w:t xml:space="preserve"> = </w:t>
      </w:r>
      <w:proofErr w:type="spellStart"/>
      <w:r>
        <w:t>Posts.User</w:t>
      </w:r>
      <w:proofErr w:type="spellEnd"/>
      <w:r>
        <w:t>)</w:t>
      </w:r>
    </w:p>
    <w:p w:rsidR="00E61603" w:rsidRDefault="00E61603" w:rsidP="00805509">
      <w:pPr>
        <w:numPr>
          <w:ilvl w:val="2"/>
          <w:numId w:val="1"/>
        </w:numPr>
      </w:pPr>
      <w:r>
        <w:t>Make lines movable (Possible requirement)</w:t>
      </w:r>
    </w:p>
    <w:p w:rsidR="00CC4A16" w:rsidRDefault="00CC4A16" w:rsidP="00786EB4"/>
    <w:p w:rsidR="00805509" w:rsidRDefault="00805509" w:rsidP="00805509">
      <w:pPr>
        <w:numPr>
          <w:ilvl w:val="0"/>
          <w:numId w:val="1"/>
        </w:numPr>
      </w:pPr>
      <w:r>
        <w:t>Mak</w:t>
      </w:r>
      <w:r w:rsidR="005F66AD">
        <w:t>e graphical elements selectable:</w:t>
      </w:r>
    </w:p>
    <w:p w:rsidR="00805509" w:rsidRDefault="005F66AD" w:rsidP="00805509">
      <w:pPr>
        <w:numPr>
          <w:ilvl w:val="1"/>
          <w:numId w:val="1"/>
        </w:numPr>
      </w:pPr>
      <w:r>
        <w:t>Table</w:t>
      </w:r>
    </w:p>
    <w:p w:rsidR="00FD36A7" w:rsidRDefault="00FD36A7" w:rsidP="00805509">
      <w:pPr>
        <w:numPr>
          <w:ilvl w:val="1"/>
          <w:numId w:val="1"/>
        </w:numPr>
      </w:pPr>
      <w:r>
        <w:t>Collapse</w:t>
      </w:r>
      <w:r w:rsidR="00786EB4">
        <w:t>/Expand</w:t>
      </w:r>
      <w:r>
        <w:t xml:space="preserve"> All Toggle</w:t>
      </w:r>
      <w:r w:rsidR="00E61603">
        <w:t xml:space="preserve"> (again, this is actually collapse all but columns)</w:t>
      </w:r>
    </w:p>
    <w:p w:rsidR="005F66AD" w:rsidRDefault="005F66AD" w:rsidP="00805509">
      <w:pPr>
        <w:numPr>
          <w:ilvl w:val="1"/>
          <w:numId w:val="1"/>
        </w:numPr>
      </w:pPr>
      <w:r>
        <w:t>Column</w:t>
      </w:r>
    </w:p>
    <w:p w:rsidR="005F66AD" w:rsidRDefault="005F66AD" w:rsidP="00805509">
      <w:pPr>
        <w:numPr>
          <w:ilvl w:val="1"/>
          <w:numId w:val="1"/>
        </w:numPr>
      </w:pPr>
      <w:r>
        <w:t>Column Attribute</w:t>
      </w:r>
    </w:p>
    <w:p w:rsidR="00FD36A7" w:rsidRDefault="00FD36A7" w:rsidP="00805509">
      <w:pPr>
        <w:numPr>
          <w:ilvl w:val="1"/>
          <w:numId w:val="1"/>
        </w:numPr>
      </w:pPr>
      <w:r>
        <w:t>Compartment Collapse Toggles</w:t>
      </w:r>
    </w:p>
    <w:p w:rsidR="00FD36A7" w:rsidRDefault="00FD36A7" w:rsidP="00805509">
      <w:pPr>
        <w:numPr>
          <w:ilvl w:val="1"/>
          <w:numId w:val="1"/>
        </w:numPr>
      </w:pPr>
      <w:r>
        <w:t>Key (in key compartment)</w:t>
      </w:r>
    </w:p>
    <w:p w:rsidR="00FD36A7" w:rsidRDefault="00FD36A7" w:rsidP="00805509">
      <w:pPr>
        <w:numPr>
          <w:ilvl w:val="1"/>
          <w:numId w:val="1"/>
        </w:numPr>
      </w:pPr>
      <w:r>
        <w:t>Key Attribute</w:t>
      </w:r>
    </w:p>
    <w:p w:rsidR="00E41307" w:rsidRDefault="00FD36A7" w:rsidP="00E41307">
      <w:pPr>
        <w:numPr>
          <w:ilvl w:val="1"/>
          <w:numId w:val="1"/>
        </w:numPr>
      </w:pPr>
      <w:r>
        <w:t>Foreign Key Lines/Links</w:t>
      </w:r>
    </w:p>
    <w:p w:rsidR="008D3293" w:rsidRDefault="008D3293" w:rsidP="008D3293">
      <w:pPr>
        <w:ind w:left="1080"/>
      </w:pPr>
    </w:p>
    <w:p w:rsidR="00FD36A7" w:rsidRDefault="00C32000" w:rsidP="00C32000">
      <w:r>
        <w:t>Populate property grid</w:t>
      </w:r>
      <w:r w:rsidR="00115D74">
        <w:t>---</w:t>
      </w:r>
    </w:p>
    <w:p w:rsidR="00C32000" w:rsidRDefault="00C32000" w:rsidP="006A539D">
      <w:pPr>
        <w:numPr>
          <w:ilvl w:val="0"/>
          <w:numId w:val="2"/>
        </w:numPr>
        <w:tabs>
          <w:tab w:val="clear" w:pos="1800"/>
        </w:tabs>
        <w:ind w:left="720"/>
      </w:pPr>
      <w:r>
        <w:t xml:space="preserve">Show attributes of </w:t>
      </w:r>
      <w:r w:rsidR="00120E3C">
        <w:t xml:space="preserve">selected </w:t>
      </w:r>
      <w:r>
        <w:t>relational element</w:t>
      </w:r>
      <w:r w:rsidR="00120E3C">
        <w:t>(</w:t>
      </w:r>
      <w:r>
        <w:t>s</w:t>
      </w:r>
      <w:r w:rsidR="00120E3C">
        <w:t>).</w:t>
      </w:r>
    </w:p>
    <w:p w:rsidR="00786EB4" w:rsidRDefault="00115D74" w:rsidP="003469AA">
      <w:pPr>
        <w:numPr>
          <w:ilvl w:val="0"/>
          <w:numId w:val="2"/>
        </w:numPr>
        <w:tabs>
          <w:tab w:val="clear" w:pos="1800"/>
        </w:tabs>
        <w:ind w:left="720"/>
      </w:pPr>
      <w:r>
        <w:lastRenderedPageBreak/>
        <w:t>Allow editing of attributes</w:t>
      </w:r>
      <w:r w:rsidR="003469AA">
        <w:t>.</w:t>
      </w:r>
      <w:r>
        <w:t xml:space="preserve"> (see note above for list of editable attributes)</w:t>
      </w:r>
    </w:p>
    <w:p w:rsidR="00E41307" w:rsidRDefault="00E41307" w:rsidP="00E41307"/>
    <w:p w:rsidR="00E41307" w:rsidRDefault="00E41307" w:rsidP="00E41307">
      <w:r>
        <w:t>Future/possible/tangential plans</w:t>
      </w:r>
    </w:p>
    <w:p w:rsidR="00E41307" w:rsidRDefault="00E41307" w:rsidP="00E41307">
      <w:r>
        <w:tab/>
      </w:r>
    </w:p>
    <w:p w:rsidR="00FE07C0" w:rsidRDefault="004D60F5" w:rsidP="00FE07C0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619760</wp:posOffset>
            </wp:positionV>
            <wp:extent cx="328930" cy="328930"/>
            <wp:effectExtent l="19050" t="0" r="0" b="0"/>
            <wp:wrapSquare wrapText="bothSides"/>
            <wp:docPr id="9" name="Picture 9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307">
        <w:t xml:space="preserve">One of the things that would be cool to do, especially if we decided to use </w:t>
      </w:r>
      <w:r w:rsidR="00CB3A5C">
        <w:t>WPF, was to display a</w:t>
      </w:r>
      <w:r w:rsidR="0039158E">
        <w:t>n</w:t>
      </w:r>
      <w:r w:rsidR="00CB3A5C">
        <w:t xml:space="preserve"> FK lollipop next to a table when </w:t>
      </w:r>
      <w:r w:rsidR="0039158E">
        <w:t xml:space="preserve">the </w:t>
      </w:r>
      <w:r w:rsidR="00CB3A5C">
        <w:t xml:space="preserve">other table(s) in the relationship </w:t>
      </w:r>
      <w:r w:rsidR="000E3642">
        <w:t>are not present on the diagram.</w:t>
      </w:r>
      <w:r w:rsidR="00FE07C0">
        <w:t xml:space="preserve"> Here’s what a lollipop would look like: </w:t>
      </w:r>
    </w:p>
    <w:p w:rsidR="00FE07C0" w:rsidRDefault="00FE07C0" w:rsidP="00FE07C0">
      <w:pPr>
        <w:ind w:left="720"/>
      </w:pPr>
    </w:p>
    <w:p w:rsidR="00FE07C0" w:rsidRDefault="00FE07C0" w:rsidP="00FE07C0">
      <w:pPr>
        <w:ind w:left="720"/>
      </w:pPr>
    </w:p>
    <w:p w:rsidR="00FE07C0" w:rsidRDefault="00FE07C0" w:rsidP="00FE07C0">
      <w:pPr>
        <w:ind w:left="720"/>
      </w:pPr>
      <w:r>
        <w:t>This table icon at the end of the lollipop could be selected/click-dragged to add that table to the diagram.</w:t>
      </w:r>
    </w:p>
    <w:sectPr w:rsidR="00FE07C0" w:rsidSect="00874A8B">
      <w:headerReference w:type="default" r:id="rId9"/>
      <w:head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023" w:rsidRDefault="00010023">
      <w:r>
        <w:separator/>
      </w:r>
    </w:p>
  </w:endnote>
  <w:endnote w:type="continuationSeparator" w:id="1">
    <w:p w:rsidR="00010023" w:rsidRDefault="00010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023" w:rsidRDefault="00010023">
      <w:r>
        <w:separator/>
      </w:r>
    </w:p>
  </w:footnote>
  <w:footnote w:type="continuationSeparator" w:id="1">
    <w:p w:rsidR="00010023" w:rsidRDefault="00010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B37" w:rsidRDefault="00F50B37" w:rsidP="00B40823">
    <w:pPr>
      <w:pStyle w:val="Header"/>
      <w:jc w:val="right"/>
    </w:pPr>
    <w:r>
      <w:t>Version 1</w:t>
    </w:r>
  </w:p>
  <w:p w:rsidR="00F50B37" w:rsidRDefault="00F50B37" w:rsidP="00B40823">
    <w:pPr>
      <w:pStyle w:val="Header"/>
      <w:jc w:val="right"/>
    </w:pPr>
    <w:r>
      <w:t xml:space="preserve">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60F5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A8B" w:rsidRDefault="00874A8B" w:rsidP="00874A8B">
    <w:pPr>
      <w:pStyle w:val="Header"/>
      <w:jc w:val="right"/>
    </w:pPr>
    <w:r>
      <w:t>Version 1</w:t>
    </w:r>
  </w:p>
  <w:p w:rsidR="00874A8B" w:rsidRDefault="00874A8B" w:rsidP="00874A8B">
    <w:pPr>
      <w:pStyle w:val="Header"/>
      <w:jc w:val="right"/>
    </w:pPr>
    <w:r>
      <w:t>Relational</w:t>
    </w:r>
    <w:r w:rsidR="00DC6779">
      <w:t>Designer</w:t>
    </w:r>
    <w:r>
      <w:t>ReqDoc1.doc</w:t>
    </w:r>
  </w:p>
  <w:p w:rsidR="00DC6779" w:rsidRDefault="00874A8B" w:rsidP="00DC6779">
    <w:pPr>
      <w:pStyle w:val="Header"/>
      <w:jc w:val="right"/>
    </w:pPr>
    <w:fldSimple w:instr=" DATE \@ &quot;M/d/yyyy&quot; ">
      <w:r w:rsidR="004D60F5">
        <w:rPr>
          <w:noProof/>
        </w:rPr>
        <w:t>5/11/2007</w:t>
      </w:r>
    </w:fldSimple>
  </w:p>
  <w:p w:rsidR="00874A8B" w:rsidRDefault="00874A8B" w:rsidP="00874A8B">
    <w:pPr>
      <w:pStyle w:val="Header"/>
      <w:jc w:val="right"/>
    </w:pPr>
    <w:r>
      <w:t xml:space="preserve">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60F5">
      <w:rPr>
        <w:rStyle w:val="PageNumber"/>
        <w:noProof/>
      </w:rPr>
      <w:t>1</w:t>
    </w:r>
    <w:r>
      <w:rPr>
        <w:rStyle w:val="PageNumber"/>
      </w:rPr>
      <w:fldChar w:fldCharType="end"/>
    </w:r>
  </w:p>
  <w:p w:rsidR="00874A8B" w:rsidRDefault="00874A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0C0E"/>
    <w:multiLevelType w:val="hybridMultilevel"/>
    <w:tmpl w:val="BD6088D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30F60407"/>
    <w:multiLevelType w:val="hybridMultilevel"/>
    <w:tmpl w:val="5964D4C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4BDF7149"/>
    <w:multiLevelType w:val="hybridMultilevel"/>
    <w:tmpl w:val="7A7664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EF6039"/>
    <w:multiLevelType w:val="hybridMultilevel"/>
    <w:tmpl w:val="B5028040"/>
    <w:lvl w:ilvl="0" w:tplc="7786F4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C59499B"/>
    <w:multiLevelType w:val="hybridMultilevel"/>
    <w:tmpl w:val="54802F1E"/>
    <w:lvl w:ilvl="0" w:tplc="4378A9D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C74369F"/>
    <w:multiLevelType w:val="hybridMultilevel"/>
    <w:tmpl w:val="537062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83627"/>
    <w:multiLevelType w:val="hybridMultilevel"/>
    <w:tmpl w:val="685284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0835A40"/>
    <w:multiLevelType w:val="multilevel"/>
    <w:tmpl w:val="F174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A3503D"/>
    <w:multiLevelType w:val="hybridMultilevel"/>
    <w:tmpl w:val="F1366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CBB5F5B"/>
    <w:multiLevelType w:val="hybridMultilevel"/>
    <w:tmpl w:val="F1747D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88D"/>
    <w:rsid w:val="00010023"/>
    <w:rsid w:val="00045BC8"/>
    <w:rsid w:val="00051D55"/>
    <w:rsid w:val="0005779E"/>
    <w:rsid w:val="00080600"/>
    <w:rsid w:val="000B688D"/>
    <w:rsid w:val="000C4BAF"/>
    <w:rsid w:val="000D59C2"/>
    <w:rsid w:val="000E3642"/>
    <w:rsid w:val="000F584D"/>
    <w:rsid w:val="0011136D"/>
    <w:rsid w:val="00111BC6"/>
    <w:rsid w:val="00111C58"/>
    <w:rsid w:val="00115D74"/>
    <w:rsid w:val="00120E3C"/>
    <w:rsid w:val="00130FED"/>
    <w:rsid w:val="0013150A"/>
    <w:rsid w:val="0014215F"/>
    <w:rsid w:val="00143115"/>
    <w:rsid w:val="0014480E"/>
    <w:rsid w:val="00192BC2"/>
    <w:rsid w:val="001B0966"/>
    <w:rsid w:val="001C354B"/>
    <w:rsid w:val="001D2DEC"/>
    <w:rsid w:val="001D3BB4"/>
    <w:rsid w:val="001D3E18"/>
    <w:rsid w:val="00225458"/>
    <w:rsid w:val="00262ADA"/>
    <w:rsid w:val="002828AB"/>
    <w:rsid w:val="002A54CF"/>
    <w:rsid w:val="002A749C"/>
    <w:rsid w:val="002B29FE"/>
    <w:rsid w:val="002D0856"/>
    <w:rsid w:val="002E4003"/>
    <w:rsid w:val="002E4E13"/>
    <w:rsid w:val="002F396C"/>
    <w:rsid w:val="00300921"/>
    <w:rsid w:val="003263B3"/>
    <w:rsid w:val="003405E2"/>
    <w:rsid w:val="003469AA"/>
    <w:rsid w:val="003732A2"/>
    <w:rsid w:val="0039158E"/>
    <w:rsid w:val="003975EA"/>
    <w:rsid w:val="003A40EC"/>
    <w:rsid w:val="003C0094"/>
    <w:rsid w:val="003D29F1"/>
    <w:rsid w:val="003D3B4F"/>
    <w:rsid w:val="003E3523"/>
    <w:rsid w:val="004137E4"/>
    <w:rsid w:val="00420EC1"/>
    <w:rsid w:val="00453774"/>
    <w:rsid w:val="00453804"/>
    <w:rsid w:val="00490D17"/>
    <w:rsid w:val="004C40C1"/>
    <w:rsid w:val="004D05CD"/>
    <w:rsid w:val="004D2131"/>
    <w:rsid w:val="004D60F5"/>
    <w:rsid w:val="004E4B92"/>
    <w:rsid w:val="00542FA7"/>
    <w:rsid w:val="005511A2"/>
    <w:rsid w:val="00554DFC"/>
    <w:rsid w:val="005714FD"/>
    <w:rsid w:val="005934C6"/>
    <w:rsid w:val="005A2631"/>
    <w:rsid w:val="005B04B7"/>
    <w:rsid w:val="005C55CC"/>
    <w:rsid w:val="005D2AB8"/>
    <w:rsid w:val="005D7F3B"/>
    <w:rsid w:val="005F5940"/>
    <w:rsid w:val="005F5F45"/>
    <w:rsid w:val="005F66AD"/>
    <w:rsid w:val="00610DCC"/>
    <w:rsid w:val="00640C57"/>
    <w:rsid w:val="00656D54"/>
    <w:rsid w:val="00687AF6"/>
    <w:rsid w:val="006A539D"/>
    <w:rsid w:val="00712B50"/>
    <w:rsid w:val="00725C0E"/>
    <w:rsid w:val="00727A4C"/>
    <w:rsid w:val="00786EB4"/>
    <w:rsid w:val="007F3232"/>
    <w:rsid w:val="007F6003"/>
    <w:rsid w:val="0080371E"/>
    <w:rsid w:val="00805509"/>
    <w:rsid w:val="0081239E"/>
    <w:rsid w:val="00874A8B"/>
    <w:rsid w:val="00886F23"/>
    <w:rsid w:val="008B5A47"/>
    <w:rsid w:val="008C3ECA"/>
    <w:rsid w:val="008C6C3D"/>
    <w:rsid w:val="008D3293"/>
    <w:rsid w:val="008D58A4"/>
    <w:rsid w:val="008E6004"/>
    <w:rsid w:val="0093016E"/>
    <w:rsid w:val="0093158F"/>
    <w:rsid w:val="00946091"/>
    <w:rsid w:val="009542BC"/>
    <w:rsid w:val="009945A3"/>
    <w:rsid w:val="009D14DB"/>
    <w:rsid w:val="009E2669"/>
    <w:rsid w:val="00A14C90"/>
    <w:rsid w:val="00A239EB"/>
    <w:rsid w:val="00A86245"/>
    <w:rsid w:val="00AD037A"/>
    <w:rsid w:val="00AD0410"/>
    <w:rsid w:val="00AD6006"/>
    <w:rsid w:val="00B10494"/>
    <w:rsid w:val="00B2668D"/>
    <w:rsid w:val="00B40823"/>
    <w:rsid w:val="00B52C57"/>
    <w:rsid w:val="00B53560"/>
    <w:rsid w:val="00B635AD"/>
    <w:rsid w:val="00BE504F"/>
    <w:rsid w:val="00C32000"/>
    <w:rsid w:val="00C500B6"/>
    <w:rsid w:val="00C75322"/>
    <w:rsid w:val="00C83AF9"/>
    <w:rsid w:val="00C94808"/>
    <w:rsid w:val="00CA5047"/>
    <w:rsid w:val="00CB3A5C"/>
    <w:rsid w:val="00CC4A16"/>
    <w:rsid w:val="00CF4C08"/>
    <w:rsid w:val="00D04774"/>
    <w:rsid w:val="00D35D9F"/>
    <w:rsid w:val="00D361F9"/>
    <w:rsid w:val="00D728CF"/>
    <w:rsid w:val="00D85452"/>
    <w:rsid w:val="00D974A0"/>
    <w:rsid w:val="00DC6481"/>
    <w:rsid w:val="00DC6779"/>
    <w:rsid w:val="00DD7395"/>
    <w:rsid w:val="00DF415C"/>
    <w:rsid w:val="00E1446F"/>
    <w:rsid w:val="00E24581"/>
    <w:rsid w:val="00E41307"/>
    <w:rsid w:val="00E61603"/>
    <w:rsid w:val="00E804AB"/>
    <w:rsid w:val="00F05C8E"/>
    <w:rsid w:val="00F07FDF"/>
    <w:rsid w:val="00F3277B"/>
    <w:rsid w:val="00F50B37"/>
    <w:rsid w:val="00F64C76"/>
    <w:rsid w:val="00F97FA1"/>
    <w:rsid w:val="00FB13B5"/>
    <w:rsid w:val="00FB511B"/>
    <w:rsid w:val="00FD36A7"/>
    <w:rsid w:val="00FE07C0"/>
    <w:rsid w:val="00FE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408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8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0823"/>
  </w:style>
  <w:style w:type="paragraph" w:styleId="BalloonText">
    <w:name w:val="Balloon Text"/>
    <w:basedOn w:val="Normal"/>
    <w:link w:val="BalloonTextChar"/>
    <w:rsid w:val="004D6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6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View Features</vt:lpstr>
    </vt:vector>
  </TitlesOfParts>
  <Company> 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View Features</dc:title>
  <dc:subject/>
  <dc:creator>nlangenwalter</dc:creator>
  <cp:keywords/>
  <dc:description/>
  <cp:lastModifiedBy>Kevin M. Owen</cp:lastModifiedBy>
  <cp:revision>2</cp:revision>
  <cp:lastPrinted>2007-04-30T19:14:00Z</cp:lastPrinted>
  <dcterms:created xsi:type="dcterms:W3CDTF">2007-05-11T21:46:00Z</dcterms:created>
  <dcterms:modified xsi:type="dcterms:W3CDTF">2007-05-11T21:46:00Z</dcterms:modified>
</cp:coreProperties>
</file>