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C99A" w14:textId="3AFB06C8" w:rsidR="00A66EF1" w:rsidRDefault="00DA1245">
      <w:r w:rsidRPr="00DA1245">
        <w:t>A Range Reminder System that could active an alarm that as you are walking away it can remind you</w:t>
      </w:r>
    </w:p>
    <w:p w14:paraId="738CFF6F" w14:textId="77777777" w:rsidR="00DA1245" w:rsidRDefault="00DA1245"/>
    <w:p w14:paraId="6E6C57D7" w14:textId="4D72B5B7" w:rsidR="00DA1245" w:rsidRDefault="00DA1245">
      <w:r>
        <w:rPr>
          <w:rFonts w:ascii="Times New Roman" w:eastAsia="Times New Roman" w:hAnsi="Times New Roman" w:cs="Times New Roman"/>
        </w:rPr>
        <w:t>Designed</w:t>
      </w:r>
      <w:r w:rsidRPr="003F0AAA">
        <w:rPr>
          <w:rFonts w:ascii="Times New Roman" w:eastAsia="Times New Roman" w:hAnsi="Times New Roman" w:cs="Times New Roman"/>
        </w:rPr>
        <w:t xml:space="preserve"> a </w:t>
      </w:r>
      <w:r>
        <w:rPr>
          <w:rFonts w:ascii="Times New Roman" w:eastAsia="Times New Roman" w:hAnsi="Times New Roman" w:cs="Times New Roman"/>
        </w:rPr>
        <w:t xml:space="preserve">low power </w:t>
      </w:r>
      <w:r w:rsidRPr="003F0AAA">
        <w:rPr>
          <w:rFonts w:ascii="Times New Roman" w:eastAsia="Times New Roman" w:hAnsi="Times New Roman" w:cs="Times New Roman"/>
        </w:rPr>
        <w:t xml:space="preserve">wireless device that tracks distance between devices and </w:t>
      </w:r>
      <w:r>
        <w:rPr>
          <w:rFonts w:ascii="Times New Roman" w:eastAsia="Times New Roman" w:hAnsi="Times New Roman" w:cs="Times New Roman"/>
        </w:rPr>
        <w:t>alerts</w:t>
      </w:r>
      <w:r w:rsidRPr="003F0AAA">
        <w:rPr>
          <w:rFonts w:ascii="Times New Roman" w:eastAsia="Times New Roman" w:hAnsi="Times New Roman" w:cs="Times New Roman"/>
        </w:rPr>
        <w:t xml:space="preserve"> once </w:t>
      </w:r>
      <w:r>
        <w:rPr>
          <w:rFonts w:ascii="Times New Roman" w:eastAsia="Times New Roman" w:hAnsi="Times New Roman" w:cs="Times New Roman"/>
        </w:rPr>
        <w:t>they exceed certain range</w:t>
      </w:r>
      <w:r w:rsidRPr="003F0AAA">
        <w:rPr>
          <w:rFonts w:ascii="Times New Roman" w:eastAsia="Times New Roman" w:hAnsi="Times New Roman" w:cs="Times New Roman"/>
        </w:rPr>
        <w:t xml:space="preserve">. </w:t>
      </w:r>
      <w:r>
        <w:rPr>
          <w:rFonts w:ascii="Times New Roman" w:eastAsia="Times New Roman" w:hAnsi="Times New Roman" w:cs="Times New Roman"/>
        </w:rPr>
        <w:t>The t</w:t>
      </w:r>
      <w:r w:rsidRPr="003F0AAA">
        <w:rPr>
          <w:rFonts w:ascii="Times New Roman" w:eastAsia="Times New Roman" w:hAnsi="Times New Roman" w:cs="Times New Roman"/>
        </w:rPr>
        <w:t xml:space="preserve">eam managed to efficiently shrink the </w:t>
      </w:r>
      <w:r>
        <w:rPr>
          <w:rFonts w:ascii="Times New Roman" w:eastAsia="Times New Roman" w:hAnsi="Times New Roman" w:cs="Times New Roman"/>
        </w:rPr>
        <w:t>device’s size</w:t>
      </w:r>
      <w:r w:rsidRPr="003F0AAA">
        <w:rPr>
          <w:rFonts w:ascii="Times New Roman" w:eastAsia="Times New Roman" w:hAnsi="Times New Roman" w:cs="Times New Roman"/>
        </w:rPr>
        <w:t xml:space="preserve"> by 50% (7</w:t>
      </w:r>
      <w:r>
        <w:rPr>
          <w:rFonts w:ascii="Times New Roman" w:eastAsia="Times New Roman" w:hAnsi="Times New Roman" w:cs="Times New Roman"/>
        </w:rPr>
        <w:t>0</w:t>
      </w:r>
      <w:r w:rsidRPr="003F0AAA">
        <w:rPr>
          <w:rFonts w:ascii="Times New Roman" w:eastAsia="Times New Roman" w:hAnsi="Times New Roman" w:cs="Times New Roman"/>
        </w:rPr>
        <w:t>x40mm to 3</w:t>
      </w:r>
      <w:r>
        <w:rPr>
          <w:rFonts w:ascii="Times New Roman" w:eastAsia="Times New Roman" w:hAnsi="Times New Roman" w:cs="Times New Roman"/>
        </w:rPr>
        <w:t>5</w:t>
      </w:r>
      <w:r w:rsidRPr="003F0AAA">
        <w:rPr>
          <w:rFonts w:ascii="Times New Roman" w:eastAsia="Times New Roman" w:hAnsi="Times New Roman" w:cs="Times New Roman"/>
        </w:rPr>
        <w:t>x</w:t>
      </w:r>
      <w:r>
        <w:rPr>
          <w:rFonts w:ascii="Times New Roman" w:eastAsia="Times New Roman" w:hAnsi="Times New Roman" w:cs="Times New Roman"/>
        </w:rPr>
        <w:t>40</w:t>
      </w:r>
      <w:r w:rsidRPr="003F0AAA">
        <w:rPr>
          <w:rFonts w:ascii="Times New Roman" w:eastAsia="Times New Roman" w:hAnsi="Times New Roman" w:cs="Times New Roman"/>
        </w:rPr>
        <w:t>mm). Designed</w:t>
      </w:r>
      <w:r>
        <w:rPr>
          <w:rFonts w:ascii="Times New Roman" w:eastAsia="Times New Roman" w:hAnsi="Times New Roman" w:cs="Times New Roman"/>
        </w:rPr>
        <w:t xml:space="preserve"> a </w:t>
      </w:r>
      <w:r w:rsidRPr="003F0AAA">
        <w:rPr>
          <w:rFonts w:ascii="Times New Roman" w:eastAsia="Times New Roman" w:hAnsi="Times New Roman" w:cs="Times New Roman"/>
        </w:rPr>
        <w:t>switching power system</w:t>
      </w:r>
      <w:r>
        <w:rPr>
          <w:rFonts w:ascii="Times New Roman" w:eastAsia="Times New Roman" w:hAnsi="Times New Roman" w:cs="Times New Roman"/>
        </w:rPr>
        <w:t xml:space="preserve"> and charging system</w:t>
      </w:r>
      <w:r w:rsidRPr="003F0AAA">
        <w:rPr>
          <w:rFonts w:ascii="Times New Roman" w:eastAsia="Times New Roman" w:hAnsi="Times New Roman" w:cs="Times New Roman"/>
        </w:rPr>
        <w:t xml:space="preserve"> that </w:t>
      </w:r>
      <w:r>
        <w:rPr>
          <w:rFonts w:ascii="Times New Roman" w:eastAsia="Times New Roman" w:hAnsi="Times New Roman" w:cs="Times New Roman"/>
        </w:rPr>
        <w:t>powers</w:t>
      </w:r>
      <w:r w:rsidRPr="003F0AA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the device</w:t>
      </w:r>
      <w:r w:rsidRPr="003F0AAA">
        <w:rPr>
          <w:rFonts w:ascii="Times New Roman" w:eastAsia="Times New Roman" w:hAnsi="Times New Roman" w:cs="Times New Roman"/>
        </w:rPr>
        <w:t xml:space="preserve">. Implemented </w:t>
      </w:r>
      <w:r>
        <w:rPr>
          <w:rFonts w:ascii="Times New Roman" w:eastAsia="Times New Roman" w:hAnsi="Times New Roman" w:cs="Times New Roman"/>
        </w:rPr>
        <w:t>dynamic power management techniques</w:t>
      </w:r>
      <w:r w:rsidRPr="003F0AAA">
        <w:rPr>
          <w:rFonts w:ascii="Times New Roman" w:eastAsia="Times New Roman" w:hAnsi="Times New Roman" w:cs="Times New Roman"/>
        </w:rPr>
        <w:t xml:space="preserve"> that </w:t>
      </w:r>
      <w:r>
        <w:rPr>
          <w:rFonts w:ascii="Times New Roman" w:eastAsia="Times New Roman" w:hAnsi="Times New Roman" w:cs="Times New Roman"/>
        </w:rPr>
        <w:t>optimized</w:t>
      </w:r>
      <w:r w:rsidRPr="003F0AA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power</w:t>
      </w:r>
      <w:r w:rsidRPr="003F0AAA">
        <w:rPr>
          <w:rFonts w:ascii="Times New Roman" w:eastAsia="Times New Roman" w:hAnsi="Times New Roman" w:cs="Times New Roman"/>
        </w:rPr>
        <w:t xml:space="preserve"> consumption by 96% (</w:t>
      </w:r>
      <w:r>
        <w:rPr>
          <w:rFonts w:ascii="Times New Roman" w:eastAsia="Times New Roman" w:hAnsi="Times New Roman" w:cs="Times New Roman"/>
        </w:rPr>
        <w:t>0.5W</w:t>
      </w:r>
      <w:r w:rsidRPr="003F0AAA">
        <w:rPr>
          <w:rFonts w:ascii="Times New Roman" w:eastAsia="Times New Roman" w:hAnsi="Times New Roman" w:cs="Times New Roman"/>
        </w:rPr>
        <w:t xml:space="preserve"> to </w:t>
      </w:r>
      <w:r>
        <w:rPr>
          <w:rFonts w:ascii="Times New Roman" w:eastAsia="Times New Roman" w:hAnsi="Times New Roman" w:cs="Times New Roman"/>
        </w:rPr>
        <w:t>0.02W</w:t>
      </w:r>
      <w:r w:rsidRPr="003F0AAA">
        <w:rPr>
          <w:rFonts w:ascii="Times New Roman" w:eastAsia="Times New Roman" w:hAnsi="Times New Roman" w:cs="Times New Roman"/>
        </w:rPr>
        <w:t>).</w:t>
      </w:r>
    </w:p>
    <w:sectPr w:rsidR="00DA1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245"/>
    <w:rsid w:val="001D44ED"/>
    <w:rsid w:val="001E57BA"/>
    <w:rsid w:val="00A66EF1"/>
    <w:rsid w:val="00D465F5"/>
    <w:rsid w:val="00DA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CC109"/>
  <w15:chartTrackingRefBased/>
  <w15:docId w15:val="{EBF60B21-F25B-43BE-A120-739AA2AB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Silver Guillen</dc:creator>
  <cp:keywords/>
  <dc:description/>
  <cp:lastModifiedBy>Silver Guillen</cp:lastModifiedBy>
  <cp:revision>1</cp:revision>
  <dcterms:created xsi:type="dcterms:W3CDTF">2026-09-15T00:00:00Z</dcterms:created>
  <dcterms:modified xsi:type="dcterms:W3CDTF">2026-09-15T00:26:00Z</dcterms:modified>
</cp:coreProperties>
</file>