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CC866" w14:textId="6587BB6A" w:rsidR="00274A9A" w:rsidRPr="00274A9A" w:rsidRDefault="00274A9A" w:rsidP="00274A9A">
      <w:pPr>
        <w:jc w:val="center"/>
        <w:rPr>
          <w:b/>
          <w:bCs/>
          <w:sz w:val="28"/>
          <w:szCs w:val="28"/>
        </w:rPr>
      </w:pPr>
      <w:r w:rsidRPr="00274A9A">
        <w:rPr>
          <w:rFonts w:hint="eastAsia"/>
          <w:b/>
          <w:bCs/>
          <w:sz w:val="28"/>
          <w:szCs w:val="28"/>
        </w:rPr>
        <w:t>读书报告</w:t>
      </w:r>
    </w:p>
    <w:p w14:paraId="67A4C52D" w14:textId="77777777" w:rsidR="00274A9A" w:rsidRDefault="00274A9A" w:rsidP="00AF7656">
      <w:pPr>
        <w:rPr>
          <w:rFonts w:hint="eastAsia"/>
        </w:rPr>
      </w:pPr>
    </w:p>
    <w:p w14:paraId="52A721E4" w14:textId="4E02FDBB" w:rsidR="00AF7656" w:rsidRDefault="00AF7656" w:rsidP="00AF7656">
      <w:r>
        <w:rPr>
          <w:rFonts w:hint="eastAsia"/>
        </w:rPr>
        <w:t>《</w:t>
      </w:r>
      <w:r>
        <w:t>Spatiotemporal reservoir resampling for real-time ray tracing with dynamic direct lighting》是一篇</w:t>
      </w:r>
      <w:r w:rsidR="00476472">
        <w:rPr>
          <w:rFonts w:hint="eastAsia"/>
        </w:rPr>
        <w:t>在2</w:t>
      </w:r>
      <w:r w:rsidR="00476472">
        <w:t>020</w:t>
      </w:r>
      <w:r w:rsidR="00476472">
        <w:rPr>
          <w:rFonts w:hint="eastAsia"/>
        </w:rPr>
        <w:t>siggraph上英伟达发表的</w:t>
      </w:r>
      <w:r>
        <w:t>关</w:t>
      </w:r>
      <w:r w:rsidR="00476472">
        <w:rPr>
          <w:rFonts w:hint="eastAsia"/>
        </w:rPr>
        <w:t>于</w:t>
      </w:r>
      <w:r>
        <w:t>实时光线追踪技术的论文。</w:t>
      </w:r>
    </w:p>
    <w:p w14:paraId="70CC07BC" w14:textId="77777777" w:rsidR="00AF7656" w:rsidRDefault="00AF7656" w:rsidP="00AF7656"/>
    <w:p w14:paraId="5E51A451" w14:textId="77777777" w:rsidR="00AF7656" w:rsidRDefault="00AF7656" w:rsidP="00AF7656">
      <w:r>
        <w:rPr>
          <w:rFonts w:hint="eastAsia"/>
        </w:rPr>
        <w:t>论文的背景和目的：</w:t>
      </w:r>
    </w:p>
    <w:p w14:paraId="7D199C5A" w14:textId="77777777" w:rsidR="00AF7656" w:rsidRDefault="00AF7656" w:rsidP="00AF7656"/>
    <w:p w14:paraId="5A901C3C" w14:textId="2D654BF9" w:rsidR="00AF7656" w:rsidRDefault="00AF7656" w:rsidP="00D76FA8">
      <w:pPr>
        <w:ind w:firstLineChars="200" w:firstLine="420"/>
      </w:pPr>
      <w:r>
        <w:rPr>
          <w:rFonts w:hint="eastAsia"/>
        </w:rPr>
        <w:t>论文的研究背景是计算机图形学，具体是实时光线追踪技术。光线追踪是一种用于生成高质量三维图像的技术，它通过计算光线在三维场景中的传播，来模拟真实光照效果。然而，光线追踪的计算代价很高，无法满足实时渲染的要求。因此，论文的研究目的是提出一种新的实时光线追踪方法，即</w:t>
      </w:r>
      <w:r w:rsidRPr="00AF7656">
        <w:t>ReSTIR（reservoir-based spatiotemporal importance resampling</w:t>
      </w:r>
      <w:r>
        <w:t>，以提高实时光线追踪的效率</w:t>
      </w:r>
      <w:r w:rsidR="00AF6846">
        <w:rPr>
          <w:rFonts w:hint="eastAsia"/>
        </w:rPr>
        <w:t>，</w:t>
      </w:r>
      <w:r w:rsidR="00AF6846" w:rsidRPr="00AF6846">
        <w:rPr>
          <w:rFonts w:hint="eastAsia"/>
        </w:rPr>
        <w:t>此算法通过高质量交互式的方式渲染这种照明情况，且无需使用复杂的数据结构</w:t>
      </w:r>
      <w:r>
        <w:t>。</w:t>
      </w:r>
      <w:r w:rsidR="00D76FA8" w:rsidRPr="00D76FA8">
        <w:rPr>
          <w:rFonts w:hint="eastAsia"/>
        </w:rPr>
        <w:t>这种技术用于优化动态直接照明的实时光线追踪，以提高图像质量并减少计算复杂度。</w:t>
      </w:r>
      <w:r w:rsidR="00AF6846">
        <w:rPr>
          <w:rFonts w:hint="eastAsia"/>
        </w:rPr>
        <w:t>并且</w:t>
      </w:r>
      <w:r w:rsidR="00AF6846" w:rsidRPr="00AF6846">
        <w:rPr>
          <w:rFonts w:hint="eastAsia"/>
        </w:rPr>
        <w:t>解决了使用蒙特卡洛从有数百万的动态光源的场景中渲染图片效率和质量较低的问题</w:t>
      </w:r>
      <w:r w:rsidR="00AF6846">
        <w:rPr>
          <w:rFonts w:hint="eastAsia"/>
        </w:rPr>
        <w:t>。</w:t>
      </w:r>
    </w:p>
    <w:p w14:paraId="71A52BB1" w14:textId="13D4E302" w:rsidR="00D76FA8" w:rsidRDefault="00D76FA8" w:rsidP="00D76FA8">
      <w:pPr>
        <w:ind w:firstLineChars="200" w:firstLine="420"/>
      </w:pPr>
      <w:r w:rsidRPr="00D76FA8">
        <w:rPr>
          <w:rFonts w:hint="eastAsia"/>
        </w:rPr>
        <w:t>在传统的光线追踪技术中，光线追踪通常以固定的抽样率进行计算，即每个像素都会抽取相同数量的样本。这种方法通常在处理静态场景时是可行的，但对于动态场景，抽样率固定的方法可能会导致图像质量下降或帧率降低。</w:t>
      </w:r>
      <w:r>
        <w:rPr>
          <w:rFonts w:hint="eastAsia"/>
        </w:rPr>
        <w:t>Re</w:t>
      </w:r>
      <w:r>
        <w:t>STIR</w:t>
      </w:r>
      <w:r w:rsidRPr="00D76FA8">
        <w:rPr>
          <w:rFonts w:hint="eastAsia"/>
        </w:rPr>
        <w:t>技术解决了这一问题，通过在每个像素上动态调整抽样率来提高图像质量。这是通过创建一个“储水池”来实现的，其中储存了过去几帧图像中被抽样的所有光线的信息。在每一帧中，算法会根据当前像素的需要来从储水池中抽取足够数量的样本，以便在保证图像质量的同时最小化计算复杂度。</w:t>
      </w:r>
    </w:p>
    <w:p w14:paraId="691592A0" w14:textId="77777777" w:rsidR="00BF32B8" w:rsidRDefault="00BF32B8" w:rsidP="00D76FA8">
      <w:pPr>
        <w:ind w:firstLineChars="200" w:firstLine="420"/>
      </w:pPr>
    </w:p>
    <w:p w14:paraId="7B696909" w14:textId="5670C135" w:rsidR="00AF6846" w:rsidRDefault="00BF32B8" w:rsidP="00BF32B8">
      <w:r w:rsidRPr="00BF32B8">
        <w:rPr>
          <w:rFonts w:hint="eastAsia"/>
        </w:rPr>
        <w:t>论文的内容和方法：</w:t>
      </w:r>
    </w:p>
    <w:p w14:paraId="3EB0E5B2" w14:textId="17444DAF" w:rsidR="00FE63D5" w:rsidRDefault="00FE63D5" w:rsidP="00BF32B8">
      <w:r>
        <w:tab/>
      </w:r>
      <w:r w:rsidR="00900EA6">
        <w:rPr>
          <w:rFonts w:hint="eastAsia"/>
        </w:rPr>
        <w:t>本篇论文是基于</w:t>
      </w:r>
      <w:r w:rsidR="00900EA6" w:rsidRPr="00900EA6">
        <w:t>Weighted Resorvior sampling</w:t>
      </w:r>
      <w:r w:rsidR="00900EA6">
        <w:rPr>
          <w:rFonts w:hint="eastAsia"/>
        </w:rPr>
        <w:t>（WRS）算法对所渲染的画面进行重采样并</w:t>
      </w:r>
      <w:r w:rsidR="008D08B6">
        <w:rPr>
          <w:rFonts w:hint="eastAsia"/>
        </w:rPr>
        <w:t>在此基础上提出了ReSTIR算法的。这样的方法给实时光线追踪带来的极大程度的性能提升。而在过去WRS算法往往都是用在金融和统计学等领域上，这篇文章首次把WRS算法用在蒙特卡洛光追算法上。</w:t>
      </w:r>
    </w:p>
    <w:p w14:paraId="3264FFD4" w14:textId="5D889466" w:rsidR="008D08B6" w:rsidRDefault="002D6699" w:rsidP="00F432A3">
      <w:pPr>
        <w:ind w:firstLineChars="200" w:firstLine="420"/>
      </w:pPr>
      <w:r>
        <w:rPr>
          <w:rFonts w:hint="eastAsia"/>
        </w:rPr>
        <w:t>在本文中涉及到几个重要的算法：</w:t>
      </w:r>
    </w:p>
    <w:p w14:paraId="5BB2010B" w14:textId="69551487" w:rsidR="002D6699" w:rsidRDefault="002D6699" w:rsidP="0053249E">
      <w:pPr>
        <w:pStyle w:val="a4"/>
        <w:numPr>
          <w:ilvl w:val="0"/>
          <w:numId w:val="1"/>
        </w:numPr>
        <w:ind w:firstLineChars="0"/>
      </w:pPr>
      <w:r w:rsidRPr="002D6699">
        <w:t>Resampled Importance Sampling</w:t>
      </w:r>
    </w:p>
    <w:p w14:paraId="6892F886" w14:textId="44E70299" w:rsidR="0053249E" w:rsidRDefault="0053249E" w:rsidP="0053249E">
      <w:pPr>
        <w:ind w:left="420"/>
      </w:pPr>
      <w:r w:rsidRPr="0053249E">
        <w:rPr>
          <w:noProof/>
        </w:rPr>
        <w:drawing>
          <wp:inline distT="0" distB="0" distL="0" distR="0" wp14:anchorId="6D5B6E50" wp14:editId="5368E7AC">
            <wp:extent cx="2749328" cy="221443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57897" cy="2221341"/>
                    </a:xfrm>
                    <a:prstGeom prst="rect">
                      <a:avLst/>
                    </a:prstGeom>
                  </pic:spPr>
                </pic:pic>
              </a:graphicData>
            </a:graphic>
          </wp:inline>
        </w:drawing>
      </w:r>
    </w:p>
    <w:p w14:paraId="60DD8E6F" w14:textId="05E38BB3" w:rsidR="002D6699" w:rsidRDefault="00D41AC6" w:rsidP="00F432A3">
      <w:pPr>
        <w:ind w:firstLineChars="200" w:firstLine="420"/>
      </w:pPr>
      <w:r>
        <w:rPr>
          <w:rFonts w:hint="eastAsia"/>
        </w:rPr>
        <w:t>这个算法也被简写为RIS算法，这是一种基于</w:t>
      </w:r>
      <w:r w:rsidRPr="00D41AC6">
        <w:t>Importance Resamping</w:t>
      </w:r>
      <w:r>
        <w:rPr>
          <w:rFonts w:hint="eastAsia"/>
        </w:rPr>
        <w:t>并且通过这个过程获取数个样本，并使用这些样本进行蒙特卡洛积分的方法就是RIS算法。</w:t>
      </w:r>
    </w:p>
    <w:p w14:paraId="05730163" w14:textId="13412765" w:rsidR="00365455" w:rsidRDefault="00365455" w:rsidP="00F432A3">
      <w:pPr>
        <w:ind w:firstLineChars="200" w:firstLine="420"/>
      </w:pPr>
      <w:r>
        <w:rPr>
          <w:rFonts w:hint="eastAsia"/>
        </w:rPr>
        <w:lastRenderedPageBreak/>
        <w:t>2、</w:t>
      </w:r>
      <w:r w:rsidR="005C1780" w:rsidRPr="005C1780">
        <w:t>Weighted reservoir sampling</w:t>
      </w:r>
    </w:p>
    <w:p w14:paraId="53C61BEE" w14:textId="7A7BF315" w:rsidR="0053249E" w:rsidRDefault="0053249E" w:rsidP="00F432A3">
      <w:pPr>
        <w:ind w:firstLineChars="200" w:firstLine="420"/>
      </w:pPr>
      <w:r w:rsidRPr="0053249E">
        <w:rPr>
          <w:noProof/>
        </w:rPr>
        <w:drawing>
          <wp:inline distT="0" distB="0" distL="0" distR="0" wp14:anchorId="002976E0" wp14:editId="0132C1CB">
            <wp:extent cx="2740034" cy="1880484"/>
            <wp:effectExtent l="0" t="0" r="317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50424" cy="1887615"/>
                    </a:xfrm>
                    <a:prstGeom prst="rect">
                      <a:avLst/>
                    </a:prstGeom>
                  </pic:spPr>
                </pic:pic>
              </a:graphicData>
            </a:graphic>
          </wp:inline>
        </w:drawing>
      </w:r>
    </w:p>
    <w:p w14:paraId="51AEA090" w14:textId="62465860" w:rsidR="005C1780" w:rsidRDefault="005C1780" w:rsidP="00F432A3">
      <w:pPr>
        <w:ind w:firstLineChars="200" w:firstLine="420"/>
      </w:pPr>
      <w:r>
        <w:rPr>
          <w:rFonts w:hint="eastAsia"/>
        </w:rPr>
        <w:t>这个算法也被简写为WRS算法，中文叫作加权蓄水池采样。这种采样方法，通过给</w:t>
      </w:r>
      <w:r w:rsidR="004A4CD5">
        <w:rPr>
          <w:rFonts w:hint="eastAsia"/>
        </w:rPr>
        <w:t>定</w:t>
      </w:r>
      <w:r w:rsidR="00BD638F">
        <w:t>M</w:t>
      </w:r>
      <w:r>
        <w:rPr>
          <w:rFonts w:hint="eastAsia"/>
        </w:rPr>
        <w:t>个元素，并且从这些元素中</w:t>
      </w:r>
      <w:r w:rsidR="004A4CD5">
        <w:rPr>
          <w:rFonts w:hint="eastAsia"/>
        </w:rPr>
        <w:t>随机的选取</w:t>
      </w:r>
      <w:r w:rsidR="00BD638F">
        <w:t>N</w:t>
      </w:r>
      <w:r w:rsidR="004A4CD5">
        <w:rPr>
          <w:rFonts w:hint="eastAsia"/>
        </w:rPr>
        <w:t>个元素作为一个子集，</w:t>
      </w:r>
      <w:r w:rsidR="00BD638F">
        <w:t>N</w:t>
      </w:r>
      <w:r w:rsidR="004A4CD5" w:rsidRPr="004A4CD5">
        <w:t>是 定义为一个小的常数，</w:t>
      </w:r>
      <w:r w:rsidR="00BD638F">
        <w:t>M</w:t>
      </w:r>
      <w:r w:rsidR="004A4CD5" w:rsidRPr="004A4CD5">
        <w:t xml:space="preserve"> 通常非常大，对应的数据无法本地存储，或者</w:t>
      </w:r>
      <w:r w:rsidR="00BD638F">
        <w:t>M</w:t>
      </w:r>
      <w:r w:rsidR="004A4CD5" w:rsidRPr="004A4CD5">
        <w:t>个元素是一个数据流。</w:t>
      </w:r>
    </w:p>
    <w:p w14:paraId="1994C684" w14:textId="2901170C" w:rsidR="004A4CD5" w:rsidRDefault="004A4CD5" w:rsidP="00F432A3">
      <w:pPr>
        <w:ind w:firstLineChars="200" w:firstLine="420"/>
      </w:pPr>
      <w:r>
        <w:rPr>
          <w:rFonts w:hint="eastAsia"/>
        </w:rPr>
        <w:t>我们的蓄水池</w:t>
      </w:r>
      <w:r w:rsidRPr="004A4CD5">
        <w:rPr>
          <w:rFonts w:hint="eastAsia"/>
        </w:rPr>
        <w:t>采样对每个元素只处理一次，并且存储器中只有</w:t>
      </w:r>
      <w:r w:rsidRPr="004A4CD5">
        <w:t>N个元素必须保留在内存中。流的长度M不需要事先知道。</w:t>
      </w:r>
    </w:p>
    <w:p w14:paraId="13D46EDC" w14:textId="0168A968" w:rsidR="00BD638F" w:rsidRPr="00BD638F" w:rsidRDefault="00BD638F" w:rsidP="00BD638F">
      <w:pPr>
        <w:ind w:firstLine="420"/>
      </w:pPr>
      <w:r>
        <w:rPr>
          <w:rFonts w:hint="eastAsia"/>
        </w:rPr>
        <w:t>蓄水池</w:t>
      </w:r>
      <w:r w:rsidRPr="00BD638F">
        <w:rPr>
          <w:rFonts w:hint="eastAsia"/>
        </w:rPr>
        <w:t>采样顺序处理输入流的元素，存储</w:t>
      </w:r>
      <w:r w:rsidRPr="00BD638F">
        <w:t>N个样本的储层。在流中的任何一点，储层采样保持不变，即储层中的样本是从所需的分布中抽取的(对迄今为止处理的所有元素)。当</w:t>
      </w:r>
      <w:r>
        <w:rPr>
          <w:rFonts w:hint="eastAsia"/>
        </w:rPr>
        <w:t>处理流的过程</w:t>
      </w:r>
      <w:r w:rsidRPr="00BD638F">
        <w:t>结束时，</w:t>
      </w:r>
      <w:r>
        <w:rPr>
          <w:rFonts w:hint="eastAsia"/>
        </w:rPr>
        <w:t>算法就会</w:t>
      </w:r>
      <w:r w:rsidRPr="00BD638F">
        <w:t>返回。</w:t>
      </w:r>
    </w:p>
    <w:p w14:paraId="74F1AAC8" w14:textId="59DB8946" w:rsidR="00BD638F" w:rsidRDefault="00BD638F" w:rsidP="00BD638F">
      <w:pPr>
        <w:ind w:firstLineChars="200" w:firstLine="420"/>
      </w:pPr>
      <w:r>
        <w:rPr>
          <w:rFonts w:hint="eastAsia"/>
        </w:rPr>
        <w:t>储水池算法的</w:t>
      </w:r>
      <w:r w:rsidRPr="00BD638F">
        <w:rPr>
          <w:rFonts w:hint="eastAsia"/>
        </w:rPr>
        <w:t>更新规则随机地将储层中的</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D638F">
        <w:t>替换为下一个样本</w:t>
      </w:r>
      <m:oMath>
        <m:sSub>
          <m:sSubPr>
            <m:ctrlPr>
              <w:rPr>
                <w:rFonts w:ascii="Cambria Math" w:hAnsi="Cambria Math"/>
                <w:i/>
              </w:rPr>
            </m:ctrlPr>
          </m:sSubPr>
          <m:e>
            <m:r>
              <w:rPr>
                <w:rFonts w:ascii="Cambria Math" w:hAnsi="Cambria Math"/>
              </w:rPr>
              <m:t>x</m:t>
            </m:r>
          </m:e>
          <m:sub>
            <m:r>
              <w:rPr>
                <w:rFonts w:ascii="Cambria Math" w:hAnsi="Cambria Math"/>
              </w:rPr>
              <m:t>m+1</m:t>
            </m:r>
          </m:sub>
        </m:sSub>
      </m:oMath>
      <w:r w:rsidR="00D95095">
        <w:rPr>
          <w:rFonts w:hint="eastAsia"/>
        </w:rPr>
        <w:t>。其服从于以下的概率</w:t>
      </w:r>
    </w:p>
    <w:p w14:paraId="562E2782" w14:textId="45E90384" w:rsidR="00D95095" w:rsidRPr="00D95095" w:rsidRDefault="00000000" w:rsidP="00BD638F">
      <w:pPr>
        <w:ind w:firstLineChars="200" w:firstLine="420"/>
      </w:pPr>
      <m:oMathPara>
        <m:oMath>
          <m:f>
            <m:fPr>
              <m:ctrlPr>
                <w:rPr>
                  <w:rFonts w:ascii="Cambria Math" w:hAnsi="Cambria Math"/>
                  <w:i/>
                </w:rPr>
              </m:ctrlPr>
            </m:fPr>
            <m:num>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m+1</m:t>
                      </m:r>
                    </m:sub>
                  </m:sSub>
                </m:e>
              </m:d>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m+1</m:t>
                  </m:r>
                </m:sup>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den>
          </m:f>
        </m:oMath>
      </m:oMathPara>
    </w:p>
    <w:p w14:paraId="163B7307" w14:textId="77777777" w:rsidR="00601995" w:rsidRDefault="00D95095" w:rsidP="00D95095">
      <w:r>
        <w:rPr>
          <w:rFonts w:hint="eastAsia"/>
        </w:rPr>
        <w:t>这样便能够</w:t>
      </w:r>
      <w:r w:rsidRPr="00D95095">
        <w:rPr>
          <w:rFonts w:hint="eastAsia"/>
        </w:rPr>
        <w:t>确保</w:t>
      </w:r>
      <m:oMath>
        <m:sSub>
          <m:sSubPr>
            <m:ctrlPr>
              <w:rPr>
                <w:rFonts w:ascii="Cambria Math" w:hAnsi="Cambria Math"/>
                <w:i/>
              </w:rPr>
            </m:ctrlPr>
          </m:sSubPr>
          <m:e>
            <m:r>
              <w:rPr>
                <w:rFonts w:ascii="Cambria Math" w:hAnsi="Cambria Math"/>
              </w:rPr>
              <m:t>x</m:t>
            </m:r>
          </m:e>
          <m:sub>
            <m:r>
              <w:rPr>
                <w:rFonts w:ascii="Cambria Math" w:hAnsi="Cambria Math"/>
              </w:rPr>
              <m:t>m+1</m:t>
            </m:r>
          </m:sub>
        </m:sSub>
      </m:oMath>
      <w:r w:rsidRPr="00D95095">
        <w:t>以所需的频率出现在</w:t>
      </w:r>
      <w:r w:rsidR="002F4B9E">
        <w:rPr>
          <w:rFonts w:hint="eastAsia"/>
        </w:rPr>
        <w:t>蓄水池</w:t>
      </w:r>
      <w:r w:rsidRPr="00D95095">
        <w:t>中。因此，任何先前的样本</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D95095">
        <w:t>都有概率在储层中</w:t>
      </w:r>
      <w:r w:rsidR="00601995">
        <w:rPr>
          <w:rFonts w:hint="eastAsia"/>
        </w:rPr>
        <w:t>。</w:t>
      </w:r>
    </w:p>
    <w:p w14:paraId="1738BA25" w14:textId="7BB0A7E8" w:rsidR="00D95095" w:rsidRDefault="00601995" w:rsidP="00601995">
      <w:pPr>
        <w:ind w:firstLine="420"/>
      </w:pPr>
      <w:r>
        <w:rPr>
          <w:rFonts w:hint="eastAsia"/>
        </w:rPr>
        <w:t>这样的算法便是的我们可以将其运用于对画面渲染时的时间复用和空间复用，并且由于这个算法时依概率的并使用了权重，便使得其在运行时更加的高效。</w:t>
      </w:r>
    </w:p>
    <w:p w14:paraId="4326581B" w14:textId="3EF30167" w:rsidR="00D17738" w:rsidRDefault="00D17738" w:rsidP="00601995">
      <w:pPr>
        <w:ind w:firstLine="420"/>
      </w:pPr>
      <w:r>
        <w:rPr>
          <w:rFonts w:hint="eastAsia"/>
        </w:rPr>
        <w:t>3、</w:t>
      </w:r>
      <w:r w:rsidRPr="00D17738">
        <w:t>Streaming RIS using weighted reservoir sampling</w:t>
      </w:r>
    </w:p>
    <w:p w14:paraId="0B89B53F" w14:textId="7E2836CB" w:rsidR="005A3AF0" w:rsidRPr="00D95095" w:rsidRDefault="0053249E" w:rsidP="00601995">
      <w:pPr>
        <w:ind w:firstLine="420"/>
      </w:pPr>
      <w:r w:rsidRPr="0053249E">
        <w:rPr>
          <w:noProof/>
        </w:rPr>
        <w:drawing>
          <wp:inline distT="0" distB="0" distL="0" distR="0" wp14:anchorId="67CB0141" wp14:editId="2CEB3466">
            <wp:extent cx="2944761" cy="1749287"/>
            <wp:effectExtent l="0" t="0" r="825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51587" cy="1753342"/>
                    </a:xfrm>
                    <a:prstGeom prst="rect">
                      <a:avLst/>
                    </a:prstGeom>
                  </pic:spPr>
                </pic:pic>
              </a:graphicData>
            </a:graphic>
          </wp:inline>
        </w:drawing>
      </w:r>
    </w:p>
    <w:p w14:paraId="48A0A22F" w14:textId="7988A49E" w:rsidR="00E60467" w:rsidRDefault="00E60467" w:rsidP="00BD638F">
      <w:pPr>
        <w:ind w:firstLineChars="200" w:firstLine="420"/>
      </w:pPr>
      <w:r>
        <w:rPr>
          <w:rFonts w:hint="eastAsia"/>
        </w:rPr>
        <w:t>这个算法时将WRS算法直接运用于RIS算法中所诞生的一种算法，其通过使用按顺序生成的候选样本</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i</m:t>
            </m:r>
          </m:sub>
        </m:sSub>
      </m:oMath>
      <w:r>
        <w:rPr>
          <w:rFonts w:hint="eastAsia"/>
        </w:rPr>
        <w:t>和此样本对应的权重来更新其存储库。</w:t>
      </w:r>
      <w:r w:rsidR="001A63B4">
        <w:rPr>
          <w:rFonts w:hint="eastAsia"/>
        </w:rPr>
        <w:t>这个算法也是之后ReSTIR算法的进行对渲染画面的时间复用和空间复用的基础。</w:t>
      </w:r>
    </w:p>
    <w:p w14:paraId="56CACD59" w14:textId="3EA16175" w:rsidR="00D95095" w:rsidRDefault="00E60467" w:rsidP="00BD638F">
      <w:pPr>
        <w:ind w:firstLineChars="200" w:firstLine="420"/>
      </w:pPr>
      <w:r>
        <w:rPr>
          <w:rFonts w:hint="eastAsia"/>
        </w:rPr>
        <w:t>在论文中，作者们使用具有不同的候选样本数M的流式RIS以及使用了每个像素中有相同数量的光线的实时光追BVH</w:t>
      </w:r>
      <w:r w:rsidRPr="00E60467">
        <w:t>[Moreau et al. 2019]</w:t>
      </w:r>
      <w:r>
        <w:rPr>
          <w:rFonts w:hint="eastAsia"/>
        </w:rPr>
        <w:t>进行了比较。</w:t>
      </w:r>
      <w:r w:rsidR="004E585D">
        <w:rPr>
          <w:rFonts w:hint="eastAsia"/>
        </w:rPr>
        <w:t>在这个对比中，发现随着M的数值增加，流式RIS比当前的光线采样技术更加具有优势。而且其也不需要借助于预处理或者</w:t>
      </w:r>
      <w:r w:rsidR="00044A2B">
        <w:rPr>
          <w:rFonts w:hint="eastAsia"/>
        </w:rPr>
        <w:t>依赖其他</w:t>
      </w:r>
      <w:r w:rsidR="004E585D">
        <w:rPr>
          <w:rFonts w:hint="eastAsia"/>
        </w:rPr>
        <w:t>复杂的数据结构。</w:t>
      </w:r>
    </w:p>
    <w:p w14:paraId="43F6C21F" w14:textId="29FA8E37" w:rsidR="004E585D" w:rsidRDefault="001A63B4" w:rsidP="00BD638F">
      <w:pPr>
        <w:ind w:firstLineChars="200" w:firstLine="420"/>
      </w:pPr>
      <w:r>
        <w:rPr>
          <w:rFonts w:hint="eastAsia"/>
        </w:rPr>
        <w:lastRenderedPageBreak/>
        <w:t>4、</w:t>
      </w:r>
      <w:r w:rsidRPr="001A63B4">
        <w:t>Combining the streams of multiple reservoirs</w:t>
      </w:r>
    </w:p>
    <w:p w14:paraId="0C2EA030" w14:textId="3AB29316" w:rsidR="005A3AF0" w:rsidRDefault="005A3AF0" w:rsidP="00BD638F">
      <w:pPr>
        <w:ind w:firstLineChars="200" w:firstLine="420"/>
      </w:pPr>
      <w:r w:rsidRPr="005A3AF0">
        <w:rPr>
          <w:noProof/>
        </w:rPr>
        <w:drawing>
          <wp:inline distT="0" distB="0" distL="0" distR="0" wp14:anchorId="6FC1961F" wp14:editId="729AFD44">
            <wp:extent cx="3097033" cy="1634881"/>
            <wp:effectExtent l="0" t="0" r="825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36835" cy="1655892"/>
                    </a:xfrm>
                    <a:prstGeom prst="rect">
                      <a:avLst/>
                    </a:prstGeom>
                  </pic:spPr>
                </pic:pic>
              </a:graphicData>
            </a:graphic>
          </wp:inline>
        </w:drawing>
      </w:r>
    </w:p>
    <w:p w14:paraId="2360B130" w14:textId="44AB168B" w:rsidR="001A63B4" w:rsidRPr="00E60467" w:rsidRDefault="001A63B4" w:rsidP="00BD638F">
      <w:pPr>
        <w:ind w:firstLineChars="200" w:firstLine="420"/>
      </w:pPr>
      <w:r>
        <w:rPr>
          <w:rFonts w:hint="eastAsia"/>
        </w:rPr>
        <w:t>这个算法可以用于结合多个蓄水池的流式输入，通过这个算法，我们可以在执行对渲染画面的时间复用</w:t>
      </w:r>
      <w:r w:rsidR="00754B53">
        <w:rPr>
          <w:rFonts w:hint="eastAsia"/>
        </w:rPr>
        <w:t>的时候，把此前的多个时间构成的多个蓄水池合并为一个；在进行对渲染画面的空间复用的时候，把某一像素周围的多个像素构成的多个蓄水池合并为一个。借此来更好的依概率的对时间复用和空间复用的过程进行采样的操作。</w:t>
      </w:r>
    </w:p>
    <w:p w14:paraId="7CE34601" w14:textId="2AC5D6C1" w:rsidR="00E60467" w:rsidRDefault="00B66606" w:rsidP="00BD638F">
      <w:pPr>
        <w:ind w:firstLineChars="200" w:firstLine="420"/>
      </w:pPr>
      <w:r>
        <w:rPr>
          <w:rFonts w:hint="eastAsia"/>
        </w:rPr>
        <w:t>在空间复用的时候：</w:t>
      </w:r>
      <w:r w:rsidR="00754B53" w:rsidRPr="00754B53">
        <w:rPr>
          <w:rFonts w:hint="eastAsia"/>
        </w:rPr>
        <w:t>储层采样的这一特性使得在</w:t>
      </w:r>
      <w:r w:rsidR="00754B53" w:rsidRPr="00754B53">
        <w:t>RIS中重用计算的实用算法成为可能。我们首先使用</w:t>
      </w:r>
      <w:r w:rsidR="00754B53" w:rsidRPr="00D17738">
        <w:t>Streaming RIS using weighted reservoir sampling</w:t>
      </w:r>
      <w:r w:rsidR="00754B53">
        <w:rPr>
          <w:rFonts w:hint="eastAsia"/>
        </w:rPr>
        <w:t>算法</w:t>
      </w:r>
      <w:r w:rsidR="00754B53" w:rsidRPr="00754B53">
        <w:t>为每个像素q生成M个候选，并将结果存储在图像大小的缓冲区中。在第二步中，每个像素选择k个邻居，并使用</w:t>
      </w:r>
      <w:r w:rsidRPr="001A63B4">
        <w:t>Combining the streams of multiple reservoirs</w:t>
      </w:r>
      <w:r>
        <w:rPr>
          <w:rFonts w:hint="eastAsia"/>
        </w:rPr>
        <w:t>算法</w:t>
      </w:r>
      <w:r w:rsidR="00754B53" w:rsidRPr="00754B53">
        <w:t>将它们的</w:t>
      </w:r>
      <w:r>
        <w:rPr>
          <w:rFonts w:hint="eastAsia"/>
        </w:rPr>
        <w:t>蓄水池</w:t>
      </w:r>
      <w:r w:rsidR="00754B53" w:rsidRPr="00754B53">
        <w:t>与自己的</w:t>
      </w:r>
      <w:r>
        <w:rPr>
          <w:rFonts w:hint="eastAsia"/>
        </w:rPr>
        <w:t>蓄水池</w:t>
      </w:r>
      <w:r w:rsidR="00754B53" w:rsidRPr="00754B53">
        <w:t>结合起来。每个像素成本是O(k + M)，但每个像素有效地看到k·M个候选。至关重要的是，空间重用可以重复，使用先前重用传递的输出作为输入。执行n次迭代需要O(nk + M)次计算，但每个像素有效地产生</w:t>
      </w:r>
      <m:oMath>
        <m:sSup>
          <m:sSupPr>
            <m:ctrlPr>
              <w:rPr>
                <w:rFonts w:ascii="Cambria Math" w:hAnsi="Cambria Math"/>
                <w:i/>
              </w:rPr>
            </m:ctrlPr>
          </m:sSupPr>
          <m:e>
            <m:r>
              <w:rPr>
                <w:rFonts w:ascii="Cambria Math" w:hAnsi="Cambria Math"/>
              </w:rPr>
              <m:t>k</m:t>
            </m:r>
          </m:e>
          <m:sup>
            <m:r>
              <w:rPr>
                <w:rFonts w:ascii="Cambria Math" w:hAnsi="Cambria Math"/>
              </w:rPr>
              <m:t>n</m:t>
            </m:r>
          </m:sup>
        </m:sSup>
        <m:r>
          <w:rPr>
            <w:rFonts w:ascii="Cambria Math" w:hAnsi="Cambria Math"/>
          </w:rPr>
          <m:t>M</m:t>
        </m:r>
      </m:oMath>
      <w:r w:rsidR="00754B53" w:rsidRPr="00754B53">
        <w:t>个候选，</w:t>
      </w:r>
      <w:r>
        <w:rPr>
          <w:rFonts w:hint="eastAsia"/>
        </w:rPr>
        <w:t>并且要</w:t>
      </w:r>
      <w:r w:rsidR="00754B53" w:rsidRPr="00754B53">
        <w:t>假设在每一步都使用不同的相邻像素。</w:t>
      </w:r>
    </w:p>
    <w:p w14:paraId="173172F4" w14:textId="15E40028" w:rsidR="00754B53" w:rsidRDefault="009A66F7" w:rsidP="00BD638F">
      <w:pPr>
        <w:ind w:firstLineChars="200" w:firstLine="420"/>
      </w:pPr>
      <w:r>
        <w:rPr>
          <w:rFonts w:hint="eastAsia"/>
        </w:rPr>
        <w:t>在时间复用的时候：</w:t>
      </w:r>
      <w:r w:rsidRPr="009A66F7">
        <w:rPr>
          <w:rFonts w:hint="eastAsia"/>
        </w:rPr>
        <w:t>图像通常不是孤立呈现的，而是动画序列的一部分。在这种情况下，先前的框架可以为重用提供额外的候选框架。渲染一帧后，</w:t>
      </w:r>
      <w:r w:rsidR="00044A2B">
        <w:rPr>
          <w:rFonts w:hint="eastAsia"/>
        </w:rPr>
        <w:t>就可以</w:t>
      </w:r>
      <w:r w:rsidRPr="009A66F7">
        <w:rPr>
          <w:rFonts w:hint="eastAsia"/>
        </w:rPr>
        <w:t>存储每个像素的最终存储库，以便在下一帧中重用。如果我们按顺序渲染帧并前馈它们的</w:t>
      </w:r>
      <w:r w:rsidR="00044A2B">
        <w:rPr>
          <w:rFonts w:hint="eastAsia"/>
        </w:rPr>
        <w:t>蓄水池</w:t>
      </w:r>
      <w:r w:rsidRPr="009A66F7">
        <w:rPr>
          <w:rFonts w:hint="eastAsia"/>
        </w:rPr>
        <w:t>，帧不仅将候选帧与前一帧的候选帧结合在一起，而且将该序列中的所有先前帧结合在一起，这将极大地提高图像质量。</w:t>
      </w:r>
    </w:p>
    <w:p w14:paraId="66E6C290" w14:textId="51B07043" w:rsidR="00671821" w:rsidRDefault="00671821" w:rsidP="00BD638F">
      <w:pPr>
        <w:ind w:firstLineChars="200" w:firstLine="420"/>
      </w:pPr>
      <w:r>
        <w:rPr>
          <w:rFonts w:hint="eastAsia"/>
        </w:rPr>
        <w:t>5、</w:t>
      </w:r>
      <w:r w:rsidRPr="009F1290">
        <w:t>RIS with spatiotemporal reuse</w:t>
      </w:r>
    </w:p>
    <w:p w14:paraId="78CF92FB" w14:textId="1CB16816" w:rsidR="005A3AF0" w:rsidRPr="009A66F7" w:rsidRDefault="005A3AF0" w:rsidP="00BD638F">
      <w:pPr>
        <w:ind w:firstLineChars="200" w:firstLine="420"/>
      </w:pPr>
      <w:r w:rsidRPr="005A3AF0">
        <w:rPr>
          <w:noProof/>
        </w:rPr>
        <w:lastRenderedPageBreak/>
        <w:drawing>
          <wp:inline distT="0" distB="0" distL="0" distR="0" wp14:anchorId="5CF2C239" wp14:editId="7C74DACB">
            <wp:extent cx="3795264" cy="461573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4435" cy="4626886"/>
                    </a:xfrm>
                    <a:prstGeom prst="rect">
                      <a:avLst/>
                    </a:prstGeom>
                  </pic:spPr>
                </pic:pic>
              </a:graphicData>
            </a:graphic>
          </wp:inline>
        </w:drawing>
      </w:r>
    </w:p>
    <w:p w14:paraId="125BD771" w14:textId="47991D11" w:rsidR="00754B53" w:rsidRDefault="00A07D3E" w:rsidP="00BD638F">
      <w:pPr>
        <w:ind w:firstLineChars="200" w:firstLine="420"/>
      </w:pPr>
      <w:r>
        <w:rPr>
          <w:rFonts w:hint="eastAsia"/>
        </w:rPr>
        <w:t>通过上述的四个算法这篇文章最终引出了最后的算法</w:t>
      </w:r>
      <w:r w:rsidR="009F1290" w:rsidRPr="009F1290">
        <w:t>RIS with spatiotemporal reuse</w:t>
      </w:r>
      <w:r w:rsidR="00A51DF2">
        <w:rPr>
          <w:rFonts w:hint="eastAsia"/>
        </w:rPr>
        <w:t>，</w:t>
      </w:r>
      <w:r w:rsidR="00671821">
        <w:rPr>
          <w:rFonts w:hint="eastAsia"/>
        </w:rPr>
        <w:t>这个算法让</w:t>
      </w:r>
      <w:r w:rsidR="00671821" w:rsidRPr="00671821">
        <w:rPr>
          <w:rFonts w:hint="eastAsia"/>
        </w:rPr>
        <w:t>我们首先从</w:t>
      </w:r>
      <w:r w:rsidR="00671821" w:rsidRPr="00671821">
        <w:t>M个独立的逐像素候选光中生成并重新采样。从这一步中选择的样本进行可见性测试，遮挡的样本被丢弃。然后，我们将每个像素中的选定样本与前一帧的输出结合起来，使用反向投影确定。我们执行n轮空间重用，以利用来自像素</w:t>
      </w:r>
      <w:r w:rsidR="005E2140">
        <w:rPr>
          <w:rFonts w:hint="eastAsia"/>
        </w:rPr>
        <w:t>相邻像素</w:t>
      </w:r>
      <w:r w:rsidR="00671821" w:rsidRPr="00671821">
        <w:t>的信息。最后，我们将图像着色，并将最终的</w:t>
      </w:r>
      <w:r w:rsidR="005E2140">
        <w:rPr>
          <w:rFonts w:hint="eastAsia"/>
        </w:rPr>
        <w:t>蓄水池中</w:t>
      </w:r>
      <w:r w:rsidR="001C699A">
        <w:rPr>
          <w:rFonts w:hint="eastAsia"/>
        </w:rPr>
        <w:t>的结果</w:t>
      </w:r>
      <w:r w:rsidR="00671821" w:rsidRPr="00671821">
        <w:t>转发到下一帧。</w:t>
      </w:r>
    </w:p>
    <w:p w14:paraId="57FCFFF3" w14:textId="0433D11F" w:rsidR="001C699A" w:rsidRDefault="001C699A" w:rsidP="00BD638F">
      <w:pPr>
        <w:ind w:firstLineChars="200" w:firstLine="420"/>
      </w:pPr>
      <w:r>
        <w:rPr>
          <w:rFonts w:hint="eastAsia"/>
        </w:rPr>
        <w:t>以上便是ReSTIR算法的基础。通过以上的几个算法就可以实现对一个具有大量动态光源的复杂场景的渲染，其具有较高的渲染质量和效率。</w:t>
      </w:r>
    </w:p>
    <w:p w14:paraId="52EA5433" w14:textId="37B13FCC" w:rsidR="00901BA3" w:rsidRDefault="00901BA3" w:rsidP="00BD638F">
      <w:pPr>
        <w:ind w:firstLineChars="200" w:firstLine="420"/>
      </w:pPr>
      <w:r>
        <w:rPr>
          <w:rFonts w:hint="eastAsia"/>
        </w:rPr>
        <w:t>对于此算法的拓展：</w:t>
      </w:r>
    </w:p>
    <w:p w14:paraId="25E95758" w14:textId="3C5C376A" w:rsidR="00901BA3" w:rsidRDefault="00901BA3" w:rsidP="00BD638F">
      <w:pPr>
        <w:ind w:firstLineChars="200" w:firstLine="420"/>
      </w:pPr>
      <w:r>
        <w:rPr>
          <w:rFonts w:hint="eastAsia"/>
        </w:rPr>
        <w:t>这个算法由于采用了时间服用和空间复用，</w:t>
      </w:r>
      <w:r w:rsidR="0066195F">
        <w:rPr>
          <w:rFonts w:hint="eastAsia"/>
        </w:rPr>
        <w:t>在进行复用的时候，每个像素会使用来自不同域中的目标分布，并且使用这些来自于相邻像素中的候选可能会导致引入偏差，这是由于这些像素之间的分布是不同的所导致的问题，重采样之后的PDF会有所不同，因此就会导致算法出现偏差，是渲染出的画面产生较多的噪点。</w:t>
      </w:r>
    </w:p>
    <w:p w14:paraId="38C6B7DF" w14:textId="4FBF692B" w:rsidR="005A3AF0" w:rsidRDefault="005A3AF0" w:rsidP="00BD638F">
      <w:pPr>
        <w:ind w:firstLineChars="200" w:firstLine="420"/>
      </w:pPr>
      <w:r w:rsidRPr="005A3AF0">
        <w:rPr>
          <w:noProof/>
        </w:rPr>
        <w:lastRenderedPageBreak/>
        <w:drawing>
          <wp:inline distT="0" distB="0" distL="0" distR="0" wp14:anchorId="7D3273FA" wp14:editId="0292B82E">
            <wp:extent cx="3070231" cy="213890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8724" cy="2144818"/>
                    </a:xfrm>
                    <a:prstGeom prst="rect">
                      <a:avLst/>
                    </a:prstGeom>
                  </pic:spPr>
                </pic:pic>
              </a:graphicData>
            </a:graphic>
          </wp:inline>
        </w:drawing>
      </w:r>
    </w:p>
    <w:p w14:paraId="47327D95" w14:textId="4F5735D1" w:rsidR="00FE63D5" w:rsidRDefault="00AD3A11" w:rsidP="002C5F3F">
      <w:pPr>
        <w:ind w:firstLineChars="200" w:firstLine="420"/>
      </w:pPr>
      <w:r>
        <w:rPr>
          <w:rFonts w:hint="eastAsia"/>
        </w:rPr>
        <w:t>在此基础上提出了</w:t>
      </w:r>
      <w:r w:rsidRPr="00AD3A11">
        <w:t>Unbiased combination of multiple reservoirs</w:t>
      </w:r>
      <w:r>
        <w:rPr>
          <w:rFonts w:hint="eastAsia"/>
        </w:rPr>
        <w:t>算法，通过此算法可以使得在</w:t>
      </w:r>
      <w:r w:rsidR="00055E66">
        <w:rPr>
          <w:rFonts w:hint="eastAsia"/>
        </w:rPr>
        <w:t>合并</w:t>
      </w:r>
      <w:r>
        <w:rPr>
          <w:rFonts w:hint="eastAsia"/>
        </w:rPr>
        <w:t>多个输入流的时候保持无偏性。</w:t>
      </w:r>
      <w:r w:rsidR="00E057C8">
        <w:rPr>
          <w:rFonts w:hint="eastAsia"/>
        </w:rPr>
        <w:t>这个算法与</w:t>
      </w:r>
      <w:r w:rsidR="00E057C8" w:rsidRPr="00E057C8">
        <w:t>Combining the streams of multiple reservoirs是类似的。</w:t>
      </w:r>
      <w:r w:rsidR="00E057C8">
        <w:rPr>
          <w:rFonts w:hint="eastAsia"/>
        </w:rPr>
        <w:t>但</w:t>
      </w:r>
      <w:r w:rsidR="00E057C8" w:rsidRPr="00E057C8">
        <w:t>是，无偏的版本可能要</w:t>
      </w:r>
      <w:r w:rsidR="00E057C8">
        <w:rPr>
          <w:rFonts w:hint="eastAsia"/>
        </w:rPr>
        <w:t>使用更大的开销</w:t>
      </w:r>
      <w:r w:rsidR="00E057C8" w:rsidRPr="00E057C8">
        <w:t>:如果我们使用可见性重用，评估它需要跟踪额外的阴影射线。</w:t>
      </w:r>
      <w:r w:rsidR="00C12D47">
        <w:rPr>
          <w:rFonts w:hint="eastAsia"/>
        </w:rPr>
        <w:t>这样的无偏算法，可以显著的提高渲染质量减少渲染时可能产生的噪点数量，但是其渲染的效率会有所降低，但根据论文中的实验，其渲染效率依旧高于现有的实时光线追踪渲染效率。</w:t>
      </w:r>
    </w:p>
    <w:p w14:paraId="5FB880FE" w14:textId="77777777" w:rsidR="002C5F3F" w:rsidRDefault="002C5F3F" w:rsidP="002C5F3F">
      <w:pPr>
        <w:ind w:firstLineChars="200" w:firstLine="420"/>
      </w:pPr>
    </w:p>
    <w:p w14:paraId="1AF918A9" w14:textId="2368B688" w:rsidR="00FE63D5" w:rsidRDefault="00FE63D5" w:rsidP="00FE63D5">
      <w:r w:rsidRPr="00FE63D5">
        <w:rPr>
          <w:rFonts w:hint="eastAsia"/>
        </w:rPr>
        <w:t>论文的结论和贡献</w:t>
      </w:r>
      <w:r>
        <w:rPr>
          <w:rFonts w:hint="eastAsia"/>
        </w:rPr>
        <w:t>：</w:t>
      </w:r>
    </w:p>
    <w:p w14:paraId="0DF1F861" w14:textId="1C362D9F" w:rsidR="00AF6846" w:rsidRDefault="002C5F3F" w:rsidP="00D76FA8">
      <w:pPr>
        <w:ind w:firstLineChars="200" w:firstLine="420"/>
      </w:pPr>
      <w:r>
        <w:rPr>
          <w:rFonts w:hint="eastAsia"/>
        </w:rPr>
        <w:t>本篇论文首次的将运用于金融领域和统计学领域的蓄水池算法，将其运用在计算机图形学的蒙特卡洛光线追踪的采样算法上。并利用了这一算法可以依概率的对输入到算法中的流式数据进行采样的特点，优化了算法在对光线采样时的空间存储开销和时间开销。</w:t>
      </w:r>
    </w:p>
    <w:p w14:paraId="6580DFDC" w14:textId="7CC1B119" w:rsidR="002C5F3F" w:rsidRDefault="002C5F3F" w:rsidP="00D76FA8">
      <w:pPr>
        <w:ind w:firstLineChars="200" w:firstLine="420"/>
      </w:pPr>
      <w:r>
        <w:rPr>
          <w:rFonts w:hint="eastAsia"/>
        </w:rPr>
        <w:t>并通过实现，充分的验证了ReSTIR算法在渲染</w:t>
      </w:r>
      <w:r w:rsidR="00334116">
        <w:rPr>
          <w:rFonts w:hint="eastAsia"/>
        </w:rPr>
        <w:t>一个具有大量动态光源的场景中有显著的优势。</w:t>
      </w:r>
    </w:p>
    <w:p w14:paraId="1F0B7684" w14:textId="23E686CF" w:rsidR="00AF6846" w:rsidRDefault="00AF6846" w:rsidP="00AF6846">
      <w:r w:rsidRPr="00AF6846">
        <w:rPr>
          <w:rFonts w:hint="eastAsia"/>
        </w:rPr>
        <w:t>论文的优点和不足：</w:t>
      </w:r>
    </w:p>
    <w:p w14:paraId="5DCE8BFD" w14:textId="255CC3DB" w:rsidR="00025D2C" w:rsidRDefault="00025D2C" w:rsidP="00AF6846">
      <w:pPr>
        <w:rPr>
          <w:rFonts w:hint="eastAsia"/>
        </w:rPr>
      </w:pPr>
      <w:r>
        <w:rPr>
          <w:noProof/>
        </w:rPr>
        <w:drawing>
          <wp:inline distT="0" distB="0" distL="0" distR="0" wp14:anchorId="72D2615A" wp14:editId="2E3A2AEA">
            <wp:extent cx="5274310" cy="14135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13510"/>
                    </a:xfrm>
                    <a:prstGeom prst="rect">
                      <a:avLst/>
                    </a:prstGeom>
                  </pic:spPr>
                </pic:pic>
              </a:graphicData>
            </a:graphic>
          </wp:inline>
        </w:drawing>
      </w:r>
    </w:p>
    <w:p w14:paraId="5F858924" w14:textId="05016B23" w:rsidR="00AF6846" w:rsidRDefault="00AF6846" w:rsidP="00AF6846">
      <w:r>
        <w:tab/>
      </w:r>
      <w:r w:rsidR="00BB62CC" w:rsidRPr="00BB62CC">
        <w:rPr>
          <w:rFonts w:hint="eastAsia"/>
        </w:rPr>
        <w:t>《</w:t>
      </w:r>
      <w:r w:rsidR="00BB62CC" w:rsidRPr="00BB62CC">
        <w:t>Spatiotemporal reservoir resampling for real-time ray tracing with dynamic direct lighting》是一篇质量很高的论文，其中提出的</w:t>
      </w:r>
      <w:r w:rsidR="00BB62CC">
        <w:rPr>
          <w:rFonts w:hint="eastAsia"/>
        </w:rPr>
        <w:t>Re</w:t>
      </w:r>
      <w:r w:rsidR="00BB62CC">
        <w:t>STIR</w:t>
      </w:r>
      <w:r w:rsidR="00BB62CC">
        <w:rPr>
          <w:rFonts w:hint="eastAsia"/>
        </w:rPr>
        <w:t>算法</w:t>
      </w:r>
      <w:r w:rsidR="00BB62CC" w:rsidRPr="00BB62CC">
        <w:t>是原创性的贡献。</w:t>
      </w:r>
      <w:r w:rsidR="00BB62CC">
        <w:rPr>
          <w:rFonts w:hint="eastAsia"/>
        </w:rPr>
        <w:t>本文使用了数个场景对ReSTIR算法进行实验，通过与</w:t>
      </w:r>
      <w:r w:rsidR="00BB62CC" w:rsidRPr="00BB62CC">
        <w:t>Pierre Moreau</w:t>
      </w:r>
      <w:r w:rsidR="00BB62CC">
        <w:rPr>
          <w:rFonts w:hint="eastAsia"/>
        </w:rPr>
        <w:t>在2</w:t>
      </w:r>
      <w:r w:rsidR="00BB62CC">
        <w:t>019</w:t>
      </w:r>
      <w:r w:rsidR="00BB62CC">
        <w:rPr>
          <w:rFonts w:hint="eastAsia"/>
        </w:rPr>
        <w:t>年提出的实时光线追踪的效果进行对比，可以发现其在一帧画面上的渲染时间</w:t>
      </w:r>
      <w:r w:rsidR="00C020D5">
        <w:rPr>
          <w:rFonts w:hint="eastAsia"/>
        </w:rPr>
        <w:t>耗时较少，并且在同一画面上产生的噪点也更少</w:t>
      </w:r>
      <w:r w:rsidR="00881988">
        <w:rPr>
          <w:rFonts w:hint="eastAsia"/>
        </w:rPr>
        <w:t>。即，使用此篇论文提出的ReSTIR算法可以在实时光线追踪上得到更好的渲染质量和效率。同时本篇论文其也解决了在一个场景下如果同时出现了大量了动态光源</w:t>
      </w:r>
      <w:r w:rsidR="008C0000">
        <w:rPr>
          <w:rFonts w:hint="eastAsia"/>
        </w:rPr>
        <w:t>会让光追的渲染效果大幅度下降的情况。</w:t>
      </w:r>
    </w:p>
    <w:p w14:paraId="2277C1E8" w14:textId="0DCA6B30" w:rsidR="008C0000" w:rsidRDefault="008C0000" w:rsidP="00AF6846">
      <w:r>
        <w:tab/>
      </w:r>
      <w:r>
        <w:rPr>
          <w:rFonts w:hint="eastAsia"/>
        </w:rPr>
        <w:t>但是这篇文章所使用的</w:t>
      </w:r>
      <w:r w:rsidRPr="008C0000">
        <w:t>Weighted reservoir sampling.</w:t>
      </w:r>
      <w:r>
        <w:rPr>
          <w:rFonts w:hint="eastAsia"/>
        </w:rPr>
        <w:t>的依概率采样算法来实现了对画面的时间复用和空间复用，而这样的复用可能产生如下的问题，即，在复杂的渲染场景中</w:t>
      </w:r>
      <w:r w:rsidR="00FE63D5">
        <w:rPr>
          <w:rFonts w:hint="eastAsia"/>
        </w:rPr>
        <w:t>如果出现场景中所含有的几何形体过于复杂或者场景中存在不连续的光照效果时，这样的服用算法可能会导致较差的画面渲染质量。</w:t>
      </w:r>
    </w:p>
    <w:p w14:paraId="6598073B" w14:textId="77777777" w:rsidR="00AF7656" w:rsidRPr="00AF7656" w:rsidRDefault="00AF7656" w:rsidP="00AF7656"/>
    <w:p w14:paraId="31710830" w14:textId="2E5E5443" w:rsidR="00DB37E4" w:rsidRPr="00BB62CC" w:rsidRDefault="00DB37E4" w:rsidP="00AF7656"/>
    <w:sectPr w:rsidR="00DB37E4" w:rsidRPr="00BB62C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4B36FB"/>
    <w:multiLevelType w:val="hybridMultilevel"/>
    <w:tmpl w:val="10A61B3E"/>
    <w:lvl w:ilvl="0" w:tplc="C8D89F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71948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504"/>
    <w:rsid w:val="00025D2C"/>
    <w:rsid w:val="00044A2B"/>
    <w:rsid w:val="00055E66"/>
    <w:rsid w:val="001A63B4"/>
    <w:rsid w:val="001C699A"/>
    <w:rsid w:val="001F6F0F"/>
    <w:rsid w:val="00274A9A"/>
    <w:rsid w:val="002C5F3F"/>
    <w:rsid w:val="002D6699"/>
    <w:rsid w:val="002F4B9E"/>
    <w:rsid w:val="00334116"/>
    <w:rsid w:val="00365455"/>
    <w:rsid w:val="00476472"/>
    <w:rsid w:val="004A4CD5"/>
    <w:rsid w:val="004E585D"/>
    <w:rsid w:val="0053249E"/>
    <w:rsid w:val="00532504"/>
    <w:rsid w:val="00577A71"/>
    <w:rsid w:val="005A3AF0"/>
    <w:rsid w:val="005C1780"/>
    <w:rsid w:val="005E2140"/>
    <w:rsid w:val="00601995"/>
    <w:rsid w:val="0066195F"/>
    <w:rsid w:val="00671821"/>
    <w:rsid w:val="00754B53"/>
    <w:rsid w:val="00881988"/>
    <w:rsid w:val="008C0000"/>
    <w:rsid w:val="008D08B6"/>
    <w:rsid w:val="00900EA6"/>
    <w:rsid w:val="00901BA3"/>
    <w:rsid w:val="009A66F7"/>
    <w:rsid w:val="009F1290"/>
    <w:rsid w:val="00A07D3E"/>
    <w:rsid w:val="00A51DF2"/>
    <w:rsid w:val="00AD3A11"/>
    <w:rsid w:val="00AF6846"/>
    <w:rsid w:val="00AF7656"/>
    <w:rsid w:val="00B66606"/>
    <w:rsid w:val="00BB62CC"/>
    <w:rsid w:val="00BD638F"/>
    <w:rsid w:val="00BE61D2"/>
    <w:rsid w:val="00BF32B8"/>
    <w:rsid w:val="00C020D5"/>
    <w:rsid w:val="00C12D47"/>
    <w:rsid w:val="00D17738"/>
    <w:rsid w:val="00D41AC6"/>
    <w:rsid w:val="00D76FA8"/>
    <w:rsid w:val="00D95095"/>
    <w:rsid w:val="00DB37E4"/>
    <w:rsid w:val="00E057C8"/>
    <w:rsid w:val="00E60467"/>
    <w:rsid w:val="00F432A3"/>
    <w:rsid w:val="00FE63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3682D"/>
  <w15:chartTrackingRefBased/>
  <w15:docId w15:val="{2C9F1506-F9BB-489D-BF4F-7F6A487B9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95095"/>
    <w:rPr>
      <w:color w:val="808080"/>
    </w:rPr>
  </w:style>
  <w:style w:type="paragraph" w:styleId="a4">
    <w:name w:val="List Paragraph"/>
    <w:basedOn w:val="a"/>
    <w:uiPriority w:val="34"/>
    <w:qFormat/>
    <w:rsid w:val="0053249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273216">
      <w:bodyDiv w:val="1"/>
      <w:marLeft w:val="0"/>
      <w:marRight w:val="0"/>
      <w:marTop w:val="0"/>
      <w:marBottom w:val="0"/>
      <w:divBdr>
        <w:top w:val="none" w:sz="0" w:space="0" w:color="auto"/>
        <w:left w:val="none" w:sz="0" w:space="0" w:color="auto"/>
        <w:bottom w:val="none" w:sz="0" w:space="0" w:color="auto"/>
        <w:right w:val="none" w:sz="0" w:space="0" w:color="auto"/>
      </w:divBdr>
    </w:div>
    <w:div w:id="1995529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444</TotalTime>
  <Pages>6</Pages>
  <Words>580</Words>
  <Characters>3306</Characters>
  <Application>Microsoft Office Word</Application>
  <DocSecurity>0</DocSecurity>
  <Lines>27</Lines>
  <Paragraphs>7</Paragraphs>
  <ScaleCrop>false</ScaleCrop>
  <Company/>
  <LinksUpToDate>false</LinksUpToDate>
  <CharactersWithSpaces>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耿 浩然</dc:creator>
  <cp:keywords/>
  <dc:description/>
  <cp:lastModifiedBy>耿 浩然</cp:lastModifiedBy>
  <cp:revision>22</cp:revision>
  <dcterms:created xsi:type="dcterms:W3CDTF">2022-12-27T06:12:00Z</dcterms:created>
  <dcterms:modified xsi:type="dcterms:W3CDTF">2022-12-30T14:07:00Z</dcterms:modified>
</cp:coreProperties>
</file>