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D6B1E" w14:textId="00CCBABF" w:rsidR="00C6238E" w:rsidRPr="00C6238E" w:rsidRDefault="00C6238E" w:rsidP="0001796C">
      <w:pPr>
        <w:pStyle w:val="Title"/>
        <w:rPr>
          <w:lang w:val="de-AT"/>
        </w:rPr>
      </w:pPr>
      <w:r w:rsidRPr="00C6238E">
        <w:rPr>
          <w:lang w:val="de-AT"/>
        </w:rPr>
        <w:t>Protokoll</w:t>
      </w:r>
      <w:r w:rsidR="006B798A">
        <w:rPr>
          <w:lang w:val="de-AT"/>
        </w:rPr>
        <w:t xml:space="preserve"> </w:t>
      </w:r>
      <w:r w:rsidR="00CA3503">
        <w:rPr>
          <w:lang w:val="de-AT"/>
        </w:rPr>
        <w:t>Übung</w:t>
      </w:r>
      <w:r w:rsidR="006B798A">
        <w:rPr>
          <w:lang w:val="de-AT"/>
        </w:rPr>
        <w:t xml:space="preserve"> </w:t>
      </w:r>
      <w:r w:rsidR="00CA3503" w:rsidRPr="00CA3503">
        <w:rPr>
          <w:lang w:val="de-AT"/>
        </w:rPr>
        <w:t xml:space="preserve"> 1 – </w:t>
      </w:r>
      <w:r w:rsidR="00CA3503">
        <w:rPr>
          <w:lang w:val="de-AT"/>
        </w:rPr>
        <w:t>Hashtabelle</w:t>
      </w:r>
    </w:p>
    <w:p w14:paraId="5113321E" w14:textId="55008CEB" w:rsidR="00C6238E" w:rsidRPr="00C6238E" w:rsidRDefault="00C6238E" w:rsidP="00382F98">
      <w:pPr>
        <w:pStyle w:val="Heading1"/>
        <w:rPr>
          <w:lang w:val="de-AT"/>
        </w:rPr>
      </w:pPr>
      <w:r w:rsidRPr="00C6238E">
        <w:rPr>
          <w:lang w:val="de-AT"/>
        </w:rPr>
        <w:t>Beschreibung der Datenstruktur und Hashfunktion:</w:t>
      </w:r>
    </w:p>
    <w:p w14:paraId="36BF066E" w14:textId="77777777" w:rsidR="00950E5A" w:rsidRDefault="00B27353" w:rsidP="00C6238E">
      <w:pPr>
        <w:rPr>
          <w:lang w:val="de-AT"/>
        </w:rPr>
      </w:pPr>
      <w:r>
        <w:rPr>
          <w:lang w:val="de-AT"/>
        </w:rPr>
        <w:t xml:space="preserve">Das Programm basiert grundsätzlich auf der Klasse </w:t>
      </w:r>
      <w:r w:rsidR="00437DD9">
        <w:rPr>
          <w:lang w:val="de-AT"/>
        </w:rPr>
        <w:t xml:space="preserve">StockManager. Diese ist dafür verantwortlich die Aktien (Stocks) zu verwalten und den Zugriff auf die Aktiendaten zu gewährleisten. </w:t>
      </w:r>
    </w:p>
    <w:p w14:paraId="4D035F55" w14:textId="021E3B1E" w:rsidR="00950E5A" w:rsidRDefault="00437DD9" w:rsidP="00C6238E">
      <w:pPr>
        <w:rPr>
          <w:lang w:val="de-AT"/>
        </w:rPr>
      </w:pPr>
      <w:r>
        <w:rPr>
          <w:lang w:val="de-AT"/>
        </w:rPr>
        <w:t xml:space="preserve">Diese Klasse </w:t>
      </w:r>
      <w:r w:rsidR="00CC5EEA">
        <w:rPr>
          <w:lang w:val="de-AT"/>
        </w:rPr>
        <w:t>besteht</w:t>
      </w:r>
      <w:r>
        <w:rPr>
          <w:lang w:val="de-AT"/>
        </w:rPr>
        <w:t xml:space="preserve"> </w:t>
      </w:r>
      <w:proofErr w:type="gramStart"/>
      <w:r>
        <w:rPr>
          <w:lang w:val="de-AT"/>
        </w:rPr>
        <w:t>aus</w:t>
      </w:r>
      <w:r w:rsidR="00186F10">
        <w:rPr>
          <w:lang w:val="de-AT"/>
        </w:rPr>
        <w:t xml:space="preserve"> </w:t>
      </w:r>
      <w:r w:rsidR="0092016D">
        <w:rPr>
          <w:lang w:val="de-AT"/>
        </w:rPr>
        <w:t>:</w:t>
      </w:r>
      <w:proofErr w:type="gramEnd"/>
    </w:p>
    <w:p w14:paraId="4A2235E7" w14:textId="54DB7A94" w:rsidR="00950E5A" w:rsidRDefault="00186F10" w:rsidP="00950E5A">
      <w:pPr>
        <w:pStyle w:val="ListParagraph"/>
        <w:numPr>
          <w:ilvl w:val="0"/>
          <w:numId w:val="3"/>
        </w:numPr>
        <w:rPr>
          <w:lang w:val="de-AT"/>
        </w:rPr>
      </w:pPr>
      <w:r w:rsidRPr="00950E5A">
        <w:rPr>
          <w:lang w:val="de-AT"/>
        </w:rPr>
        <w:t xml:space="preserve">einer Konstanten MAX_STOCKS, die die Anzahl der </w:t>
      </w:r>
      <w:r w:rsidR="00950E5A" w:rsidRPr="00950E5A">
        <w:rPr>
          <w:lang w:val="de-AT"/>
        </w:rPr>
        <w:t>Aktien</w:t>
      </w:r>
      <w:r w:rsidRPr="00950E5A">
        <w:rPr>
          <w:lang w:val="de-AT"/>
        </w:rPr>
        <w:t xml:space="preserve"> limitiert</w:t>
      </w:r>
      <w:r w:rsidR="00DA0B0E">
        <w:rPr>
          <w:lang w:val="de-AT"/>
        </w:rPr>
        <w:t xml:space="preserve"> (private)</w:t>
      </w:r>
    </w:p>
    <w:p w14:paraId="548CB125" w14:textId="382587D1" w:rsidR="00950E5A" w:rsidRDefault="00186F10" w:rsidP="00950E5A">
      <w:pPr>
        <w:pStyle w:val="ListParagraph"/>
        <w:numPr>
          <w:ilvl w:val="0"/>
          <w:numId w:val="3"/>
        </w:numPr>
        <w:rPr>
          <w:lang w:val="de-AT"/>
        </w:rPr>
      </w:pPr>
      <w:r w:rsidRPr="00950E5A">
        <w:rPr>
          <w:lang w:val="de-AT"/>
        </w:rPr>
        <w:t>dem int numStock</w:t>
      </w:r>
      <w:r w:rsidR="00950E5A">
        <w:rPr>
          <w:lang w:val="de-AT"/>
        </w:rPr>
        <w:t>,</w:t>
      </w:r>
      <w:r w:rsidRPr="00950E5A">
        <w:rPr>
          <w:lang w:val="de-AT"/>
        </w:rPr>
        <w:t xml:space="preserve"> </w:t>
      </w:r>
      <w:r w:rsidR="00DA0B0E">
        <w:rPr>
          <w:lang w:val="de-AT"/>
        </w:rPr>
        <w:t>welches</w:t>
      </w:r>
      <w:r w:rsidRPr="00950E5A">
        <w:rPr>
          <w:lang w:val="de-AT"/>
        </w:rPr>
        <w:t xml:space="preserve"> angibt wie viele Aktien aktuell im Stockmanager gespeichert werden</w:t>
      </w:r>
      <w:r w:rsidR="00DA0B0E">
        <w:rPr>
          <w:lang w:val="de-AT"/>
        </w:rPr>
        <w:t xml:space="preserve"> (private)</w:t>
      </w:r>
    </w:p>
    <w:p w14:paraId="099700E4" w14:textId="3247B44F" w:rsidR="00950E5A" w:rsidRDefault="00186F10" w:rsidP="00950E5A">
      <w:pPr>
        <w:pStyle w:val="ListParagraph"/>
        <w:numPr>
          <w:ilvl w:val="0"/>
          <w:numId w:val="3"/>
        </w:numPr>
        <w:rPr>
          <w:lang w:val="de-AT"/>
        </w:rPr>
      </w:pPr>
      <w:r w:rsidRPr="00950E5A">
        <w:rPr>
          <w:lang w:val="de-AT"/>
        </w:rPr>
        <w:t>zwei Arrays den Hashtabellen für Name und Symbol</w:t>
      </w:r>
      <w:r w:rsidR="00DA0B0E">
        <w:rPr>
          <w:lang w:val="de-AT"/>
        </w:rPr>
        <w:t>, u</w:t>
      </w:r>
      <w:r w:rsidRPr="00950E5A">
        <w:rPr>
          <w:lang w:val="de-AT"/>
        </w:rPr>
        <w:t>m die Suche zu erleichtern</w:t>
      </w:r>
      <w:r w:rsidR="00DA0B0E">
        <w:rPr>
          <w:lang w:val="de-AT"/>
        </w:rPr>
        <w:t xml:space="preserve"> (private)</w:t>
      </w:r>
    </w:p>
    <w:p w14:paraId="07DB5EDD" w14:textId="76EF903E" w:rsidR="00950E5A" w:rsidRDefault="00186F10" w:rsidP="00950E5A">
      <w:pPr>
        <w:pStyle w:val="ListParagraph"/>
        <w:numPr>
          <w:ilvl w:val="0"/>
          <w:numId w:val="3"/>
        </w:numPr>
        <w:rPr>
          <w:lang w:val="de-AT"/>
        </w:rPr>
      </w:pPr>
      <w:r w:rsidRPr="00950E5A">
        <w:rPr>
          <w:lang w:val="de-AT"/>
        </w:rPr>
        <w:t xml:space="preserve">sowie </w:t>
      </w:r>
      <w:r w:rsidR="00437DD9" w:rsidRPr="00950E5A">
        <w:rPr>
          <w:lang w:val="de-AT"/>
        </w:rPr>
        <w:t xml:space="preserve">den </w:t>
      </w:r>
      <w:r w:rsidR="00CC5EEA" w:rsidRPr="00950E5A">
        <w:rPr>
          <w:lang w:val="de-AT"/>
        </w:rPr>
        <w:t>9 Funktionen</w:t>
      </w:r>
      <w:r w:rsidR="00173EE8" w:rsidRPr="00950E5A">
        <w:rPr>
          <w:lang w:val="de-AT"/>
        </w:rPr>
        <w:t>:</w:t>
      </w:r>
      <w:r w:rsidR="00950E5A">
        <w:rPr>
          <w:lang w:val="de-AT"/>
        </w:rPr>
        <w:t xml:space="preserve"> </w:t>
      </w:r>
      <w:r w:rsidR="00B26102" w:rsidRPr="00950E5A">
        <w:rPr>
          <w:lang w:val="de-AT"/>
        </w:rPr>
        <w:t>customHash</w:t>
      </w:r>
      <w:r w:rsidR="00950E5A">
        <w:rPr>
          <w:lang w:val="de-AT"/>
        </w:rPr>
        <w:t xml:space="preserve">, </w:t>
      </w:r>
      <w:r w:rsidR="0023618C" w:rsidRPr="00950E5A">
        <w:rPr>
          <w:lang w:val="de-AT"/>
        </w:rPr>
        <w:t>addStock</w:t>
      </w:r>
      <w:r w:rsidR="00950E5A">
        <w:rPr>
          <w:lang w:val="de-AT"/>
        </w:rPr>
        <w:t xml:space="preserve">, </w:t>
      </w:r>
      <w:r w:rsidR="001F3E23" w:rsidRPr="00950E5A">
        <w:rPr>
          <w:lang w:val="de-AT"/>
        </w:rPr>
        <w:t>deleteStock</w:t>
      </w:r>
      <w:r w:rsidR="00950E5A">
        <w:rPr>
          <w:lang w:val="de-AT"/>
        </w:rPr>
        <w:t xml:space="preserve">, </w:t>
      </w:r>
      <w:r w:rsidR="00CA48AF" w:rsidRPr="00950E5A">
        <w:rPr>
          <w:lang w:val="de-AT"/>
        </w:rPr>
        <w:t>importStockData</w:t>
      </w:r>
      <w:r w:rsidR="00950E5A">
        <w:rPr>
          <w:lang w:val="de-AT"/>
        </w:rPr>
        <w:t xml:space="preserve">, </w:t>
      </w:r>
      <w:r w:rsidR="003C5DCD" w:rsidRPr="00950E5A">
        <w:rPr>
          <w:lang w:val="de-AT"/>
        </w:rPr>
        <w:t>searchStock</w:t>
      </w:r>
      <w:r w:rsidR="00950E5A">
        <w:rPr>
          <w:lang w:val="de-AT"/>
        </w:rPr>
        <w:t xml:space="preserve">, </w:t>
      </w:r>
      <w:r w:rsidR="00950E5A" w:rsidRPr="00950E5A">
        <w:rPr>
          <w:lang w:val="de-AT"/>
        </w:rPr>
        <w:t>plotStock</w:t>
      </w:r>
      <w:r w:rsidR="00950E5A">
        <w:rPr>
          <w:lang w:val="de-AT"/>
        </w:rPr>
        <w:t xml:space="preserve">, </w:t>
      </w:r>
      <w:r w:rsidR="00950E5A" w:rsidRPr="00950E5A">
        <w:rPr>
          <w:lang w:val="de-AT"/>
        </w:rPr>
        <w:t>saveToFile</w:t>
      </w:r>
      <w:r w:rsidR="00950E5A">
        <w:rPr>
          <w:lang w:val="de-AT"/>
        </w:rPr>
        <w:t>, l</w:t>
      </w:r>
      <w:r w:rsidR="00950E5A" w:rsidRPr="00950E5A">
        <w:rPr>
          <w:lang w:val="de-AT"/>
        </w:rPr>
        <w:t>oadFromFile</w:t>
      </w:r>
      <w:r w:rsidR="00950E5A">
        <w:rPr>
          <w:lang w:val="de-AT"/>
        </w:rPr>
        <w:t xml:space="preserve"> (</w:t>
      </w:r>
      <w:r w:rsidR="00DA0B0E">
        <w:rPr>
          <w:lang w:val="de-AT"/>
        </w:rPr>
        <w:t>public)</w:t>
      </w:r>
    </w:p>
    <w:p w14:paraId="1BEE5BA6" w14:textId="77777777" w:rsidR="00382F98" w:rsidRDefault="00382F98" w:rsidP="00382F98">
      <w:pPr>
        <w:pStyle w:val="ListParagraph"/>
        <w:rPr>
          <w:lang w:val="de-AT"/>
        </w:rPr>
      </w:pPr>
    </w:p>
    <w:p w14:paraId="2C64B65E"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569CD6"/>
          <w:sz w:val="21"/>
          <w:szCs w:val="21"/>
          <w:lang w:val="en-US" w:eastAsia="de-DE"/>
          <w14:ligatures w14:val="none"/>
        </w:rPr>
        <w:t>class</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4EC9B0"/>
          <w:sz w:val="21"/>
          <w:szCs w:val="21"/>
          <w:lang w:val="en-US" w:eastAsia="de-DE"/>
          <w14:ligatures w14:val="none"/>
        </w:rPr>
        <w:t>StockManager</w:t>
      </w:r>
      <w:r w:rsidRPr="00E71B99">
        <w:rPr>
          <w:rFonts w:ascii="Consolas" w:eastAsia="Times New Roman" w:hAnsi="Consolas" w:cs="Times New Roman"/>
          <w:color w:val="CCCCCC"/>
          <w:sz w:val="21"/>
          <w:szCs w:val="21"/>
          <w:lang w:val="en-US" w:eastAsia="de-DE"/>
          <w14:ligatures w14:val="none"/>
        </w:rPr>
        <w:t>{</w:t>
      </w:r>
      <w:proofErr w:type="gramEnd"/>
    </w:p>
    <w:p w14:paraId="2EB4F1AA"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569CD6"/>
          <w:sz w:val="21"/>
          <w:szCs w:val="21"/>
          <w:lang w:val="en-US" w:eastAsia="de-DE"/>
          <w14:ligatures w14:val="none"/>
        </w:rPr>
        <w:t>public:</w:t>
      </w:r>
    </w:p>
    <w:p w14:paraId="6EA7E577"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6A9955"/>
          <w:sz w:val="21"/>
          <w:szCs w:val="21"/>
          <w:lang w:val="en-US" w:eastAsia="de-DE"/>
          <w14:ligatures w14:val="none"/>
        </w:rPr>
        <w:t>    //Hashfunktion</w:t>
      </w:r>
    </w:p>
    <w:p w14:paraId="3A1AF6D9"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int</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DCDCAA"/>
          <w:sz w:val="21"/>
          <w:szCs w:val="21"/>
          <w:lang w:val="en-US" w:eastAsia="de-DE"/>
          <w14:ligatures w14:val="none"/>
        </w:rPr>
        <w:t>customHash</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string</w:t>
      </w:r>
      <w:r w:rsidRPr="00E71B99">
        <w:rPr>
          <w:rFonts w:ascii="Consolas" w:eastAsia="Times New Roman" w:hAnsi="Consolas" w:cs="Times New Roman"/>
          <w:color w:val="569CD6"/>
          <w:sz w:val="21"/>
          <w:szCs w:val="21"/>
          <w:lang w:val="en-US" w:eastAsia="de-DE"/>
          <w14:ligatures w14:val="none"/>
        </w:rPr>
        <w:t>&amp;</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word</w:t>
      </w:r>
      <w:r w:rsidRPr="00E71B99">
        <w:rPr>
          <w:rFonts w:ascii="Consolas" w:eastAsia="Times New Roman" w:hAnsi="Consolas" w:cs="Times New Roman"/>
          <w:color w:val="CCCCCC"/>
          <w:sz w:val="21"/>
          <w:szCs w:val="21"/>
          <w:lang w:val="en-US" w:eastAsia="de-DE"/>
          <w14:ligatures w14:val="none"/>
        </w:rPr>
        <w:t>);</w:t>
      </w:r>
    </w:p>
    <w:p w14:paraId="377CBCF9"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DCDCAA"/>
          <w:sz w:val="21"/>
          <w:szCs w:val="21"/>
          <w:lang w:val="en-US" w:eastAsia="de-DE"/>
          <w14:ligatures w14:val="none"/>
        </w:rPr>
        <w:t>addStock</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string</w:t>
      </w:r>
      <w:r w:rsidRPr="00E71B99">
        <w:rPr>
          <w:rFonts w:ascii="Consolas" w:eastAsia="Times New Roman" w:hAnsi="Consolas" w:cs="Times New Roman"/>
          <w:color w:val="569CD6"/>
          <w:sz w:val="21"/>
          <w:szCs w:val="21"/>
          <w:lang w:val="en-US" w:eastAsia="de-DE"/>
          <w14:ligatures w14:val="none"/>
        </w:rPr>
        <w:t>&amp;</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name</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string</w:t>
      </w:r>
      <w:r w:rsidRPr="00E71B99">
        <w:rPr>
          <w:rFonts w:ascii="Consolas" w:eastAsia="Times New Roman" w:hAnsi="Consolas" w:cs="Times New Roman"/>
          <w:color w:val="569CD6"/>
          <w:sz w:val="21"/>
          <w:szCs w:val="21"/>
          <w:lang w:val="en-US" w:eastAsia="de-DE"/>
          <w14:ligatures w14:val="none"/>
        </w:rPr>
        <w:t>&amp;</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wkn</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string</w:t>
      </w:r>
      <w:r w:rsidRPr="00E71B99">
        <w:rPr>
          <w:rFonts w:ascii="Consolas" w:eastAsia="Times New Roman" w:hAnsi="Consolas" w:cs="Times New Roman"/>
          <w:color w:val="569CD6"/>
          <w:sz w:val="21"/>
          <w:szCs w:val="21"/>
          <w:lang w:val="en-US" w:eastAsia="de-DE"/>
          <w14:ligatures w14:val="none"/>
        </w:rPr>
        <w:t>&amp;</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symbol</w:t>
      </w:r>
      <w:r w:rsidRPr="00E71B99">
        <w:rPr>
          <w:rFonts w:ascii="Consolas" w:eastAsia="Times New Roman" w:hAnsi="Consolas" w:cs="Times New Roman"/>
          <w:color w:val="CCCCCC"/>
          <w:sz w:val="21"/>
          <w:szCs w:val="21"/>
          <w:lang w:val="en-US" w:eastAsia="de-DE"/>
          <w14:ligatures w14:val="none"/>
        </w:rPr>
        <w:t>);</w:t>
      </w:r>
    </w:p>
    <w:p w14:paraId="476A63A4"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DCDCAA"/>
          <w:sz w:val="21"/>
          <w:szCs w:val="21"/>
          <w:lang w:val="en-US" w:eastAsia="de-DE"/>
          <w14:ligatures w14:val="none"/>
        </w:rPr>
        <w:t>deleteStock</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577D537B"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DCDCAA"/>
          <w:sz w:val="21"/>
          <w:szCs w:val="21"/>
          <w:lang w:val="en-US" w:eastAsia="de-DE"/>
          <w14:ligatures w14:val="none"/>
        </w:rPr>
        <w:t>importStockData</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7DF88BC4"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DCDCAA"/>
          <w:sz w:val="21"/>
          <w:szCs w:val="21"/>
          <w:lang w:val="en-US" w:eastAsia="de-DE"/>
          <w14:ligatures w14:val="none"/>
        </w:rPr>
        <w:t>searchStock</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4316E899"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DCDCAA"/>
          <w:sz w:val="21"/>
          <w:szCs w:val="21"/>
          <w:lang w:val="en-US" w:eastAsia="de-DE"/>
          <w14:ligatures w14:val="none"/>
        </w:rPr>
        <w:t>plotStock</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60E5FBF0"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DCDCAA"/>
          <w:sz w:val="21"/>
          <w:szCs w:val="21"/>
          <w:lang w:val="en-US" w:eastAsia="de-DE"/>
          <w14:ligatures w14:val="none"/>
        </w:rPr>
        <w:t>saveToFile</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71FF1587"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DCDCAA"/>
          <w:sz w:val="21"/>
          <w:szCs w:val="21"/>
          <w:lang w:val="en-US" w:eastAsia="de-DE"/>
          <w14:ligatures w14:val="none"/>
        </w:rPr>
        <w:t>loadFromFile</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61E9D919"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569CD6"/>
          <w:sz w:val="21"/>
          <w:szCs w:val="21"/>
          <w:lang w:val="de-DE" w:eastAsia="de-DE"/>
          <w14:ligatures w14:val="none"/>
        </w:rPr>
        <w:t>private:</w:t>
      </w:r>
    </w:p>
    <w:p w14:paraId="633A7410"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6A9955"/>
          <w:sz w:val="21"/>
          <w:szCs w:val="21"/>
          <w:lang w:val="de-DE" w:eastAsia="de-DE"/>
          <w14:ligatures w14:val="none"/>
        </w:rPr>
        <w:t>    //Es d</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de-DE" w:eastAsia="de-DE"/>
          <w14:ligatures w14:val="none"/>
        </w:rPr>
        <w:t xml:space="preserve">rfen </w:t>
      </w:r>
      <w:proofErr w:type="gramStart"/>
      <w:r w:rsidRPr="00E71B99">
        <w:rPr>
          <w:rFonts w:ascii="Consolas" w:eastAsia="Times New Roman" w:hAnsi="Consolas" w:cs="Times New Roman"/>
          <w:color w:val="6A9955"/>
          <w:sz w:val="21"/>
          <w:szCs w:val="21"/>
          <w:lang w:val="de-DE" w:eastAsia="de-DE"/>
          <w14:ligatures w14:val="none"/>
        </w:rPr>
        <w:t>Maximal</w:t>
      </w:r>
      <w:proofErr w:type="gramEnd"/>
      <w:r w:rsidRPr="00E71B99">
        <w:rPr>
          <w:rFonts w:ascii="Consolas" w:eastAsia="Times New Roman" w:hAnsi="Consolas" w:cs="Times New Roman"/>
          <w:color w:val="6A9955"/>
          <w:sz w:val="21"/>
          <w:szCs w:val="21"/>
          <w:lang w:val="de-DE" w:eastAsia="de-DE"/>
          <w14:ligatures w14:val="none"/>
        </w:rPr>
        <w:t xml:space="preserve"> 1000 Stocks in der Hashtabelle sein</w:t>
      </w:r>
    </w:p>
    <w:p w14:paraId="54837DCD"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de-DE" w:eastAsia="de-DE"/>
          <w14:ligatures w14:val="none"/>
        </w:rPr>
        <w:t xml:space="preserve">    </w:t>
      </w:r>
      <w:r w:rsidRPr="00E71B99">
        <w:rPr>
          <w:rFonts w:ascii="Consolas" w:eastAsia="Times New Roman" w:hAnsi="Consolas" w:cs="Times New Roman"/>
          <w:color w:val="569CD6"/>
          <w:sz w:val="21"/>
          <w:szCs w:val="21"/>
          <w:lang w:val="en-US" w:eastAsia="de-DE"/>
          <w14:ligatures w14:val="none"/>
        </w:rPr>
        <w:t>static</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int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MAX_STOCKS</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D4D4D4"/>
          <w:sz w:val="21"/>
          <w:szCs w:val="21"/>
          <w:lang w:val="en-US" w:eastAsia="de-DE"/>
          <w14:ligatures w14:val="none"/>
        </w:rPr>
        <w:t>=</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B5CEA8"/>
          <w:sz w:val="21"/>
          <w:szCs w:val="21"/>
          <w:lang w:val="en-US" w:eastAsia="de-DE"/>
          <w14:ligatures w14:val="none"/>
        </w:rPr>
        <w:t>1000</w:t>
      </w:r>
      <w:r w:rsidRPr="00E71B99">
        <w:rPr>
          <w:rFonts w:ascii="Consolas" w:eastAsia="Times New Roman" w:hAnsi="Consolas" w:cs="Times New Roman"/>
          <w:color w:val="CCCCCC"/>
          <w:sz w:val="21"/>
          <w:szCs w:val="21"/>
          <w:lang w:val="en-US" w:eastAsia="de-DE"/>
          <w14:ligatures w14:val="none"/>
        </w:rPr>
        <w:t>;</w:t>
      </w:r>
      <w:proofErr w:type="gramEnd"/>
    </w:p>
    <w:p w14:paraId="537E0234"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6A9955"/>
          <w:sz w:val="21"/>
          <w:szCs w:val="21"/>
          <w:lang w:val="en-US" w:eastAsia="de-DE"/>
          <w14:ligatures w14:val="none"/>
        </w:rPr>
        <w:t>    //Hashtabelle f</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en-US" w:eastAsia="de-DE"/>
          <w14:ligatures w14:val="none"/>
        </w:rPr>
        <w:t>r symbol</w:t>
      </w:r>
    </w:p>
    <w:p w14:paraId="242771D7"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Stock</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stocks</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9CDCFE"/>
          <w:sz w:val="21"/>
          <w:szCs w:val="21"/>
          <w:lang w:val="en-US" w:eastAsia="de-DE"/>
          <w14:ligatures w14:val="none"/>
        </w:rPr>
        <w:t>MAX_STOCKS</w:t>
      </w:r>
      <w:r w:rsidRPr="00E71B99">
        <w:rPr>
          <w:rFonts w:ascii="Consolas" w:eastAsia="Times New Roman" w:hAnsi="Consolas" w:cs="Times New Roman"/>
          <w:color w:val="CCCCCC"/>
          <w:sz w:val="21"/>
          <w:szCs w:val="21"/>
          <w:lang w:val="en-US" w:eastAsia="de-DE"/>
          <w14:ligatures w14:val="none"/>
        </w:rPr>
        <w:t>];</w:t>
      </w:r>
    </w:p>
    <w:p w14:paraId="1846FCA1"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526EEE">
        <w:rPr>
          <w:rFonts w:ascii="Consolas" w:eastAsia="Times New Roman" w:hAnsi="Consolas" w:cs="Times New Roman"/>
          <w:color w:val="6A9955"/>
          <w:sz w:val="21"/>
          <w:szCs w:val="21"/>
          <w:lang w:val="en-US" w:eastAsia="de-DE"/>
          <w14:ligatures w14:val="none"/>
        </w:rPr>
        <w:t xml:space="preserve">    </w:t>
      </w:r>
      <w:r w:rsidRPr="00E71B99">
        <w:rPr>
          <w:rFonts w:ascii="Consolas" w:eastAsia="Times New Roman" w:hAnsi="Consolas" w:cs="Times New Roman"/>
          <w:color w:val="6A9955"/>
          <w:sz w:val="21"/>
          <w:szCs w:val="21"/>
          <w:lang w:val="de-DE" w:eastAsia="de-DE"/>
          <w14:ligatures w14:val="none"/>
        </w:rPr>
        <w:t>//zweite Hashtabelle f</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de-DE" w:eastAsia="de-DE"/>
          <w14:ligatures w14:val="none"/>
        </w:rPr>
        <w:t>r suche nach namen</w:t>
      </w:r>
    </w:p>
    <w:p w14:paraId="765676D0"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de-DE"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Stock</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stocksbyname</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9CDCFE"/>
          <w:sz w:val="21"/>
          <w:szCs w:val="21"/>
          <w:lang w:val="en-US" w:eastAsia="de-DE"/>
          <w14:ligatures w14:val="none"/>
        </w:rPr>
        <w:t>MAX_STOCKS</w:t>
      </w:r>
      <w:r w:rsidRPr="00E71B99">
        <w:rPr>
          <w:rFonts w:ascii="Consolas" w:eastAsia="Times New Roman" w:hAnsi="Consolas" w:cs="Times New Roman"/>
          <w:color w:val="CCCCCC"/>
          <w:sz w:val="21"/>
          <w:szCs w:val="21"/>
          <w:lang w:val="en-US" w:eastAsia="de-DE"/>
          <w14:ligatures w14:val="none"/>
        </w:rPr>
        <w:t>];</w:t>
      </w:r>
    </w:p>
    <w:p w14:paraId="6E1910F5"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int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numStocks</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D4D4D4"/>
          <w:sz w:val="21"/>
          <w:szCs w:val="21"/>
          <w:lang w:val="en-US" w:eastAsia="de-DE"/>
          <w14:ligatures w14:val="none"/>
        </w:rPr>
        <w:t>=</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B5CEA8"/>
          <w:sz w:val="21"/>
          <w:szCs w:val="21"/>
          <w:lang w:val="en-US" w:eastAsia="de-DE"/>
          <w14:ligatures w14:val="none"/>
        </w:rPr>
        <w:t>0</w:t>
      </w:r>
      <w:r w:rsidRPr="00E71B99">
        <w:rPr>
          <w:rFonts w:ascii="Consolas" w:eastAsia="Times New Roman" w:hAnsi="Consolas" w:cs="Times New Roman"/>
          <w:color w:val="CCCCCC"/>
          <w:sz w:val="21"/>
          <w:szCs w:val="21"/>
          <w:lang w:val="en-US" w:eastAsia="de-DE"/>
          <w14:ligatures w14:val="none"/>
        </w:rPr>
        <w:t>;</w:t>
      </w:r>
      <w:proofErr w:type="gramEnd"/>
    </w:p>
    <w:p w14:paraId="244CD9AC" w14:textId="718B6F1A" w:rsidR="00E71B99" w:rsidRPr="00582B9F" w:rsidRDefault="00E71B99" w:rsidP="00582B9F">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CCCCCC"/>
          <w:sz w:val="21"/>
          <w:szCs w:val="21"/>
          <w:lang w:val="de-DE" w:eastAsia="de-DE"/>
          <w14:ligatures w14:val="none"/>
        </w:rPr>
        <w:t>};</w:t>
      </w:r>
    </w:p>
    <w:p w14:paraId="5811832A" w14:textId="77777777" w:rsidR="00382F98" w:rsidRDefault="00382F98" w:rsidP="00C6238E">
      <w:pPr>
        <w:rPr>
          <w:lang w:val="de-AT"/>
        </w:rPr>
      </w:pPr>
    </w:p>
    <w:p w14:paraId="40946031" w14:textId="223EA375" w:rsidR="0092016D" w:rsidRDefault="0092016D" w:rsidP="00C6238E">
      <w:pPr>
        <w:rPr>
          <w:lang w:val="de-AT"/>
        </w:rPr>
      </w:pPr>
      <w:r>
        <w:rPr>
          <w:lang w:val="de-AT"/>
        </w:rPr>
        <w:t xml:space="preserve">Außerdem gibt es zwei Structs um die Struktur der Aktien besser darstellen und </w:t>
      </w:r>
      <w:r w:rsidR="00BC7DE8">
        <w:rPr>
          <w:lang w:val="de-AT"/>
        </w:rPr>
        <w:t>abspeichern zu</w:t>
      </w:r>
      <w:r>
        <w:rPr>
          <w:lang w:val="de-AT"/>
        </w:rPr>
        <w:t xml:space="preserve"> können:</w:t>
      </w:r>
    </w:p>
    <w:p w14:paraId="0135F2DD" w14:textId="0C1A7115" w:rsidR="006106F9" w:rsidRDefault="005900D6" w:rsidP="00C6238E">
      <w:pPr>
        <w:pStyle w:val="ListParagraph"/>
        <w:numPr>
          <w:ilvl w:val="0"/>
          <w:numId w:val="4"/>
        </w:numPr>
        <w:rPr>
          <w:lang w:val="de-AT"/>
        </w:rPr>
      </w:pPr>
      <w:r w:rsidRPr="0092016D">
        <w:rPr>
          <w:lang w:val="de-AT"/>
        </w:rPr>
        <w:t xml:space="preserve">Stocks, die einzelne Aktie, </w:t>
      </w:r>
      <w:r w:rsidR="006106F9">
        <w:rPr>
          <w:lang w:val="de-AT"/>
        </w:rPr>
        <w:t>wo</w:t>
      </w:r>
      <w:r w:rsidRPr="0092016D">
        <w:rPr>
          <w:lang w:val="de-AT"/>
        </w:rPr>
        <w:t xml:space="preserve"> </w:t>
      </w:r>
      <w:r w:rsidR="000D5AE7" w:rsidRPr="0092016D">
        <w:rPr>
          <w:lang w:val="de-AT"/>
        </w:rPr>
        <w:t>Name</w:t>
      </w:r>
      <w:r w:rsidRPr="0092016D">
        <w:rPr>
          <w:lang w:val="de-AT"/>
        </w:rPr>
        <w:t xml:space="preserve">, </w:t>
      </w:r>
      <w:r w:rsidR="000D5AE7">
        <w:rPr>
          <w:lang w:val="de-AT"/>
        </w:rPr>
        <w:t>WKN</w:t>
      </w:r>
      <w:r w:rsidRPr="0092016D">
        <w:rPr>
          <w:lang w:val="de-AT"/>
        </w:rPr>
        <w:t xml:space="preserve"> und </w:t>
      </w:r>
      <w:r w:rsidR="000D5AE7" w:rsidRPr="0092016D">
        <w:rPr>
          <w:lang w:val="de-AT"/>
        </w:rPr>
        <w:t>Symbol</w:t>
      </w:r>
      <w:r w:rsidRPr="0092016D">
        <w:rPr>
          <w:lang w:val="de-AT"/>
        </w:rPr>
        <w:t xml:space="preserve"> gespeichert werden, sowie die </w:t>
      </w:r>
      <w:r w:rsidR="000D5AE7" w:rsidRPr="0092016D">
        <w:rPr>
          <w:lang w:val="de-AT"/>
        </w:rPr>
        <w:t>Historie</w:t>
      </w:r>
      <w:r w:rsidRPr="0092016D">
        <w:rPr>
          <w:lang w:val="de-AT"/>
        </w:rPr>
        <w:t xml:space="preserve"> in </w:t>
      </w:r>
      <w:r w:rsidR="006106F9" w:rsidRPr="0092016D">
        <w:rPr>
          <w:lang w:val="de-AT"/>
        </w:rPr>
        <w:t>Form</w:t>
      </w:r>
      <w:r w:rsidRPr="0092016D">
        <w:rPr>
          <w:lang w:val="de-AT"/>
        </w:rPr>
        <w:t xml:space="preserve"> eines Vektors</w:t>
      </w:r>
      <w:r w:rsidR="006106F9">
        <w:rPr>
          <w:lang w:val="de-AT"/>
        </w:rPr>
        <w:t xml:space="preserve"> aus StockData</w:t>
      </w:r>
    </w:p>
    <w:p w14:paraId="1BAA3964" w14:textId="214C5A60" w:rsidR="005900D6" w:rsidRDefault="005900D6" w:rsidP="00C6238E">
      <w:pPr>
        <w:pStyle w:val="ListParagraph"/>
        <w:numPr>
          <w:ilvl w:val="0"/>
          <w:numId w:val="4"/>
        </w:numPr>
        <w:rPr>
          <w:lang w:val="de-AT"/>
        </w:rPr>
      </w:pPr>
      <w:r w:rsidRPr="006106F9">
        <w:rPr>
          <w:lang w:val="de-AT"/>
        </w:rPr>
        <w:t>Stock</w:t>
      </w:r>
      <w:r w:rsidR="006106F9">
        <w:rPr>
          <w:lang w:val="de-AT"/>
        </w:rPr>
        <w:t>D</w:t>
      </w:r>
      <w:r w:rsidRPr="006106F9">
        <w:rPr>
          <w:lang w:val="de-AT"/>
        </w:rPr>
        <w:t xml:space="preserve">ata, </w:t>
      </w:r>
      <w:r w:rsidR="006106F9">
        <w:rPr>
          <w:lang w:val="de-AT"/>
        </w:rPr>
        <w:t>wo</w:t>
      </w:r>
      <w:r w:rsidRPr="006106F9">
        <w:rPr>
          <w:lang w:val="de-AT"/>
        </w:rPr>
        <w:t xml:space="preserve"> werden die</w:t>
      </w:r>
      <w:r w:rsidR="006106F9">
        <w:rPr>
          <w:lang w:val="de-AT"/>
        </w:rPr>
        <w:t xml:space="preserve"> Details der</w:t>
      </w:r>
      <w:r w:rsidRPr="006106F9">
        <w:rPr>
          <w:lang w:val="de-AT"/>
        </w:rPr>
        <w:t xml:space="preserve"> historischen Daten abgespeichert</w:t>
      </w:r>
    </w:p>
    <w:p w14:paraId="79274B65" w14:textId="77777777" w:rsidR="00382F98" w:rsidRDefault="00382F98" w:rsidP="00382F98">
      <w:pPr>
        <w:pStyle w:val="ListParagraph"/>
        <w:rPr>
          <w:lang w:val="de-AT"/>
        </w:rPr>
      </w:pPr>
    </w:p>
    <w:p w14:paraId="63FB8685"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569CD6"/>
          <w:sz w:val="21"/>
          <w:szCs w:val="21"/>
          <w:lang w:val="en-US" w:eastAsia="de-DE"/>
          <w14:ligatures w14:val="none"/>
        </w:rPr>
        <w:lastRenderedPageBreak/>
        <w:t>struct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StockData</w:t>
      </w:r>
      <w:r w:rsidRPr="00E71B99">
        <w:rPr>
          <w:rFonts w:ascii="Consolas" w:eastAsia="Times New Roman" w:hAnsi="Consolas" w:cs="Times New Roman"/>
          <w:color w:val="CCCCCC"/>
          <w:sz w:val="21"/>
          <w:szCs w:val="21"/>
          <w:lang w:val="en-US" w:eastAsia="de-DE"/>
          <w14:ligatures w14:val="none"/>
        </w:rPr>
        <w:t xml:space="preserve"> {</w:t>
      </w:r>
    </w:p>
    <w:p w14:paraId="43648E5B"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string </w:t>
      </w:r>
      <w:proofErr w:type="gramStart"/>
      <w:r w:rsidRPr="00E71B99">
        <w:rPr>
          <w:rFonts w:ascii="Consolas" w:eastAsia="Times New Roman" w:hAnsi="Consolas" w:cs="Times New Roman"/>
          <w:color w:val="9CDCFE"/>
          <w:sz w:val="21"/>
          <w:szCs w:val="21"/>
          <w:lang w:val="en-US" w:eastAsia="de-DE"/>
          <w14:ligatures w14:val="none"/>
        </w:rPr>
        <w:t>date</w:t>
      </w:r>
      <w:r w:rsidRPr="00E71B99">
        <w:rPr>
          <w:rFonts w:ascii="Consolas" w:eastAsia="Times New Roman" w:hAnsi="Consolas" w:cs="Times New Roman"/>
          <w:color w:val="CCCCCC"/>
          <w:sz w:val="21"/>
          <w:szCs w:val="21"/>
          <w:lang w:val="en-US" w:eastAsia="de-DE"/>
          <w14:ligatures w14:val="none"/>
        </w:rPr>
        <w:t>;</w:t>
      </w:r>
      <w:proofErr w:type="gramEnd"/>
    </w:p>
    <w:p w14:paraId="03B6246F"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open</w:t>
      </w:r>
      <w:r w:rsidRPr="00E71B99">
        <w:rPr>
          <w:rFonts w:ascii="Consolas" w:eastAsia="Times New Roman" w:hAnsi="Consolas" w:cs="Times New Roman"/>
          <w:color w:val="CCCCCC"/>
          <w:sz w:val="21"/>
          <w:szCs w:val="21"/>
          <w:lang w:val="en-US" w:eastAsia="de-DE"/>
          <w14:ligatures w14:val="none"/>
        </w:rPr>
        <w:t>;</w:t>
      </w:r>
      <w:proofErr w:type="gramEnd"/>
    </w:p>
    <w:p w14:paraId="7DA074F6"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high</w:t>
      </w:r>
      <w:r w:rsidRPr="00E71B99">
        <w:rPr>
          <w:rFonts w:ascii="Consolas" w:eastAsia="Times New Roman" w:hAnsi="Consolas" w:cs="Times New Roman"/>
          <w:color w:val="CCCCCC"/>
          <w:sz w:val="21"/>
          <w:szCs w:val="21"/>
          <w:lang w:val="en-US" w:eastAsia="de-DE"/>
          <w14:ligatures w14:val="none"/>
        </w:rPr>
        <w:t>;</w:t>
      </w:r>
      <w:proofErr w:type="gramEnd"/>
    </w:p>
    <w:p w14:paraId="0FB3FBE1"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low</w:t>
      </w:r>
      <w:r w:rsidRPr="00E71B99">
        <w:rPr>
          <w:rFonts w:ascii="Consolas" w:eastAsia="Times New Roman" w:hAnsi="Consolas" w:cs="Times New Roman"/>
          <w:color w:val="CCCCCC"/>
          <w:sz w:val="21"/>
          <w:szCs w:val="21"/>
          <w:lang w:val="en-US" w:eastAsia="de-DE"/>
          <w14:ligatures w14:val="none"/>
        </w:rPr>
        <w:t>;</w:t>
      </w:r>
      <w:proofErr w:type="gramEnd"/>
    </w:p>
    <w:p w14:paraId="06D2999E"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close</w:t>
      </w:r>
      <w:r w:rsidRPr="00E71B99">
        <w:rPr>
          <w:rFonts w:ascii="Consolas" w:eastAsia="Times New Roman" w:hAnsi="Consolas" w:cs="Times New Roman"/>
          <w:color w:val="CCCCCC"/>
          <w:sz w:val="21"/>
          <w:szCs w:val="21"/>
          <w:lang w:val="en-US" w:eastAsia="de-DE"/>
          <w14:ligatures w14:val="none"/>
        </w:rPr>
        <w:t>;</w:t>
      </w:r>
      <w:proofErr w:type="gramEnd"/>
    </w:p>
    <w:p w14:paraId="585C02B0"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volume</w:t>
      </w:r>
      <w:r w:rsidRPr="00E71B99">
        <w:rPr>
          <w:rFonts w:ascii="Consolas" w:eastAsia="Times New Roman" w:hAnsi="Consolas" w:cs="Times New Roman"/>
          <w:color w:val="CCCCCC"/>
          <w:sz w:val="21"/>
          <w:szCs w:val="21"/>
          <w:lang w:val="en-US" w:eastAsia="de-DE"/>
          <w14:ligatures w14:val="none"/>
        </w:rPr>
        <w:t>;</w:t>
      </w:r>
      <w:proofErr w:type="gramEnd"/>
    </w:p>
    <w:p w14:paraId="5CDFEDEE"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adjClose</w:t>
      </w:r>
      <w:r w:rsidRPr="00E71B99">
        <w:rPr>
          <w:rFonts w:ascii="Consolas" w:eastAsia="Times New Roman" w:hAnsi="Consolas" w:cs="Times New Roman"/>
          <w:color w:val="CCCCCC"/>
          <w:sz w:val="21"/>
          <w:szCs w:val="21"/>
          <w:lang w:val="en-US" w:eastAsia="de-DE"/>
          <w14:ligatures w14:val="none"/>
        </w:rPr>
        <w:t>;</w:t>
      </w:r>
      <w:proofErr w:type="gramEnd"/>
    </w:p>
    <w:p w14:paraId="15B7B50E"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w:t>
      </w:r>
    </w:p>
    <w:p w14:paraId="43A99BA6"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p>
    <w:p w14:paraId="5CC506AB"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6A9955"/>
          <w:sz w:val="21"/>
          <w:szCs w:val="21"/>
          <w:lang w:val="en-US" w:eastAsia="de-DE"/>
          <w14:ligatures w14:val="none"/>
        </w:rPr>
        <w:t>//Struktur f</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en-US" w:eastAsia="de-DE"/>
          <w14:ligatures w14:val="none"/>
        </w:rPr>
        <w:t>r Stock Files</w:t>
      </w:r>
    </w:p>
    <w:p w14:paraId="0D9DC662" w14:textId="77777777" w:rsidR="00E71B99" w:rsidRPr="00526EEE"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526EEE">
        <w:rPr>
          <w:rFonts w:ascii="Consolas" w:eastAsia="Times New Roman" w:hAnsi="Consolas" w:cs="Times New Roman"/>
          <w:color w:val="569CD6"/>
          <w:sz w:val="21"/>
          <w:szCs w:val="21"/>
          <w:lang w:val="en-US" w:eastAsia="de-DE"/>
          <w14:ligatures w14:val="none"/>
        </w:rPr>
        <w:t>struct</w:t>
      </w:r>
      <w:r w:rsidRPr="00526EEE">
        <w:rPr>
          <w:rFonts w:ascii="Consolas" w:eastAsia="Times New Roman" w:hAnsi="Consolas" w:cs="Times New Roman"/>
          <w:color w:val="CCCCCC"/>
          <w:sz w:val="21"/>
          <w:szCs w:val="21"/>
          <w:lang w:val="en-US" w:eastAsia="de-DE"/>
          <w14:ligatures w14:val="none"/>
        </w:rPr>
        <w:t xml:space="preserve"> </w:t>
      </w:r>
      <w:r w:rsidRPr="00526EEE">
        <w:rPr>
          <w:rFonts w:ascii="Consolas" w:eastAsia="Times New Roman" w:hAnsi="Consolas" w:cs="Times New Roman"/>
          <w:color w:val="4EC9B0"/>
          <w:sz w:val="21"/>
          <w:szCs w:val="21"/>
          <w:lang w:val="en-US" w:eastAsia="de-DE"/>
          <w14:ligatures w14:val="none"/>
        </w:rPr>
        <w:t>Stock</w:t>
      </w:r>
      <w:r w:rsidRPr="00526EEE">
        <w:rPr>
          <w:rFonts w:ascii="Consolas" w:eastAsia="Times New Roman" w:hAnsi="Consolas" w:cs="Times New Roman"/>
          <w:color w:val="CCCCCC"/>
          <w:sz w:val="21"/>
          <w:szCs w:val="21"/>
          <w:lang w:val="en-US" w:eastAsia="de-DE"/>
          <w14:ligatures w14:val="none"/>
        </w:rPr>
        <w:t xml:space="preserve"> {</w:t>
      </w:r>
    </w:p>
    <w:p w14:paraId="78D06588"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526EEE">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CCCCCC"/>
          <w:sz w:val="21"/>
          <w:szCs w:val="21"/>
          <w:lang w:val="en-US" w:eastAsia="de-DE"/>
          <w14:ligatures w14:val="none"/>
        </w:rPr>
        <w:t xml:space="preserve">string </w:t>
      </w:r>
      <w:proofErr w:type="gramStart"/>
      <w:r w:rsidRPr="00E71B99">
        <w:rPr>
          <w:rFonts w:ascii="Consolas" w:eastAsia="Times New Roman" w:hAnsi="Consolas" w:cs="Times New Roman"/>
          <w:color w:val="9CDCFE"/>
          <w:sz w:val="21"/>
          <w:szCs w:val="21"/>
          <w:lang w:val="en-US" w:eastAsia="de-DE"/>
          <w14:ligatures w14:val="none"/>
        </w:rPr>
        <w:t>name</w:t>
      </w:r>
      <w:r w:rsidRPr="00E71B99">
        <w:rPr>
          <w:rFonts w:ascii="Consolas" w:eastAsia="Times New Roman" w:hAnsi="Consolas" w:cs="Times New Roman"/>
          <w:color w:val="CCCCCC"/>
          <w:sz w:val="21"/>
          <w:szCs w:val="21"/>
          <w:lang w:val="en-US" w:eastAsia="de-DE"/>
          <w14:ligatures w14:val="none"/>
        </w:rPr>
        <w:t>;</w:t>
      </w:r>
      <w:proofErr w:type="gramEnd"/>
    </w:p>
    <w:p w14:paraId="6DD3FAA1"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string </w:t>
      </w:r>
      <w:proofErr w:type="gramStart"/>
      <w:r w:rsidRPr="00E71B99">
        <w:rPr>
          <w:rFonts w:ascii="Consolas" w:eastAsia="Times New Roman" w:hAnsi="Consolas" w:cs="Times New Roman"/>
          <w:color w:val="9CDCFE"/>
          <w:sz w:val="21"/>
          <w:szCs w:val="21"/>
          <w:lang w:val="en-US" w:eastAsia="de-DE"/>
          <w14:ligatures w14:val="none"/>
        </w:rPr>
        <w:t>wkn</w:t>
      </w:r>
      <w:r w:rsidRPr="00E71B99">
        <w:rPr>
          <w:rFonts w:ascii="Consolas" w:eastAsia="Times New Roman" w:hAnsi="Consolas" w:cs="Times New Roman"/>
          <w:color w:val="CCCCCC"/>
          <w:sz w:val="21"/>
          <w:szCs w:val="21"/>
          <w:lang w:val="en-US" w:eastAsia="de-DE"/>
          <w14:ligatures w14:val="none"/>
        </w:rPr>
        <w:t>;</w:t>
      </w:r>
      <w:proofErr w:type="gramEnd"/>
    </w:p>
    <w:p w14:paraId="7842E5CD" w14:textId="77777777" w:rsidR="00E71B99" w:rsidRPr="00526EEE"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526EEE">
        <w:rPr>
          <w:rFonts w:ascii="Consolas" w:eastAsia="Times New Roman" w:hAnsi="Consolas" w:cs="Times New Roman"/>
          <w:color w:val="CCCCCC"/>
          <w:sz w:val="21"/>
          <w:szCs w:val="21"/>
          <w:lang w:val="de-DE" w:eastAsia="de-DE"/>
          <w14:ligatures w14:val="none"/>
        </w:rPr>
        <w:t xml:space="preserve">string </w:t>
      </w:r>
      <w:r w:rsidRPr="00526EEE">
        <w:rPr>
          <w:rFonts w:ascii="Consolas" w:eastAsia="Times New Roman" w:hAnsi="Consolas" w:cs="Times New Roman"/>
          <w:color w:val="9CDCFE"/>
          <w:sz w:val="21"/>
          <w:szCs w:val="21"/>
          <w:lang w:val="de-DE" w:eastAsia="de-DE"/>
          <w14:ligatures w14:val="none"/>
        </w:rPr>
        <w:t>symbol</w:t>
      </w:r>
      <w:r w:rsidRPr="00526EEE">
        <w:rPr>
          <w:rFonts w:ascii="Consolas" w:eastAsia="Times New Roman" w:hAnsi="Consolas" w:cs="Times New Roman"/>
          <w:color w:val="CCCCCC"/>
          <w:sz w:val="21"/>
          <w:szCs w:val="21"/>
          <w:lang w:val="de-DE" w:eastAsia="de-DE"/>
          <w14:ligatures w14:val="none"/>
        </w:rPr>
        <w:t>;</w:t>
      </w:r>
    </w:p>
    <w:p w14:paraId="3976D84B"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526EEE">
        <w:rPr>
          <w:rFonts w:ascii="Consolas" w:eastAsia="Times New Roman" w:hAnsi="Consolas" w:cs="Times New Roman"/>
          <w:color w:val="6A9955"/>
          <w:sz w:val="21"/>
          <w:szCs w:val="21"/>
          <w:lang w:val="de-DE" w:eastAsia="de-DE"/>
          <w14:ligatures w14:val="none"/>
        </w:rPr>
        <w:t xml:space="preserve">    </w:t>
      </w:r>
      <w:r w:rsidRPr="00E71B99">
        <w:rPr>
          <w:rFonts w:ascii="Consolas" w:eastAsia="Times New Roman" w:hAnsi="Consolas" w:cs="Times New Roman"/>
          <w:color w:val="6A9955"/>
          <w:sz w:val="21"/>
          <w:szCs w:val="21"/>
          <w:lang w:val="de-DE" w:eastAsia="de-DE"/>
          <w14:ligatures w14:val="none"/>
        </w:rPr>
        <w:t>//Speicherung der Daten</w:t>
      </w:r>
    </w:p>
    <w:p w14:paraId="1F54819A"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6A9955"/>
          <w:sz w:val="21"/>
          <w:szCs w:val="21"/>
          <w:lang w:val="de-DE" w:eastAsia="de-DE"/>
          <w14:ligatures w14:val="none"/>
        </w:rPr>
        <w:t>    //Vektor l</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de-DE" w:eastAsia="de-DE"/>
          <w14:ligatures w14:val="none"/>
        </w:rPr>
        <w:t>sst sich besser erweitern als array</w:t>
      </w:r>
    </w:p>
    <w:p w14:paraId="07FCA7F2" w14:textId="77777777" w:rsidR="00E71B99" w:rsidRPr="00526EEE"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CCCCCC"/>
          <w:sz w:val="21"/>
          <w:szCs w:val="21"/>
          <w:lang w:val="de-DE" w:eastAsia="de-DE"/>
          <w14:ligatures w14:val="none"/>
        </w:rPr>
        <w:t xml:space="preserve">    </w:t>
      </w:r>
      <w:r w:rsidRPr="00526EEE">
        <w:rPr>
          <w:rFonts w:ascii="Consolas" w:eastAsia="Times New Roman" w:hAnsi="Consolas" w:cs="Times New Roman"/>
          <w:color w:val="CCCCCC"/>
          <w:sz w:val="21"/>
          <w:szCs w:val="21"/>
          <w:lang w:val="de-DE" w:eastAsia="de-DE"/>
          <w14:ligatures w14:val="none"/>
        </w:rPr>
        <w:t>vector</w:t>
      </w:r>
      <w:r w:rsidRPr="00526EEE">
        <w:rPr>
          <w:rFonts w:ascii="Consolas" w:eastAsia="Times New Roman" w:hAnsi="Consolas" w:cs="Times New Roman"/>
          <w:color w:val="D4D4D4"/>
          <w:sz w:val="21"/>
          <w:szCs w:val="21"/>
          <w:lang w:val="de-DE" w:eastAsia="de-DE"/>
          <w14:ligatures w14:val="none"/>
        </w:rPr>
        <w:t>&lt;</w:t>
      </w:r>
      <w:r w:rsidRPr="00526EEE">
        <w:rPr>
          <w:rFonts w:ascii="Consolas" w:eastAsia="Times New Roman" w:hAnsi="Consolas" w:cs="Times New Roman"/>
          <w:color w:val="4EC9B0"/>
          <w:sz w:val="21"/>
          <w:szCs w:val="21"/>
          <w:lang w:val="de-DE" w:eastAsia="de-DE"/>
          <w14:ligatures w14:val="none"/>
        </w:rPr>
        <w:t>StockData</w:t>
      </w:r>
      <w:r w:rsidRPr="00526EEE">
        <w:rPr>
          <w:rFonts w:ascii="Consolas" w:eastAsia="Times New Roman" w:hAnsi="Consolas" w:cs="Times New Roman"/>
          <w:color w:val="D4D4D4"/>
          <w:sz w:val="21"/>
          <w:szCs w:val="21"/>
          <w:lang w:val="de-DE" w:eastAsia="de-DE"/>
          <w14:ligatures w14:val="none"/>
        </w:rPr>
        <w:t>&gt;</w:t>
      </w:r>
      <w:r w:rsidRPr="00526EEE">
        <w:rPr>
          <w:rFonts w:ascii="Consolas" w:eastAsia="Times New Roman" w:hAnsi="Consolas" w:cs="Times New Roman"/>
          <w:color w:val="CCCCCC"/>
          <w:sz w:val="21"/>
          <w:szCs w:val="21"/>
          <w:lang w:val="de-DE" w:eastAsia="de-DE"/>
          <w14:ligatures w14:val="none"/>
        </w:rPr>
        <w:t xml:space="preserve"> </w:t>
      </w:r>
      <w:r w:rsidRPr="00526EEE">
        <w:rPr>
          <w:rFonts w:ascii="Consolas" w:eastAsia="Times New Roman" w:hAnsi="Consolas" w:cs="Times New Roman"/>
          <w:color w:val="9CDCFE"/>
          <w:sz w:val="21"/>
          <w:szCs w:val="21"/>
          <w:lang w:val="de-DE" w:eastAsia="de-DE"/>
          <w14:ligatures w14:val="none"/>
        </w:rPr>
        <w:t>history</w:t>
      </w:r>
      <w:r w:rsidRPr="00526EEE">
        <w:rPr>
          <w:rFonts w:ascii="Consolas" w:eastAsia="Times New Roman" w:hAnsi="Consolas" w:cs="Times New Roman"/>
          <w:color w:val="CCCCCC"/>
          <w:sz w:val="21"/>
          <w:szCs w:val="21"/>
          <w:lang w:val="de-DE" w:eastAsia="de-DE"/>
          <w14:ligatures w14:val="none"/>
        </w:rPr>
        <w:t>;</w:t>
      </w:r>
    </w:p>
    <w:p w14:paraId="02C3AED5" w14:textId="77777777" w:rsidR="00E71B99" w:rsidRPr="00526EEE"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526EEE">
        <w:rPr>
          <w:rFonts w:ascii="Consolas" w:eastAsia="Times New Roman" w:hAnsi="Consolas" w:cs="Times New Roman"/>
          <w:color w:val="CCCCCC"/>
          <w:sz w:val="21"/>
          <w:szCs w:val="21"/>
          <w:lang w:val="de-DE" w:eastAsia="de-DE"/>
          <w14:ligatures w14:val="none"/>
        </w:rPr>
        <w:t>};</w:t>
      </w:r>
    </w:p>
    <w:p w14:paraId="3525CA24" w14:textId="77777777" w:rsidR="00E71B99" w:rsidRPr="00E71B99" w:rsidRDefault="00E71B99" w:rsidP="00E71B99">
      <w:pPr>
        <w:rPr>
          <w:lang w:val="de-AT"/>
        </w:rPr>
      </w:pPr>
    </w:p>
    <w:p w14:paraId="44847B16" w14:textId="579D15D7" w:rsidR="00C6238E" w:rsidRDefault="00097E63" w:rsidP="00C6238E">
      <w:pPr>
        <w:rPr>
          <w:lang w:val="de-AT"/>
        </w:rPr>
      </w:pPr>
      <w:r>
        <w:rPr>
          <w:lang w:val="de-AT"/>
        </w:rPr>
        <w:t>In der Main wird der StockManager erstellt und dann nach User eingaben die einzelnen Funktionen des Mangers aufgerufen.</w:t>
      </w:r>
    </w:p>
    <w:p w14:paraId="17FB4A74" w14:textId="7330BD03" w:rsidR="00097E63" w:rsidRPr="00C6238E" w:rsidRDefault="00097E63" w:rsidP="00C6238E">
      <w:pPr>
        <w:rPr>
          <w:lang w:val="de-AT"/>
        </w:rPr>
      </w:pPr>
      <w:r>
        <w:rPr>
          <w:lang w:val="de-AT"/>
        </w:rPr>
        <w:t xml:space="preserve">Die Hashfunktion wird von den </w:t>
      </w:r>
      <w:r w:rsidR="006428FC">
        <w:rPr>
          <w:lang w:val="de-AT"/>
        </w:rPr>
        <w:t>Funktionen dann selbst aufgerufen, um einen Index berechnen zu lassen. Dabei wird in den Funktionen selbst auch darauf geachtet, wie sich der Index bei einer Kollision verschieben kann.</w:t>
      </w:r>
    </w:p>
    <w:p w14:paraId="5078819A" w14:textId="7CA8CC30" w:rsidR="00E71B99" w:rsidRDefault="006428FC" w:rsidP="00C6238E">
      <w:pPr>
        <w:rPr>
          <w:lang w:val="de-AT"/>
        </w:rPr>
      </w:pPr>
      <w:r>
        <w:rPr>
          <w:lang w:val="de-AT"/>
        </w:rPr>
        <w:t>Die Funktion selbst funktioniert folgendermaßen: Aus</w:t>
      </w:r>
      <w:r w:rsidR="003C5DCD">
        <w:rPr>
          <w:lang w:val="de-AT"/>
        </w:rPr>
        <w:t xml:space="preserve"> einem mitgegebenen String wird durch die Hashfunktion ein Index zwischen 0 und 999 generiert. Dabei werden die </w:t>
      </w:r>
      <w:r w:rsidR="003C5DCD" w:rsidRPr="00C6238E">
        <w:rPr>
          <w:lang w:val="de-AT"/>
        </w:rPr>
        <w:t>ASCII-Werte der Zeichen</w:t>
      </w:r>
      <w:r w:rsidR="003C5DCD">
        <w:rPr>
          <w:lang w:val="de-AT"/>
        </w:rPr>
        <w:t xml:space="preserve"> summiert und jeweils mit ihrer Position multipliziert um eine bessere Verteilung zu ermöglichen (selbe Buchstaben, aber andere </w:t>
      </w:r>
      <w:proofErr w:type="gramStart"/>
      <w:r w:rsidR="003C5DCD">
        <w:rPr>
          <w:lang w:val="de-AT"/>
        </w:rPr>
        <w:t>Reihenfolge !</w:t>
      </w:r>
      <w:proofErr w:type="gramEnd"/>
      <w:r w:rsidR="003C5DCD">
        <w:rPr>
          <w:lang w:val="de-AT"/>
        </w:rPr>
        <w:t>= selber Index). Am Ende wird der resultierende Wert noch durch die Maximale Anzahl an Stocks moduliert, um sicherzustellen, dass der Index im gültigen Bereich liegt.</w:t>
      </w:r>
    </w:p>
    <w:p w14:paraId="56ECE097"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569CD6"/>
          <w:sz w:val="21"/>
          <w:szCs w:val="21"/>
          <w:lang w:val="en-US" w:eastAsia="de-DE"/>
          <w14:ligatures w14:val="none"/>
        </w:rPr>
        <w:t>int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total</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proofErr w:type="gramStart"/>
      <w:r w:rsidRPr="00F13B58">
        <w:rPr>
          <w:rFonts w:ascii="Consolas" w:eastAsia="Times New Roman" w:hAnsi="Consolas" w:cs="Times New Roman"/>
          <w:color w:val="B5CEA8"/>
          <w:sz w:val="21"/>
          <w:szCs w:val="21"/>
          <w:lang w:val="en-US" w:eastAsia="de-DE"/>
          <w14:ligatures w14:val="none"/>
        </w:rPr>
        <w:t>0</w:t>
      </w:r>
      <w:r w:rsidRPr="00F13B58">
        <w:rPr>
          <w:rFonts w:ascii="Consolas" w:eastAsia="Times New Roman" w:hAnsi="Consolas" w:cs="Times New Roman"/>
          <w:color w:val="CCCCCC"/>
          <w:sz w:val="21"/>
          <w:szCs w:val="21"/>
          <w:lang w:val="en-US" w:eastAsia="de-DE"/>
          <w14:ligatures w14:val="none"/>
        </w:rPr>
        <w:t>;</w:t>
      </w:r>
      <w:proofErr w:type="gramEnd"/>
    </w:p>
    <w:p w14:paraId="5870DAD8"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569CD6"/>
          <w:sz w:val="21"/>
          <w:szCs w:val="21"/>
          <w:lang w:val="en-US" w:eastAsia="de-DE"/>
          <w14:ligatures w14:val="none"/>
        </w:rPr>
        <w:t>int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round</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proofErr w:type="gramStart"/>
      <w:r w:rsidRPr="00F13B58">
        <w:rPr>
          <w:rFonts w:ascii="Consolas" w:eastAsia="Times New Roman" w:hAnsi="Consolas" w:cs="Times New Roman"/>
          <w:color w:val="B5CEA8"/>
          <w:sz w:val="21"/>
          <w:szCs w:val="21"/>
          <w:lang w:val="en-US" w:eastAsia="de-DE"/>
          <w14:ligatures w14:val="none"/>
        </w:rPr>
        <w:t>1</w:t>
      </w:r>
      <w:r w:rsidRPr="00F13B58">
        <w:rPr>
          <w:rFonts w:ascii="Consolas" w:eastAsia="Times New Roman" w:hAnsi="Consolas" w:cs="Times New Roman"/>
          <w:color w:val="CCCCCC"/>
          <w:sz w:val="21"/>
          <w:szCs w:val="21"/>
          <w:lang w:val="en-US" w:eastAsia="de-DE"/>
          <w14:ligatures w14:val="none"/>
        </w:rPr>
        <w:t>;</w:t>
      </w:r>
      <w:proofErr w:type="gramEnd"/>
    </w:p>
    <w:p w14:paraId="7C887013"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C586C0"/>
          <w:sz w:val="21"/>
          <w:szCs w:val="21"/>
          <w:lang w:val="en-US" w:eastAsia="de-DE"/>
          <w14:ligatures w14:val="none"/>
        </w:rPr>
        <w:t>for</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569CD6"/>
          <w:sz w:val="21"/>
          <w:szCs w:val="21"/>
          <w:lang w:val="en-US" w:eastAsia="de-DE"/>
          <w14:ligatures w14:val="none"/>
        </w:rPr>
        <w:t>char</w:t>
      </w:r>
      <w:r w:rsidRPr="00F13B58">
        <w:rPr>
          <w:rFonts w:ascii="Consolas" w:eastAsia="Times New Roman" w:hAnsi="Consolas" w:cs="Times New Roman"/>
          <w:color w:val="CCCCCC"/>
          <w:sz w:val="21"/>
          <w:szCs w:val="21"/>
          <w:lang w:val="en-US" w:eastAsia="de-DE"/>
          <w14:ligatures w14:val="none"/>
        </w:rPr>
        <w:t xml:space="preserve"> </w:t>
      </w:r>
      <w:proofErr w:type="gramStart"/>
      <w:r w:rsidRPr="00F13B58">
        <w:rPr>
          <w:rFonts w:ascii="Consolas" w:eastAsia="Times New Roman" w:hAnsi="Consolas" w:cs="Times New Roman"/>
          <w:color w:val="9CDCFE"/>
          <w:sz w:val="21"/>
          <w:szCs w:val="21"/>
          <w:lang w:val="en-US" w:eastAsia="de-DE"/>
          <w14:ligatures w14:val="none"/>
        </w:rPr>
        <w:t>c</w:t>
      </w:r>
      <w:r w:rsidRPr="00F13B58">
        <w:rPr>
          <w:rFonts w:ascii="Consolas" w:eastAsia="Times New Roman" w:hAnsi="Consolas" w:cs="Times New Roman"/>
          <w:color w:val="CCCCCC"/>
          <w:sz w:val="21"/>
          <w:szCs w:val="21"/>
          <w:lang w:val="en-US" w:eastAsia="de-DE"/>
          <w14:ligatures w14:val="none"/>
        </w:rPr>
        <w:t xml:space="preserve"> :</w:t>
      </w:r>
      <w:proofErr w:type="gramEnd"/>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word</w:t>
      </w:r>
      <w:r w:rsidRPr="00F13B58">
        <w:rPr>
          <w:rFonts w:ascii="Consolas" w:eastAsia="Times New Roman" w:hAnsi="Consolas" w:cs="Times New Roman"/>
          <w:color w:val="CCCCCC"/>
          <w:sz w:val="21"/>
          <w:szCs w:val="21"/>
          <w:lang w:val="en-US" w:eastAsia="de-DE"/>
          <w14:ligatures w14:val="none"/>
        </w:rPr>
        <w:t>) {</w:t>
      </w:r>
    </w:p>
    <w:p w14:paraId="1940806A"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6A9955"/>
          <w:sz w:val="21"/>
          <w:szCs w:val="21"/>
          <w:lang w:val="en-US" w:eastAsia="de-DE"/>
          <w14:ligatures w14:val="none"/>
        </w:rPr>
        <w:t xml:space="preserve">            </w:t>
      </w:r>
      <w:r w:rsidRPr="00F13B58">
        <w:rPr>
          <w:rFonts w:ascii="Consolas" w:eastAsia="Times New Roman" w:hAnsi="Consolas" w:cs="Times New Roman"/>
          <w:color w:val="6A9955"/>
          <w:sz w:val="21"/>
          <w:szCs w:val="21"/>
          <w:lang w:val="de-DE" w:eastAsia="de-DE"/>
          <w14:ligatures w14:val="none"/>
        </w:rPr>
        <w:t>// Das ASCII value von den stellen addieren</w:t>
      </w:r>
    </w:p>
    <w:p w14:paraId="5A8B318E"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6A9955"/>
          <w:sz w:val="21"/>
          <w:szCs w:val="21"/>
          <w:lang w:val="de-DE" w:eastAsia="de-DE"/>
          <w14:ligatures w14:val="none"/>
        </w:rPr>
        <w:t>            // jede stelle mit ihrer position mulitplizieren, um Reihenfolge wichtig zu machen</w:t>
      </w:r>
    </w:p>
    <w:p w14:paraId="28F906A1"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CCCCCC"/>
          <w:sz w:val="21"/>
          <w:szCs w:val="21"/>
          <w:lang w:val="de-DE" w:eastAsia="de-DE"/>
          <w14:ligatures w14:val="none"/>
        </w:rPr>
        <w:t xml:space="preserve">            </w:t>
      </w:r>
      <w:r w:rsidRPr="00F13B58">
        <w:rPr>
          <w:rFonts w:ascii="Consolas" w:eastAsia="Times New Roman" w:hAnsi="Consolas" w:cs="Times New Roman"/>
          <w:color w:val="9CDCFE"/>
          <w:sz w:val="21"/>
          <w:szCs w:val="21"/>
          <w:lang w:val="en-US" w:eastAsia="de-DE"/>
          <w14:ligatures w14:val="none"/>
        </w:rPr>
        <w:t>total</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569CD6"/>
          <w:sz w:val="21"/>
          <w:szCs w:val="21"/>
          <w:lang w:val="en-US" w:eastAsia="de-DE"/>
          <w14:ligatures w14:val="none"/>
        </w:rPr>
        <w:t>static_cast</w:t>
      </w:r>
      <w:r w:rsidRPr="00F13B58">
        <w:rPr>
          <w:rFonts w:ascii="Consolas" w:eastAsia="Times New Roman" w:hAnsi="Consolas" w:cs="Times New Roman"/>
          <w:color w:val="D4D4D4"/>
          <w:sz w:val="21"/>
          <w:szCs w:val="21"/>
          <w:lang w:val="en-US" w:eastAsia="de-DE"/>
          <w14:ligatures w14:val="none"/>
        </w:rPr>
        <w:t>&lt;</w:t>
      </w:r>
      <w:r w:rsidRPr="00F13B58">
        <w:rPr>
          <w:rFonts w:ascii="Consolas" w:eastAsia="Times New Roman" w:hAnsi="Consolas" w:cs="Times New Roman"/>
          <w:color w:val="569CD6"/>
          <w:sz w:val="21"/>
          <w:szCs w:val="21"/>
          <w:lang w:val="en-US" w:eastAsia="de-DE"/>
          <w14:ligatures w14:val="none"/>
        </w:rPr>
        <w:t>int</w:t>
      </w:r>
      <w:r w:rsidRPr="00F13B58">
        <w:rPr>
          <w:rFonts w:ascii="Consolas" w:eastAsia="Times New Roman" w:hAnsi="Consolas" w:cs="Times New Roman"/>
          <w:color w:val="D4D4D4"/>
          <w:sz w:val="21"/>
          <w:szCs w:val="21"/>
          <w:lang w:val="en-US" w:eastAsia="de-DE"/>
          <w14:ligatures w14:val="none"/>
        </w:rPr>
        <w:t>&gt;</w:t>
      </w:r>
      <w:r w:rsidRPr="00F13B58">
        <w:rPr>
          <w:rFonts w:ascii="Consolas" w:eastAsia="Times New Roman" w:hAnsi="Consolas" w:cs="Times New Roman"/>
          <w:color w:val="CCCCCC"/>
          <w:sz w:val="21"/>
          <w:szCs w:val="21"/>
          <w:lang w:val="en-US" w:eastAsia="de-DE"/>
          <w14:ligatures w14:val="none"/>
        </w:rPr>
        <w:t>(</w:t>
      </w:r>
      <w:r w:rsidRPr="00F13B58">
        <w:rPr>
          <w:rFonts w:ascii="Consolas" w:eastAsia="Times New Roman" w:hAnsi="Consolas" w:cs="Times New Roman"/>
          <w:color w:val="9CDCFE"/>
          <w:sz w:val="21"/>
          <w:szCs w:val="21"/>
          <w:lang w:val="en-US" w:eastAsia="de-DE"/>
          <w14:ligatures w14:val="none"/>
        </w:rPr>
        <w:t>c</w:t>
      </w:r>
      <w:r w:rsidRPr="00F13B58">
        <w:rPr>
          <w:rFonts w:ascii="Consolas" w:eastAsia="Times New Roman" w:hAnsi="Consolas" w:cs="Times New Roman"/>
          <w:color w:val="CCCCCC"/>
          <w:sz w:val="21"/>
          <w:szCs w:val="21"/>
          <w:lang w:val="en-US" w:eastAsia="de-DE"/>
          <w14:ligatures w14:val="none"/>
        </w:rPr>
        <w:t>)</w:t>
      </w:r>
      <w:r w:rsidRPr="00F13B58">
        <w:rPr>
          <w:rFonts w:ascii="Consolas" w:eastAsia="Times New Roman" w:hAnsi="Consolas" w:cs="Times New Roman"/>
          <w:color w:val="D4D4D4"/>
          <w:sz w:val="21"/>
          <w:szCs w:val="21"/>
          <w:lang w:val="en-US" w:eastAsia="de-DE"/>
          <w14:ligatures w14:val="none"/>
        </w:rPr>
        <w:t>*</w:t>
      </w:r>
      <w:proofErr w:type="gramStart"/>
      <w:r w:rsidRPr="00F13B58">
        <w:rPr>
          <w:rFonts w:ascii="Consolas" w:eastAsia="Times New Roman" w:hAnsi="Consolas" w:cs="Times New Roman"/>
          <w:color w:val="9CDCFE"/>
          <w:sz w:val="21"/>
          <w:szCs w:val="21"/>
          <w:lang w:val="en-US" w:eastAsia="de-DE"/>
          <w14:ligatures w14:val="none"/>
        </w:rPr>
        <w:t>round</w:t>
      </w:r>
      <w:r w:rsidRPr="00F13B58">
        <w:rPr>
          <w:rFonts w:ascii="Consolas" w:eastAsia="Times New Roman" w:hAnsi="Consolas" w:cs="Times New Roman"/>
          <w:color w:val="CCCCCC"/>
          <w:sz w:val="21"/>
          <w:szCs w:val="21"/>
          <w:lang w:val="en-US" w:eastAsia="de-DE"/>
          <w14:ligatures w14:val="none"/>
        </w:rPr>
        <w:t>;</w:t>
      </w:r>
      <w:proofErr w:type="gramEnd"/>
    </w:p>
    <w:p w14:paraId="7480137F"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de-DE" w:eastAsia="de-DE"/>
          <w14:ligatures w14:val="none"/>
        </w:rPr>
        <w:t>round</w:t>
      </w:r>
      <w:r w:rsidRPr="00F13B58">
        <w:rPr>
          <w:rFonts w:ascii="Consolas" w:eastAsia="Times New Roman" w:hAnsi="Consolas" w:cs="Times New Roman"/>
          <w:color w:val="CCCCCC"/>
          <w:sz w:val="21"/>
          <w:szCs w:val="21"/>
          <w:lang w:val="de-DE" w:eastAsia="de-DE"/>
          <w14:ligatures w14:val="none"/>
        </w:rPr>
        <w:t xml:space="preserve"> </w:t>
      </w:r>
      <w:r w:rsidRPr="00F13B58">
        <w:rPr>
          <w:rFonts w:ascii="Consolas" w:eastAsia="Times New Roman" w:hAnsi="Consolas" w:cs="Times New Roman"/>
          <w:color w:val="D4D4D4"/>
          <w:sz w:val="21"/>
          <w:szCs w:val="21"/>
          <w:lang w:val="de-DE" w:eastAsia="de-DE"/>
          <w14:ligatures w14:val="none"/>
        </w:rPr>
        <w:t>++</w:t>
      </w:r>
      <w:r w:rsidRPr="00F13B58">
        <w:rPr>
          <w:rFonts w:ascii="Consolas" w:eastAsia="Times New Roman" w:hAnsi="Consolas" w:cs="Times New Roman"/>
          <w:color w:val="CCCCCC"/>
          <w:sz w:val="21"/>
          <w:szCs w:val="21"/>
          <w:lang w:val="de-DE" w:eastAsia="de-DE"/>
          <w14:ligatures w14:val="none"/>
        </w:rPr>
        <w:t>;</w:t>
      </w:r>
    </w:p>
    <w:p w14:paraId="7078D423"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CCCCCC"/>
          <w:sz w:val="21"/>
          <w:szCs w:val="21"/>
          <w:lang w:val="de-DE" w:eastAsia="de-DE"/>
          <w14:ligatures w14:val="none"/>
        </w:rPr>
        <w:t>        }</w:t>
      </w:r>
    </w:p>
    <w:p w14:paraId="666F3D38"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6A9955"/>
          <w:sz w:val="21"/>
          <w:szCs w:val="21"/>
          <w:lang w:val="de-DE" w:eastAsia="de-DE"/>
          <w14:ligatures w14:val="none"/>
        </w:rPr>
        <w:t>        // Modulo der Maximalen Gr</w:t>
      </w:r>
      <w:r w:rsidRPr="00F13B58">
        <w:rPr>
          <w:rFonts w:ascii="Tahoma" w:eastAsia="Times New Roman" w:hAnsi="Tahoma" w:cs="Tahoma"/>
          <w:color w:val="6A9955"/>
          <w:sz w:val="21"/>
          <w:szCs w:val="21"/>
          <w:lang w:val="de-DE" w:eastAsia="de-DE"/>
          <w14:ligatures w14:val="none"/>
        </w:rPr>
        <w:t>��</w:t>
      </w:r>
      <w:r w:rsidRPr="00F13B58">
        <w:rPr>
          <w:rFonts w:ascii="Consolas" w:eastAsia="Times New Roman" w:hAnsi="Consolas" w:cs="Times New Roman"/>
          <w:color w:val="6A9955"/>
          <w:sz w:val="21"/>
          <w:szCs w:val="21"/>
          <w:lang w:val="de-DE" w:eastAsia="de-DE"/>
          <w14:ligatures w14:val="none"/>
        </w:rPr>
        <w:t>e, damit alle Werte im Bereich zwischen 0 und 999 liegen</w:t>
      </w:r>
    </w:p>
    <w:p w14:paraId="548C8CF2"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CCCCCC"/>
          <w:sz w:val="21"/>
          <w:szCs w:val="21"/>
          <w:lang w:val="de-DE" w:eastAsia="de-DE"/>
          <w14:ligatures w14:val="none"/>
        </w:rPr>
        <w:t xml:space="preserve">        </w:t>
      </w:r>
      <w:r w:rsidRPr="00F13B58">
        <w:rPr>
          <w:rFonts w:ascii="Consolas" w:eastAsia="Times New Roman" w:hAnsi="Consolas" w:cs="Times New Roman"/>
          <w:color w:val="569CD6"/>
          <w:sz w:val="21"/>
          <w:szCs w:val="21"/>
          <w:lang w:val="en-US" w:eastAsia="de-DE"/>
          <w14:ligatures w14:val="none"/>
        </w:rPr>
        <w:t>int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hashValue</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total</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MAX_STOCKS</w:t>
      </w:r>
      <w:proofErr w:type="gramStart"/>
      <w:r w:rsidRPr="00F13B58">
        <w:rPr>
          <w:rFonts w:ascii="Consolas" w:eastAsia="Times New Roman" w:hAnsi="Consolas" w:cs="Times New Roman"/>
          <w:color w:val="CCCCCC"/>
          <w:sz w:val="21"/>
          <w:szCs w:val="21"/>
          <w:lang w:val="en-US" w:eastAsia="de-DE"/>
          <w14:ligatures w14:val="none"/>
        </w:rPr>
        <w:t>);</w:t>
      </w:r>
      <w:proofErr w:type="gramEnd"/>
    </w:p>
    <w:p w14:paraId="2F080691"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C586C0"/>
          <w:sz w:val="21"/>
          <w:szCs w:val="21"/>
          <w:lang w:val="de-DE" w:eastAsia="de-DE"/>
          <w14:ligatures w14:val="none"/>
        </w:rPr>
        <w:t>return</w:t>
      </w:r>
      <w:r w:rsidRPr="00F13B58">
        <w:rPr>
          <w:rFonts w:ascii="Consolas" w:eastAsia="Times New Roman" w:hAnsi="Consolas" w:cs="Times New Roman"/>
          <w:color w:val="CCCCCC"/>
          <w:sz w:val="21"/>
          <w:szCs w:val="21"/>
          <w:lang w:val="de-DE" w:eastAsia="de-DE"/>
          <w14:ligatures w14:val="none"/>
        </w:rPr>
        <w:t xml:space="preserve"> </w:t>
      </w:r>
      <w:r w:rsidRPr="00F13B58">
        <w:rPr>
          <w:rFonts w:ascii="Consolas" w:eastAsia="Times New Roman" w:hAnsi="Consolas" w:cs="Times New Roman"/>
          <w:color w:val="9CDCFE"/>
          <w:sz w:val="21"/>
          <w:szCs w:val="21"/>
          <w:lang w:val="de-DE" w:eastAsia="de-DE"/>
          <w14:ligatures w14:val="none"/>
        </w:rPr>
        <w:t>hashValue</w:t>
      </w:r>
      <w:r w:rsidRPr="00F13B58">
        <w:rPr>
          <w:rFonts w:ascii="Consolas" w:eastAsia="Times New Roman" w:hAnsi="Consolas" w:cs="Times New Roman"/>
          <w:color w:val="CCCCCC"/>
          <w:sz w:val="21"/>
          <w:szCs w:val="21"/>
          <w:lang w:val="de-DE" w:eastAsia="de-DE"/>
          <w14:ligatures w14:val="none"/>
        </w:rPr>
        <w:t>;</w:t>
      </w:r>
    </w:p>
    <w:p w14:paraId="40B33812" w14:textId="77777777" w:rsidR="00F13B58" w:rsidRPr="00C6238E" w:rsidRDefault="00F13B58" w:rsidP="00C6238E">
      <w:pPr>
        <w:rPr>
          <w:lang w:val="de-AT"/>
        </w:rPr>
      </w:pPr>
    </w:p>
    <w:p w14:paraId="149F69AE" w14:textId="6AD82C2B" w:rsidR="00C6238E" w:rsidRPr="00C6238E" w:rsidRDefault="00C6238E" w:rsidP="005900D6">
      <w:pPr>
        <w:pStyle w:val="Heading1"/>
        <w:rPr>
          <w:lang w:val="de-AT"/>
        </w:rPr>
      </w:pPr>
      <w:r w:rsidRPr="00C6238E">
        <w:rPr>
          <w:lang w:val="de-AT"/>
        </w:rPr>
        <w:lastRenderedPageBreak/>
        <w:t>Aufwandsabschätzung:</w:t>
      </w:r>
    </w:p>
    <w:p w14:paraId="7412DC4D" w14:textId="59DEE03F" w:rsidR="00C6238E" w:rsidRPr="00385C5A" w:rsidRDefault="00C6238E" w:rsidP="00385C5A">
      <w:pPr>
        <w:pStyle w:val="ListParagraph"/>
        <w:numPr>
          <w:ilvl w:val="0"/>
          <w:numId w:val="5"/>
        </w:numPr>
        <w:rPr>
          <w:lang w:val="de-AT"/>
        </w:rPr>
      </w:pPr>
      <w:r w:rsidRPr="00526EEE">
        <w:rPr>
          <w:b/>
          <w:bCs/>
          <w:lang w:val="de-AT"/>
        </w:rPr>
        <w:t>customHash</w:t>
      </w:r>
      <w:r w:rsidR="000E32F2" w:rsidRPr="00385C5A">
        <w:rPr>
          <w:lang w:val="de-AT"/>
        </w:rPr>
        <w:t xml:space="preserve">: </w:t>
      </w:r>
      <w:r w:rsidRPr="00385C5A">
        <w:rPr>
          <w:lang w:val="de-AT"/>
        </w:rPr>
        <w:t xml:space="preserve">Die Laufzeit dieser Funktion beträgt </w:t>
      </w:r>
      <w:r w:rsidRPr="00526EEE">
        <w:rPr>
          <w:b/>
          <w:bCs/>
          <w:lang w:val="de-AT"/>
        </w:rPr>
        <w:t>O(n)</w:t>
      </w:r>
      <w:r w:rsidRPr="00385C5A">
        <w:rPr>
          <w:lang w:val="de-AT"/>
        </w:rPr>
        <w:t>, wobei n die Länge des Eingabestrings ist. Da die Funktion jedes Zeichen im String einmal durchläuft, ist die Laufzeit linear zur Länge des Strings.</w:t>
      </w:r>
    </w:p>
    <w:p w14:paraId="4B698605" w14:textId="30C647E0" w:rsidR="00C6238E" w:rsidRPr="00385C5A" w:rsidRDefault="00C6238E" w:rsidP="00385C5A">
      <w:pPr>
        <w:pStyle w:val="ListParagraph"/>
        <w:numPr>
          <w:ilvl w:val="0"/>
          <w:numId w:val="5"/>
        </w:numPr>
        <w:rPr>
          <w:lang w:val="de-AT"/>
        </w:rPr>
      </w:pPr>
      <w:r w:rsidRPr="00526EEE">
        <w:rPr>
          <w:b/>
          <w:bCs/>
          <w:lang w:val="de-AT"/>
        </w:rPr>
        <w:t>addStock</w:t>
      </w:r>
      <w:r w:rsidR="000E32F2" w:rsidRPr="00385C5A">
        <w:rPr>
          <w:lang w:val="de-AT"/>
        </w:rPr>
        <w:t xml:space="preserve">: </w:t>
      </w:r>
      <w:r w:rsidRPr="00385C5A">
        <w:rPr>
          <w:lang w:val="de-AT"/>
        </w:rPr>
        <w:t xml:space="preserve">Die Laufzeit beträgt im schlimmsten Fall </w:t>
      </w:r>
      <w:r w:rsidRPr="00526EEE">
        <w:rPr>
          <w:b/>
          <w:bCs/>
          <w:lang w:val="de-AT"/>
        </w:rPr>
        <w:t>O(m)</w:t>
      </w:r>
      <w:r w:rsidRPr="00385C5A">
        <w:rPr>
          <w:lang w:val="de-AT"/>
        </w:rPr>
        <w:t>, wobei m die maximale Anzahl von Aktien (</w:t>
      </w:r>
      <w:r w:rsidR="00F47283" w:rsidRPr="00950E5A">
        <w:rPr>
          <w:lang w:val="de-AT"/>
        </w:rPr>
        <w:t>MAX_STOCKS</w:t>
      </w:r>
      <w:r w:rsidRPr="00385C5A">
        <w:rPr>
          <w:lang w:val="de-AT"/>
        </w:rPr>
        <w:t>) ist. Dies liegt daran, dass die Funktion im schlimmsten Fall alle Plätze in der Hashtabelle durchlaufen muss, um einen freien Platz zu finden.</w:t>
      </w:r>
    </w:p>
    <w:p w14:paraId="0EF0430A" w14:textId="238BA785" w:rsidR="00C6238E" w:rsidRPr="00385C5A" w:rsidRDefault="00C6238E" w:rsidP="00385C5A">
      <w:pPr>
        <w:pStyle w:val="ListParagraph"/>
        <w:numPr>
          <w:ilvl w:val="0"/>
          <w:numId w:val="5"/>
        </w:numPr>
        <w:rPr>
          <w:lang w:val="de-AT"/>
        </w:rPr>
      </w:pPr>
      <w:r w:rsidRPr="00526EEE">
        <w:rPr>
          <w:b/>
          <w:bCs/>
          <w:lang w:val="de-AT"/>
        </w:rPr>
        <w:t>deleteStock</w:t>
      </w:r>
      <w:r w:rsidRPr="00385C5A">
        <w:rPr>
          <w:lang w:val="de-AT"/>
        </w:rPr>
        <w:t xml:space="preserve">: Die Laufzeit beträgt im schlimmsten Fall ebenfalls </w:t>
      </w:r>
      <w:r w:rsidRPr="00526EEE">
        <w:rPr>
          <w:b/>
          <w:bCs/>
          <w:lang w:val="de-AT"/>
        </w:rPr>
        <w:t>O(m)</w:t>
      </w:r>
      <w:r w:rsidRPr="00385C5A">
        <w:rPr>
          <w:lang w:val="de-AT"/>
        </w:rPr>
        <w:t>, da</w:t>
      </w:r>
      <w:r w:rsidR="003F1FF4">
        <w:rPr>
          <w:lang w:val="de-AT"/>
        </w:rPr>
        <w:t xml:space="preserve"> sie</w:t>
      </w:r>
      <w:r w:rsidRPr="00385C5A">
        <w:rPr>
          <w:lang w:val="de-AT"/>
        </w:rPr>
        <w:t xml:space="preserve"> im schlimmsten Fall alle Plätze in der Hashtabelle durchläuft, um die zu löschende Aktie zu finden.</w:t>
      </w:r>
    </w:p>
    <w:p w14:paraId="23268E83" w14:textId="77451186" w:rsidR="00C6238E" w:rsidRPr="00385C5A" w:rsidRDefault="00C6238E" w:rsidP="00385C5A">
      <w:pPr>
        <w:pStyle w:val="ListParagraph"/>
        <w:numPr>
          <w:ilvl w:val="0"/>
          <w:numId w:val="5"/>
        </w:numPr>
        <w:rPr>
          <w:lang w:val="de-AT"/>
        </w:rPr>
      </w:pPr>
      <w:r w:rsidRPr="00526EEE">
        <w:rPr>
          <w:b/>
          <w:bCs/>
          <w:lang w:val="de-AT"/>
        </w:rPr>
        <w:t>importStockData</w:t>
      </w:r>
      <w:r w:rsidRPr="00385C5A">
        <w:rPr>
          <w:lang w:val="de-AT"/>
        </w:rPr>
        <w:t xml:space="preserve">: Die Laufzeit beträgt </w:t>
      </w:r>
      <w:proofErr w:type="gramStart"/>
      <w:r w:rsidRPr="00526EEE">
        <w:rPr>
          <w:b/>
          <w:bCs/>
          <w:lang w:val="de-AT"/>
        </w:rPr>
        <w:t>O(</w:t>
      </w:r>
      <w:proofErr w:type="gramEnd"/>
      <w:r w:rsidRPr="00526EEE">
        <w:rPr>
          <w:b/>
          <w:bCs/>
          <w:lang w:val="de-AT"/>
        </w:rPr>
        <w:t>m + n</w:t>
      </w:r>
      <w:r w:rsidR="00526EEE">
        <w:rPr>
          <w:b/>
          <w:bCs/>
          <w:lang w:val="de-AT"/>
        </w:rPr>
        <w:t>)</w:t>
      </w:r>
      <w:r w:rsidRPr="00385C5A">
        <w:rPr>
          <w:lang w:val="de-AT"/>
        </w:rPr>
        <w:t>, wobei m die maximale Anzahl von Aktien (</w:t>
      </w:r>
      <w:r w:rsidR="00F47283" w:rsidRPr="00950E5A">
        <w:rPr>
          <w:lang w:val="de-AT"/>
        </w:rPr>
        <w:t>MAX_STOCKS</w:t>
      </w:r>
      <w:r w:rsidRPr="00385C5A">
        <w:rPr>
          <w:lang w:val="de-AT"/>
        </w:rPr>
        <w:t>) und n die Anzahl der Zeilen in der Datei ist. Dies liegt daran, dass die Funktion im schlimmsten Fall alle Plätze in der Hashtabelle durchlaufen muss, um die zu importierende Aktie zu finden (O(m)), und dann jede Zeile in der Datei einmal durchläuft, um die Daten zu importieren (O(n)).</w:t>
      </w:r>
    </w:p>
    <w:p w14:paraId="4598D090" w14:textId="7B3C53AD" w:rsidR="00C6238E" w:rsidRPr="00385C5A" w:rsidRDefault="00C6238E" w:rsidP="00385C5A">
      <w:pPr>
        <w:pStyle w:val="ListParagraph"/>
        <w:numPr>
          <w:ilvl w:val="0"/>
          <w:numId w:val="5"/>
        </w:numPr>
        <w:rPr>
          <w:lang w:val="de-AT"/>
        </w:rPr>
      </w:pPr>
      <w:r w:rsidRPr="00526EEE">
        <w:rPr>
          <w:b/>
          <w:bCs/>
          <w:lang w:val="de-AT"/>
        </w:rPr>
        <w:t>searchStock</w:t>
      </w:r>
      <w:r w:rsidRPr="00385C5A">
        <w:rPr>
          <w:lang w:val="de-AT"/>
        </w:rPr>
        <w:t xml:space="preserve">: Im schlimmsten Fall beträgt die Laufzeit </w:t>
      </w:r>
      <w:r w:rsidRPr="00526EEE">
        <w:rPr>
          <w:b/>
          <w:bCs/>
          <w:lang w:val="de-AT"/>
        </w:rPr>
        <w:t>O(2m)</w:t>
      </w:r>
      <w:r w:rsidR="00526EEE">
        <w:rPr>
          <w:lang w:val="de-AT"/>
        </w:rPr>
        <w:t>, d</w:t>
      </w:r>
      <w:r w:rsidRPr="00385C5A">
        <w:rPr>
          <w:lang w:val="de-AT"/>
        </w:rPr>
        <w:t>a die Funktion zuerst in der Hashtabelle nach dem Namen und dann nach dem Symbol sucht. Jede Suche könnte im schlimmsten Fall alle Plätze in der Hashtabelle durchlaufen müssen, um die gesuchte Aktie zu finden.</w:t>
      </w:r>
    </w:p>
    <w:p w14:paraId="3834DE32" w14:textId="60DC926B" w:rsidR="00C6238E" w:rsidRPr="00385C5A" w:rsidRDefault="00C6238E" w:rsidP="00385C5A">
      <w:pPr>
        <w:pStyle w:val="ListParagraph"/>
        <w:numPr>
          <w:ilvl w:val="0"/>
          <w:numId w:val="5"/>
        </w:numPr>
        <w:rPr>
          <w:lang w:val="de-AT"/>
        </w:rPr>
      </w:pPr>
      <w:r w:rsidRPr="00526EEE">
        <w:rPr>
          <w:b/>
          <w:bCs/>
          <w:lang w:val="de-AT"/>
        </w:rPr>
        <w:t>plotStock</w:t>
      </w:r>
      <w:r w:rsidRPr="00385C5A">
        <w:rPr>
          <w:lang w:val="de-AT"/>
        </w:rPr>
        <w:t xml:space="preserve">: Die Laufzeit beträgt </w:t>
      </w:r>
      <w:proofErr w:type="gramStart"/>
      <w:r w:rsidRPr="00526EEE">
        <w:rPr>
          <w:b/>
          <w:bCs/>
          <w:lang w:val="de-AT"/>
        </w:rPr>
        <w:t>O(</w:t>
      </w:r>
      <w:proofErr w:type="gramEnd"/>
      <w:r w:rsidRPr="00526EEE">
        <w:rPr>
          <w:b/>
          <w:bCs/>
          <w:lang w:val="de-AT"/>
        </w:rPr>
        <w:t>m + n),</w:t>
      </w:r>
      <w:r w:rsidRPr="00385C5A">
        <w:rPr>
          <w:lang w:val="de-AT"/>
        </w:rPr>
        <w:t xml:space="preserve"> wobei m die maximale Anzahl von Aktien </w:t>
      </w:r>
      <w:r w:rsidR="00F47283">
        <w:rPr>
          <w:lang w:val="de-AT"/>
        </w:rPr>
        <w:t>(</w:t>
      </w:r>
      <w:r w:rsidR="00F47283" w:rsidRPr="00950E5A">
        <w:rPr>
          <w:lang w:val="de-AT"/>
        </w:rPr>
        <w:t>MAX_STOCKS</w:t>
      </w:r>
      <w:r w:rsidRPr="00385C5A">
        <w:rPr>
          <w:lang w:val="de-AT"/>
        </w:rPr>
        <w:t xml:space="preserve">) und n die Anzahl der Datenpunkte in der Historie der Aktie ist. </w:t>
      </w:r>
      <w:r w:rsidR="00CB54CB" w:rsidRPr="00385C5A">
        <w:rPr>
          <w:lang w:val="de-AT"/>
        </w:rPr>
        <w:t>Das</w:t>
      </w:r>
      <w:r w:rsidRPr="00385C5A">
        <w:rPr>
          <w:lang w:val="de-AT"/>
        </w:rPr>
        <w:t xml:space="preserve"> liegt daran, dass die Funktion im schlimmsten Fall alle Plätze in der Hashtabelle durchlaufen muss, um die zu plottende Aktie zu finden (O(m)), und dann jeden Datenpunkt in der Historie der Aktie einmal durchläuft, um den Plot zu erstellen (O(n)).</w:t>
      </w:r>
    </w:p>
    <w:p w14:paraId="4167E3DB" w14:textId="0A524EFE" w:rsidR="00C6238E" w:rsidRPr="00385C5A" w:rsidRDefault="00C6238E" w:rsidP="00385C5A">
      <w:pPr>
        <w:pStyle w:val="ListParagraph"/>
        <w:numPr>
          <w:ilvl w:val="0"/>
          <w:numId w:val="5"/>
        </w:numPr>
        <w:rPr>
          <w:lang w:val="de-AT"/>
        </w:rPr>
      </w:pPr>
      <w:r w:rsidRPr="00526EEE">
        <w:rPr>
          <w:b/>
          <w:bCs/>
          <w:lang w:val="de-AT"/>
        </w:rPr>
        <w:t>saveToFile</w:t>
      </w:r>
      <w:r w:rsidRPr="00385C5A">
        <w:rPr>
          <w:lang w:val="de-AT"/>
        </w:rPr>
        <w:t xml:space="preserve">: Die Laufzeit beträgt </w:t>
      </w:r>
      <w:proofErr w:type="gramStart"/>
      <w:r w:rsidRPr="00526EEE">
        <w:rPr>
          <w:b/>
          <w:bCs/>
          <w:lang w:val="de-AT"/>
        </w:rPr>
        <w:t>O(</w:t>
      </w:r>
      <w:proofErr w:type="gramEnd"/>
      <w:r w:rsidRPr="00526EEE">
        <w:rPr>
          <w:b/>
          <w:bCs/>
          <w:lang w:val="de-AT"/>
        </w:rPr>
        <w:t>m * n)</w:t>
      </w:r>
      <w:r w:rsidRPr="00385C5A">
        <w:rPr>
          <w:lang w:val="de-AT"/>
        </w:rPr>
        <w:t xml:space="preserve">, wobei m die maximale Anzahl von Aktien </w:t>
      </w:r>
      <w:r w:rsidR="00F47283">
        <w:rPr>
          <w:lang w:val="de-AT"/>
        </w:rPr>
        <w:t>(</w:t>
      </w:r>
      <w:r w:rsidR="00F47283" w:rsidRPr="00950E5A">
        <w:rPr>
          <w:lang w:val="de-AT"/>
        </w:rPr>
        <w:t>MAX_STOCKS</w:t>
      </w:r>
      <w:r w:rsidR="00F47283">
        <w:rPr>
          <w:lang w:val="de-AT"/>
        </w:rPr>
        <w:t>)</w:t>
      </w:r>
      <w:r w:rsidRPr="00385C5A">
        <w:rPr>
          <w:lang w:val="de-AT"/>
        </w:rPr>
        <w:t xml:space="preserve"> und n die durchschnittliche Anzahl von Datenpunkten in der Historie jeder Aktie ist. Die Funktion durchläuft jeden Platz in der Hashtabelle (O(m)) und für jede nicht leere oder gelöschte Aktie durchläuft sie jeden Datenpunkt in ihrer Historie, um die Daten in die Datei zu schreiben (O(n)).</w:t>
      </w:r>
    </w:p>
    <w:p w14:paraId="7D8D7F29" w14:textId="41DB29EC" w:rsidR="00881F76" w:rsidRPr="00385C5A" w:rsidRDefault="00C6238E" w:rsidP="00385C5A">
      <w:pPr>
        <w:pStyle w:val="ListParagraph"/>
        <w:numPr>
          <w:ilvl w:val="0"/>
          <w:numId w:val="5"/>
        </w:numPr>
        <w:rPr>
          <w:lang w:val="de-AT"/>
        </w:rPr>
      </w:pPr>
      <w:r w:rsidRPr="00526EEE">
        <w:rPr>
          <w:b/>
          <w:bCs/>
          <w:lang w:val="de-AT"/>
        </w:rPr>
        <w:t>loadFromFile</w:t>
      </w:r>
      <w:r w:rsidRPr="00385C5A">
        <w:rPr>
          <w:lang w:val="de-AT"/>
        </w:rPr>
        <w:t xml:space="preserve">: Die Laufzeit beträgt ebenfalls </w:t>
      </w:r>
      <w:proofErr w:type="gramStart"/>
      <w:r w:rsidRPr="00526EEE">
        <w:rPr>
          <w:b/>
          <w:bCs/>
          <w:lang w:val="de-AT"/>
        </w:rPr>
        <w:t>O(</w:t>
      </w:r>
      <w:proofErr w:type="gramEnd"/>
      <w:r w:rsidRPr="00526EEE">
        <w:rPr>
          <w:b/>
          <w:bCs/>
          <w:lang w:val="de-AT"/>
        </w:rPr>
        <w:t>m * n)</w:t>
      </w:r>
      <w:r w:rsidRPr="00385C5A">
        <w:rPr>
          <w:lang w:val="de-AT"/>
        </w:rPr>
        <w:t xml:space="preserve">, wobei m die maximale Anzahl von Aktien </w:t>
      </w:r>
      <w:r w:rsidR="00F47283">
        <w:rPr>
          <w:lang w:val="de-AT"/>
        </w:rPr>
        <w:t>(</w:t>
      </w:r>
      <w:r w:rsidR="00F47283" w:rsidRPr="00950E5A">
        <w:rPr>
          <w:lang w:val="de-AT"/>
        </w:rPr>
        <w:t>MAX_STOCKS</w:t>
      </w:r>
      <w:r w:rsidR="00F47283">
        <w:rPr>
          <w:lang w:val="de-AT"/>
        </w:rPr>
        <w:t>)</w:t>
      </w:r>
      <w:r w:rsidR="003F1FF4">
        <w:rPr>
          <w:lang w:val="de-AT"/>
        </w:rPr>
        <w:t xml:space="preserve"> </w:t>
      </w:r>
      <w:r w:rsidRPr="00385C5A">
        <w:rPr>
          <w:lang w:val="de-AT"/>
        </w:rPr>
        <w:t>und n die Anzahl der Zeilen in der Datei ist. Die Funktion durchläuft jede Zeile in der Datei einmal (O(n)) und für jede Zeile, die eine Aktie repräsentiert, durchläuft sie im schlimmsten Fall alle Plätze in der Hashtabelle, um einen freien Platz für die Aktie zu finden (O(m)).</w:t>
      </w:r>
    </w:p>
    <w:sectPr w:rsidR="00881F76" w:rsidRPr="00385C5A" w:rsidSect="00C36AEB">
      <w:headerReference w:type="default" r:id="rId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FBAEA" w14:textId="77777777" w:rsidR="00281B8D" w:rsidRDefault="00281B8D" w:rsidP="00281B8D">
      <w:pPr>
        <w:spacing w:after="0" w:line="240" w:lineRule="auto"/>
      </w:pPr>
      <w:r>
        <w:separator/>
      </w:r>
    </w:p>
  </w:endnote>
  <w:endnote w:type="continuationSeparator" w:id="0">
    <w:p w14:paraId="47298DC6" w14:textId="77777777" w:rsidR="00281B8D" w:rsidRDefault="00281B8D" w:rsidP="0028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EF775" w14:textId="77777777" w:rsidR="00281B8D" w:rsidRDefault="00281B8D" w:rsidP="00281B8D">
      <w:pPr>
        <w:spacing w:after="0" w:line="240" w:lineRule="auto"/>
      </w:pPr>
      <w:r>
        <w:separator/>
      </w:r>
    </w:p>
  </w:footnote>
  <w:footnote w:type="continuationSeparator" w:id="0">
    <w:p w14:paraId="2EC60987" w14:textId="77777777" w:rsidR="00281B8D" w:rsidRDefault="00281B8D" w:rsidP="00281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B7B70" w14:textId="783797A1" w:rsidR="00281B8D" w:rsidRDefault="00281B8D">
    <w:pPr>
      <w:pStyle w:val="Header"/>
    </w:pPr>
    <w:r>
      <w:t>AGLOS</w:t>
    </w:r>
    <w:r>
      <w:tab/>
      <w:t xml:space="preserve">Elaine Fink, Amina </w:t>
    </w:r>
    <w:r w:rsidR="00A4041F" w:rsidRPr="00A4041F">
      <w:t>Emurlai</w:t>
    </w:r>
    <w:r>
      <w:tab/>
    </w:r>
    <w:r w:rsidR="00EE71FB">
      <w:t>04.04.2024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3B33"/>
    <w:multiLevelType w:val="multilevel"/>
    <w:tmpl w:val="CB0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3CAA"/>
    <w:multiLevelType w:val="hybridMultilevel"/>
    <w:tmpl w:val="215C3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DC1FEF"/>
    <w:multiLevelType w:val="multilevel"/>
    <w:tmpl w:val="B24C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D3CFE"/>
    <w:multiLevelType w:val="hybridMultilevel"/>
    <w:tmpl w:val="FB904C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4AE6AE1"/>
    <w:multiLevelType w:val="hybridMultilevel"/>
    <w:tmpl w:val="8EE2D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F41FF1"/>
    <w:multiLevelType w:val="hybridMultilevel"/>
    <w:tmpl w:val="2E34C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45471564">
    <w:abstractNumId w:val="0"/>
  </w:num>
  <w:num w:numId="2" w16cid:durableId="2041009517">
    <w:abstractNumId w:val="2"/>
  </w:num>
  <w:num w:numId="3" w16cid:durableId="385952775">
    <w:abstractNumId w:val="4"/>
  </w:num>
  <w:num w:numId="4" w16cid:durableId="1116019156">
    <w:abstractNumId w:val="1"/>
  </w:num>
  <w:num w:numId="5" w16cid:durableId="362483234">
    <w:abstractNumId w:val="5"/>
  </w:num>
  <w:num w:numId="6" w16cid:durableId="209922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12"/>
    <w:rsid w:val="0001796C"/>
    <w:rsid w:val="00086A01"/>
    <w:rsid w:val="00090850"/>
    <w:rsid w:val="00097E63"/>
    <w:rsid w:val="000A47A2"/>
    <w:rsid w:val="000D5AE7"/>
    <w:rsid w:val="000E32F2"/>
    <w:rsid w:val="00173EE8"/>
    <w:rsid w:val="0018199A"/>
    <w:rsid w:val="00186F10"/>
    <w:rsid w:val="001F3E23"/>
    <w:rsid w:val="0023618C"/>
    <w:rsid w:val="00281B8D"/>
    <w:rsid w:val="00315FDA"/>
    <w:rsid w:val="00382F98"/>
    <w:rsid w:val="00385C5A"/>
    <w:rsid w:val="0039562F"/>
    <w:rsid w:val="003C5DCD"/>
    <w:rsid w:val="003F1FF4"/>
    <w:rsid w:val="0042502E"/>
    <w:rsid w:val="00437DD9"/>
    <w:rsid w:val="004439AE"/>
    <w:rsid w:val="00526EEE"/>
    <w:rsid w:val="00582B9F"/>
    <w:rsid w:val="005900D6"/>
    <w:rsid w:val="006106F9"/>
    <w:rsid w:val="006428FC"/>
    <w:rsid w:val="006B798A"/>
    <w:rsid w:val="006C6DF8"/>
    <w:rsid w:val="006D683F"/>
    <w:rsid w:val="00782512"/>
    <w:rsid w:val="00811FC9"/>
    <w:rsid w:val="00881F76"/>
    <w:rsid w:val="008B0ED9"/>
    <w:rsid w:val="0092016D"/>
    <w:rsid w:val="00950E5A"/>
    <w:rsid w:val="00A4041F"/>
    <w:rsid w:val="00B26102"/>
    <w:rsid w:val="00B27353"/>
    <w:rsid w:val="00BB100B"/>
    <w:rsid w:val="00BC7DE8"/>
    <w:rsid w:val="00C36AEB"/>
    <w:rsid w:val="00C6238E"/>
    <w:rsid w:val="00C9068C"/>
    <w:rsid w:val="00CA3503"/>
    <w:rsid w:val="00CA48AF"/>
    <w:rsid w:val="00CB54CB"/>
    <w:rsid w:val="00CC5EEA"/>
    <w:rsid w:val="00D95B19"/>
    <w:rsid w:val="00DA0B0E"/>
    <w:rsid w:val="00E71B99"/>
    <w:rsid w:val="00EE71FB"/>
    <w:rsid w:val="00F13B58"/>
    <w:rsid w:val="00F47283"/>
    <w:rsid w:val="00FD3ED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18A8"/>
  <w15:chartTrackingRefBased/>
  <w15:docId w15:val="{364ADA06-F9E0-4D3B-8016-5D9D6EE7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12"/>
    <w:rPr>
      <w:rFonts w:eastAsiaTheme="majorEastAsia" w:cstheme="majorBidi"/>
      <w:color w:val="272727" w:themeColor="text1" w:themeTint="D8"/>
    </w:rPr>
  </w:style>
  <w:style w:type="paragraph" w:styleId="Title">
    <w:name w:val="Title"/>
    <w:basedOn w:val="Normal"/>
    <w:next w:val="Normal"/>
    <w:link w:val="TitleChar"/>
    <w:uiPriority w:val="10"/>
    <w:qFormat/>
    <w:rsid w:val="00782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12"/>
    <w:pPr>
      <w:spacing w:before="160"/>
      <w:jc w:val="center"/>
    </w:pPr>
    <w:rPr>
      <w:i/>
      <w:iCs/>
      <w:color w:val="404040" w:themeColor="text1" w:themeTint="BF"/>
    </w:rPr>
  </w:style>
  <w:style w:type="character" w:customStyle="1" w:styleId="QuoteChar">
    <w:name w:val="Quote Char"/>
    <w:basedOn w:val="DefaultParagraphFont"/>
    <w:link w:val="Quote"/>
    <w:uiPriority w:val="29"/>
    <w:rsid w:val="00782512"/>
    <w:rPr>
      <w:i/>
      <w:iCs/>
      <w:color w:val="404040" w:themeColor="text1" w:themeTint="BF"/>
    </w:rPr>
  </w:style>
  <w:style w:type="paragraph" w:styleId="ListParagraph">
    <w:name w:val="List Paragraph"/>
    <w:basedOn w:val="Normal"/>
    <w:uiPriority w:val="34"/>
    <w:qFormat/>
    <w:rsid w:val="00782512"/>
    <w:pPr>
      <w:ind w:left="720"/>
      <w:contextualSpacing/>
    </w:pPr>
  </w:style>
  <w:style w:type="character" w:styleId="IntenseEmphasis">
    <w:name w:val="Intense Emphasis"/>
    <w:basedOn w:val="DefaultParagraphFont"/>
    <w:uiPriority w:val="21"/>
    <w:qFormat/>
    <w:rsid w:val="00782512"/>
    <w:rPr>
      <w:i/>
      <w:iCs/>
      <w:color w:val="0F4761" w:themeColor="accent1" w:themeShade="BF"/>
    </w:rPr>
  </w:style>
  <w:style w:type="paragraph" w:styleId="IntenseQuote">
    <w:name w:val="Intense Quote"/>
    <w:basedOn w:val="Normal"/>
    <w:next w:val="Normal"/>
    <w:link w:val="IntenseQuoteChar"/>
    <w:uiPriority w:val="30"/>
    <w:qFormat/>
    <w:rsid w:val="00782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512"/>
    <w:rPr>
      <w:i/>
      <w:iCs/>
      <w:color w:val="0F4761" w:themeColor="accent1" w:themeShade="BF"/>
    </w:rPr>
  </w:style>
  <w:style w:type="character" w:styleId="IntenseReference">
    <w:name w:val="Intense Reference"/>
    <w:basedOn w:val="DefaultParagraphFont"/>
    <w:uiPriority w:val="32"/>
    <w:qFormat/>
    <w:rsid w:val="00782512"/>
    <w:rPr>
      <w:b/>
      <w:bCs/>
      <w:smallCaps/>
      <w:color w:val="0F4761" w:themeColor="accent1" w:themeShade="BF"/>
      <w:spacing w:val="5"/>
    </w:rPr>
  </w:style>
  <w:style w:type="paragraph" w:styleId="NormalWeb">
    <w:name w:val="Normal (Web)"/>
    <w:basedOn w:val="Normal"/>
    <w:uiPriority w:val="99"/>
    <w:semiHidden/>
    <w:unhideWhenUsed/>
    <w:rsid w:val="00D95B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95B19"/>
    <w:rPr>
      <w:rFonts w:ascii="Courier New" w:eastAsia="Times New Roman" w:hAnsi="Courier New" w:cs="Courier New"/>
      <w:sz w:val="20"/>
      <w:szCs w:val="20"/>
    </w:rPr>
  </w:style>
  <w:style w:type="character" w:styleId="Strong">
    <w:name w:val="Strong"/>
    <w:basedOn w:val="DefaultParagraphFont"/>
    <w:uiPriority w:val="22"/>
    <w:qFormat/>
    <w:rsid w:val="00D95B19"/>
    <w:rPr>
      <w:b/>
      <w:bCs/>
    </w:rPr>
  </w:style>
  <w:style w:type="paragraph" w:styleId="Header">
    <w:name w:val="header"/>
    <w:basedOn w:val="Normal"/>
    <w:link w:val="HeaderChar"/>
    <w:uiPriority w:val="99"/>
    <w:unhideWhenUsed/>
    <w:rsid w:val="00281B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1B8D"/>
  </w:style>
  <w:style w:type="paragraph" w:styleId="Footer">
    <w:name w:val="footer"/>
    <w:basedOn w:val="Normal"/>
    <w:link w:val="FooterChar"/>
    <w:uiPriority w:val="99"/>
    <w:unhideWhenUsed/>
    <w:rsid w:val="00281B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40095">
      <w:bodyDiv w:val="1"/>
      <w:marLeft w:val="0"/>
      <w:marRight w:val="0"/>
      <w:marTop w:val="0"/>
      <w:marBottom w:val="0"/>
      <w:divBdr>
        <w:top w:val="none" w:sz="0" w:space="0" w:color="auto"/>
        <w:left w:val="none" w:sz="0" w:space="0" w:color="auto"/>
        <w:bottom w:val="none" w:sz="0" w:space="0" w:color="auto"/>
        <w:right w:val="none" w:sz="0" w:space="0" w:color="auto"/>
      </w:divBdr>
      <w:divsChild>
        <w:div w:id="1597178264">
          <w:marLeft w:val="0"/>
          <w:marRight w:val="0"/>
          <w:marTop w:val="0"/>
          <w:marBottom w:val="0"/>
          <w:divBdr>
            <w:top w:val="none" w:sz="0" w:space="0" w:color="auto"/>
            <w:left w:val="none" w:sz="0" w:space="0" w:color="auto"/>
            <w:bottom w:val="none" w:sz="0" w:space="0" w:color="auto"/>
            <w:right w:val="none" w:sz="0" w:space="0" w:color="auto"/>
          </w:divBdr>
          <w:divsChild>
            <w:div w:id="1877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512">
      <w:bodyDiv w:val="1"/>
      <w:marLeft w:val="0"/>
      <w:marRight w:val="0"/>
      <w:marTop w:val="0"/>
      <w:marBottom w:val="0"/>
      <w:divBdr>
        <w:top w:val="none" w:sz="0" w:space="0" w:color="auto"/>
        <w:left w:val="none" w:sz="0" w:space="0" w:color="auto"/>
        <w:bottom w:val="none" w:sz="0" w:space="0" w:color="auto"/>
        <w:right w:val="none" w:sz="0" w:space="0" w:color="auto"/>
      </w:divBdr>
      <w:divsChild>
        <w:div w:id="1784762321">
          <w:marLeft w:val="0"/>
          <w:marRight w:val="0"/>
          <w:marTop w:val="0"/>
          <w:marBottom w:val="0"/>
          <w:divBdr>
            <w:top w:val="none" w:sz="0" w:space="0" w:color="auto"/>
            <w:left w:val="none" w:sz="0" w:space="0" w:color="auto"/>
            <w:bottom w:val="none" w:sz="0" w:space="0" w:color="auto"/>
            <w:right w:val="none" w:sz="0" w:space="0" w:color="auto"/>
          </w:divBdr>
          <w:divsChild>
            <w:div w:id="942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618">
      <w:bodyDiv w:val="1"/>
      <w:marLeft w:val="0"/>
      <w:marRight w:val="0"/>
      <w:marTop w:val="0"/>
      <w:marBottom w:val="0"/>
      <w:divBdr>
        <w:top w:val="none" w:sz="0" w:space="0" w:color="auto"/>
        <w:left w:val="none" w:sz="0" w:space="0" w:color="auto"/>
        <w:bottom w:val="none" w:sz="0" w:space="0" w:color="auto"/>
        <w:right w:val="none" w:sz="0" w:space="0" w:color="auto"/>
      </w:divBdr>
      <w:divsChild>
        <w:div w:id="1148473464">
          <w:marLeft w:val="0"/>
          <w:marRight w:val="0"/>
          <w:marTop w:val="0"/>
          <w:marBottom w:val="0"/>
          <w:divBdr>
            <w:top w:val="none" w:sz="0" w:space="0" w:color="auto"/>
            <w:left w:val="none" w:sz="0" w:space="0" w:color="auto"/>
            <w:bottom w:val="none" w:sz="0" w:space="0" w:color="auto"/>
            <w:right w:val="none" w:sz="0" w:space="0" w:color="auto"/>
          </w:divBdr>
          <w:divsChild>
            <w:div w:id="6952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7809">
      <w:bodyDiv w:val="1"/>
      <w:marLeft w:val="0"/>
      <w:marRight w:val="0"/>
      <w:marTop w:val="0"/>
      <w:marBottom w:val="0"/>
      <w:divBdr>
        <w:top w:val="none" w:sz="0" w:space="0" w:color="auto"/>
        <w:left w:val="none" w:sz="0" w:space="0" w:color="auto"/>
        <w:bottom w:val="none" w:sz="0" w:space="0" w:color="auto"/>
        <w:right w:val="none" w:sz="0" w:space="0" w:color="auto"/>
      </w:divBdr>
      <w:divsChild>
        <w:div w:id="825247844">
          <w:marLeft w:val="0"/>
          <w:marRight w:val="0"/>
          <w:marTop w:val="0"/>
          <w:marBottom w:val="0"/>
          <w:divBdr>
            <w:top w:val="none" w:sz="0" w:space="0" w:color="auto"/>
            <w:left w:val="none" w:sz="0" w:space="0" w:color="auto"/>
            <w:bottom w:val="none" w:sz="0" w:space="0" w:color="auto"/>
            <w:right w:val="none" w:sz="0" w:space="0" w:color="auto"/>
          </w:divBdr>
          <w:divsChild>
            <w:div w:id="1683315664">
              <w:marLeft w:val="0"/>
              <w:marRight w:val="0"/>
              <w:marTop w:val="0"/>
              <w:marBottom w:val="0"/>
              <w:divBdr>
                <w:top w:val="none" w:sz="0" w:space="0" w:color="auto"/>
                <w:left w:val="none" w:sz="0" w:space="0" w:color="auto"/>
                <w:bottom w:val="none" w:sz="0" w:space="0" w:color="auto"/>
                <w:right w:val="none" w:sz="0" w:space="0" w:color="auto"/>
              </w:divBdr>
            </w:div>
            <w:div w:id="1452626273">
              <w:marLeft w:val="0"/>
              <w:marRight w:val="0"/>
              <w:marTop w:val="0"/>
              <w:marBottom w:val="0"/>
              <w:divBdr>
                <w:top w:val="none" w:sz="0" w:space="0" w:color="auto"/>
                <w:left w:val="none" w:sz="0" w:space="0" w:color="auto"/>
                <w:bottom w:val="none" w:sz="0" w:space="0" w:color="auto"/>
                <w:right w:val="none" w:sz="0" w:space="0" w:color="auto"/>
              </w:divBdr>
            </w:div>
            <w:div w:id="88894365">
              <w:marLeft w:val="0"/>
              <w:marRight w:val="0"/>
              <w:marTop w:val="0"/>
              <w:marBottom w:val="0"/>
              <w:divBdr>
                <w:top w:val="none" w:sz="0" w:space="0" w:color="auto"/>
                <w:left w:val="none" w:sz="0" w:space="0" w:color="auto"/>
                <w:bottom w:val="none" w:sz="0" w:space="0" w:color="auto"/>
                <w:right w:val="none" w:sz="0" w:space="0" w:color="auto"/>
              </w:divBdr>
            </w:div>
            <w:div w:id="443497922">
              <w:marLeft w:val="0"/>
              <w:marRight w:val="0"/>
              <w:marTop w:val="0"/>
              <w:marBottom w:val="0"/>
              <w:divBdr>
                <w:top w:val="none" w:sz="0" w:space="0" w:color="auto"/>
                <w:left w:val="none" w:sz="0" w:space="0" w:color="auto"/>
                <w:bottom w:val="none" w:sz="0" w:space="0" w:color="auto"/>
                <w:right w:val="none" w:sz="0" w:space="0" w:color="auto"/>
              </w:divBdr>
            </w:div>
            <w:div w:id="1601252760">
              <w:marLeft w:val="0"/>
              <w:marRight w:val="0"/>
              <w:marTop w:val="0"/>
              <w:marBottom w:val="0"/>
              <w:divBdr>
                <w:top w:val="none" w:sz="0" w:space="0" w:color="auto"/>
                <w:left w:val="none" w:sz="0" w:space="0" w:color="auto"/>
                <w:bottom w:val="none" w:sz="0" w:space="0" w:color="auto"/>
                <w:right w:val="none" w:sz="0" w:space="0" w:color="auto"/>
              </w:divBdr>
            </w:div>
            <w:div w:id="868682794">
              <w:marLeft w:val="0"/>
              <w:marRight w:val="0"/>
              <w:marTop w:val="0"/>
              <w:marBottom w:val="0"/>
              <w:divBdr>
                <w:top w:val="none" w:sz="0" w:space="0" w:color="auto"/>
                <w:left w:val="none" w:sz="0" w:space="0" w:color="auto"/>
                <w:bottom w:val="none" w:sz="0" w:space="0" w:color="auto"/>
                <w:right w:val="none" w:sz="0" w:space="0" w:color="auto"/>
              </w:divBdr>
            </w:div>
            <w:div w:id="549466335">
              <w:marLeft w:val="0"/>
              <w:marRight w:val="0"/>
              <w:marTop w:val="0"/>
              <w:marBottom w:val="0"/>
              <w:divBdr>
                <w:top w:val="none" w:sz="0" w:space="0" w:color="auto"/>
                <w:left w:val="none" w:sz="0" w:space="0" w:color="auto"/>
                <w:bottom w:val="none" w:sz="0" w:space="0" w:color="auto"/>
                <w:right w:val="none" w:sz="0" w:space="0" w:color="auto"/>
              </w:divBdr>
            </w:div>
            <w:div w:id="59065149">
              <w:marLeft w:val="0"/>
              <w:marRight w:val="0"/>
              <w:marTop w:val="0"/>
              <w:marBottom w:val="0"/>
              <w:divBdr>
                <w:top w:val="none" w:sz="0" w:space="0" w:color="auto"/>
                <w:left w:val="none" w:sz="0" w:space="0" w:color="auto"/>
                <w:bottom w:val="none" w:sz="0" w:space="0" w:color="auto"/>
                <w:right w:val="none" w:sz="0" w:space="0" w:color="auto"/>
              </w:divBdr>
            </w:div>
            <w:div w:id="125002852">
              <w:marLeft w:val="0"/>
              <w:marRight w:val="0"/>
              <w:marTop w:val="0"/>
              <w:marBottom w:val="0"/>
              <w:divBdr>
                <w:top w:val="none" w:sz="0" w:space="0" w:color="auto"/>
                <w:left w:val="none" w:sz="0" w:space="0" w:color="auto"/>
                <w:bottom w:val="none" w:sz="0" w:space="0" w:color="auto"/>
                <w:right w:val="none" w:sz="0" w:space="0" w:color="auto"/>
              </w:divBdr>
            </w:div>
            <w:div w:id="2064594377">
              <w:marLeft w:val="0"/>
              <w:marRight w:val="0"/>
              <w:marTop w:val="0"/>
              <w:marBottom w:val="0"/>
              <w:divBdr>
                <w:top w:val="none" w:sz="0" w:space="0" w:color="auto"/>
                <w:left w:val="none" w:sz="0" w:space="0" w:color="auto"/>
                <w:bottom w:val="none" w:sz="0" w:space="0" w:color="auto"/>
                <w:right w:val="none" w:sz="0" w:space="0" w:color="auto"/>
              </w:divBdr>
            </w:div>
            <w:div w:id="1807501969">
              <w:marLeft w:val="0"/>
              <w:marRight w:val="0"/>
              <w:marTop w:val="0"/>
              <w:marBottom w:val="0"/>
              <w:divBdr>
                <w:top w:val="none" w:sz="0" w:space="0" w:color="auto"/>
                <w:left w:val="none" w:sz="0" w:space="0" w:color="auto"/>
                <w:bottom w:val="none" w:sz="0" w:space="0" w:color="auto"/>
                <w:right w:val="none" w:sz="0" w:space="0" w:color="auto"/>
              </w:divBdr>
            </w:div>
            <w:div w:id="929117528">
              <w:marLeft w:val="0"/>
              <w:marRight w:val="0"/>
              <w:marTop w:val="0"/>
              <w:marBottom w:val="0"/>
              <w:divBdr>
                <w:top w:val="none" w:sz="0" w:space="0" w:color="auto"/>
                <w:left w:val="none" w:sz="0" w:space="0" w:color="auto"/>
                <w:bottom w:val="none" w:sz="0" w:space="0" w:color="auto"/>
                <w:right w:val="none" w:sz="0" w:space="0" w:color="auto"/>
              </w:divBdr>
            </w:div>
            <w:div w:id="30613354">
              <w:marLeft w:val="0"/>
              <w:marRight w:val="0"/>
              <w:marTop w:val="0"/>
              <w:marBottom w:val="0"/>
              <w:divBdr>
                <w:top w:val="none" w:sz="0" w:space="0" w:color="auto"/>
                <w:left w:val="none" w:sz="0" w:space="0" w:color="auto"/>
                <w:bottom w:val="none" w:sz="0" w:space="0" w:color="auto"/>
                <w:right w:val="none" w:sz="0" w:space="0" w:color="auto"/>
              </w:divBdr>
            </w:div>
            <w:div w:id="644700485">
              <w:marLeft w:val="0"/>
              <w:marRight w:val="0"/>
              <w:marTop w:val="0"/>
              <w:marBottom w:val="0"/>
              <w:divBdr>
                <w:top w:val="none" w:sz="0" w:space="0" w:color="auto"/>
                <w:left w:val="none" w:sz="0" w:space="0" w:color="auto"/>
                <w:bottom w:val="none" w:sz="0" w:space="0" w:color="auto"/>
                <w:right w:val="none" w:sz="0" w:space="0" w:color="auto"/>
              </w:divBdr>
            </w:div>
            <w:div w:id="1459302254">
              <w:marLeft w:val="0"/>
              <w:marRight w:val="0"/>
              <w:marTop w:val="0"/>
              <w:marBottom w:val="0"/>
              <w:divBdr>
                <w:top w:val="none" w:sz="0" w:space="0" w:color="auto"/>
                <w:left w:val="none" w:sz="0" w:space="0" w:color="auto"/>
                <w:bottom w:val="none" w:sz="0" w:space="0" w:color="auto"/>
                <w:right w:val="none" w:sz="0" w:space="0" w:color="auto"/>
              </w:divBdr>
            </w:div>
            <w:div w:id="478041796">
              <w:marLeft w:val="0"/>
              <w:marRight w:val="0"/>
              <w:marTop w:val="0"/>
              <w:marBottom w:val="0"/>
              <w:divBdr>
                <w:top w:val="none" w:sz="0" w:space="0" w:color="auto"/>
                <w:left w:val="none" w:sz="0" w:space="0" w:color="auto"/>
                <w:bottom w:val="none" w:sz="0" w:space="0" w:color="auto"/>
                <w:right w:val="none" w:sz="0" w:space="0" w:color="auto"/>
              </w:divBdr>
            </w:div>
            <w:div w:id="841242733">
              <w:marLeft w:val="0"/>
              <w:marRight w:val="0"/>
              <w:marTop w:val="0"/>
              <w:marBottom w:val="0"/>
              <w:divBdr>
                <w:top w:val="none" w:sz="0" w:space="0" w:color="auto"/>
                <w:left w:val="none" w:sz="0" w:space="0" w:color="auto"/>
                <w:bottom w:val="none" w:sz="0" w:space="0" w:color="auto"/>
                <w:right w:val="none" w:sz="0" w:space="0" w:color="auto"/>
              </w:divBdr>
            </w:div>
            <w:div w:id="1812018592">
              <w:marLeft w:val="0"/>
              <w:marRight w:val="0"/>
              <w:marTop w:val="0"/>
              <w:marBottom w:val="0"/>
              <w:divBdr>
                <w:top w:val="none" w:sz="0" w:space="0" w:color="auto"/>
                <w:left w:val="none" w:sz="0" w:space="0" w:color="auto"/>
                <w:bottom w:val="none" w:sz="0" w:space="0" w:color="auto"/>
                <w:right w:val="none" w:sz="0" w:space="0" w:color="auto"/>
              </w:divBdr>
            </w:div>
            <w:div w:id="1174733587">
              <w:marLeft w:val="0"/>
              <w:marRight w:val="0"/>
              <w:marTop w:val="0"/>
              <w:marBottom w:val="0"/>
              <w:divBdr>
                <w:top w:val="none" w:sz="0" w:space="0" w:color="auto"/>
                <w:left w:val="none" w:sz="0" w:space="0" w:color="auto"/>
                <w:bottom w:val="none" w:sz="0" w:space="0" w:color="auto"/>
                <w:right w:val="none" w:sz="0" w:space="0" w:color="auto"/>
              </w:divBdr>
            </w:div>
            <w:div w:id="1984121557">
              <w:marLeft w:val="0"/>
              <w:marRight w:val="0"/>
              <w:marTop w:val="0"/>
              <w:marBottom w:val="0"/>
              <w:divBdr>
                <w:top w:val="none" w:sz="0" w:space="0" w:color="auto"/>
                <w:left w:val="none" w:sz="0" w:space="0" w:color="auto"/>
                <w:bottom w:val="none" w:sz="0" w:space="0" w:color="auto"/>
                <w:right w:val="none" w:sz="0" w:space="0" w:color="auto"/>
              </w:divBdr>
            </w:div>
            <w:div w:id="2071072560">
              <w:marLeft w:val="0"/>
              <w:marRight w:val="0"/>
              <w:marTop w:val="0"/>
              <w:marBottom w:val="0"/>
              <w:divBdr>
                <w:top w:val="none" w:sz="0" w:space="0" w:color="auto"/>
                <w:left w:val="none" w:sz="0" w:space="0" w:color="auto"/>
                <w:bottom w:val="none" w:sz="0" w:space="0" w:color="auto"/>
                <w:right w:val="none" w:sz="0" w:space="0" w:color="auto"/>
              </w:divBdr>
            </w:div>
            <w:div w:id="1110516184">
              <w:marLeft w:val="0"/>
              <w:marRight w:val="0"/>
              <w:marTop w:val="0"/>
              <w:marBottom w:val="0"/>
              <w:divBdr>
                <w:top w:val="none" w:sz="0" w:space="0" w:color="auto"/>
                <w:left w:val="none" w:sz="0" w:space="0" w:color="auto"/>
                <w:bottom w:val="none" w:sz="0" w:space="0" w:color="auto"/>
                <w:right w:val="none" w:sz="0" w:space="0" w:color="auto"/>
              </w:divBdr>
            </w:div>
            <w:div w:id="1563635681">
              <w:marLeft w:val="0"/>
              <w:marRight w:val="0"/>
              <w:marTop w:val="0"/>
              <w:marBottom w:val="0"/>
              <w:divBdr>
                <w:top w:val="none" w:sz="0" w:space="0" w:color="auto"/>
                <w:left w:val="none" w:sz="0" w:space="0" w:color="auto"/>
                <w:bottom w:val="none" w:sz="0" w:space="0" w:color="auto"/>
                <w:right w:val="none" w:sz="0" w:space="0" w:color="auto"/>
              </w:divBdr>
            </w:div>
            <w:div w:id="1705326118">
              <w:marLeft w:val="0"/>
              <w:marRight w:val="0"/>
              <w:marTop w:val="0"/>
              <w:marBottom w:val="0"/>
              <w:divBdr>
                <w:top w:val="none" w:sz="0" w:space="0" w:color="auto"/>
                <w:left w:val="none" w:sz="0" w:space="0" w:color="auto"/>
                <w:bottom w:val="none" w:sz="0" w:space="0" w:color="auto"/>
                <w:right w:val="none" w:sz="0" w:space="0" w:color="auto"/>
              </w:divBdr>
            </w:div>
            <w:div w:id="1990940654">
              <w:marLeft w:val="0"/>
              <w:marRight w:val="0"/>
              <w:marTop w:val="0"/>
              <w:marBottom w:val="0"/>
              <w:divBdr>
                <w:top w:val="none" w:sz="0" w:space="0" w:color="auto"/>
                <w:left w:val="none" w:sz="0" w:space="0" w:color="auto"/>
                <w:bottom w:val="none" w:sz="0" w:space="0" w:color="auto"/>
                <w:right w:val="none" w:sz="0" w:space="0" w:color="auto"/>
              </w:divBdr>
            </w:div>
            <w:div w:id="1702508494">
              <w:marLeft w:val="0"/>
              <w:marRight w:val="0"/>
              <w:marTop w:val="0"/>
              <w:marBottom w:val="0"/>
              <w:divBdr>
                <w:top w:val="none" w:sz="0" w:space="0" w:color="auto"/>
                <w:left w:val="none" w:sz="0" w:space="0" w:color="auto"/>
                <w:bottom w:val="none" w:sz="0" w:space="0" w:color="auto"/>
                <w:right w:val="none" w:sz="0" w:space="0" w:color="auto"/>
              </w:divBdr>
            </w:div>
            <w:div w:id="1818497379">
              <w:marLeft w:val="0"/>
              <w:marRight w:val="0"/>
              <w:marTop w:val="0"/>
              <w:marBottom w:val="0"/>
              <w:divBdr>
                <w:top w:val="none" w:sz="0" w:space="0" w:color="auto"/>
                <w:left w:val="none" w:sz="0" w:space="0" w:color="auto"/>
                <w:bottom w:val="none" w:sz="0" w:space="0" w:color="auto"/>
                <w:right w:val="none" w:sz="0" w:space="0" w:color="auto"/>
              </w:divBdr>
            </w:div>
            <w:div w:id="576210272">
              <w:marLeft w:val="0"/>
              <w:marRight w:val="0"/>
              <w:marTop w:val="0"/>
              <w:marBottom w:val="0"/>
              <w:divBdr>
                <w:top w:val="none" w:sz="0" w:space="0" w:color="auto"/>
                <w:left w:val="none" w:sz="0" w:space="0" w:color="auto"/>
                <w:bottom w:val="none" w:sz="0" w:space="0" w:color="auto"/>
                <w:right w:val="none" w:sz="0" w:space="0" w:color="auto"/>
              </w:divBdr>
            </w:div>
            <w:div w:id="92359224">
              <w:marLeft w:val="0"/>
              <w:marRight w:val="0"/>
              <w:marTop w:val="0"/>
              <w:marBottom w:val="0"/>
              <w:divBdr>
                <w:top w:val="none" w:sz="0" w:space="0" w:color="auto"/>
                <w:left w:val="none" w:sz="0" w:space="0" w:color="auto"/>
                <w:bottom w:val="none" w:sz="0" w:space="0" w:color="auto"/>
                <w:right w:val="none" w:sz="0" w:space="0" w:color="auto"/>
              </w:divBdr>
            </w:div>
            <w:div w:id="1662855056">
              <w:marLeft w:val="0"/>
              <w:marRight w:val="0"/>
              <w:marTop w:val="0"/>
              <w:marBottom w:val="0"/>
              <w:divBdr>
                <w:top w:val="none" w:sz="0" w:space="0" w:color="auto"/>
                <w:left w:val="none" w:sz="0" w:space="0" w:color="auto"/>
                <w:bottom w:val="none" w:sz="0" w:space="0" w:color="auto"/>
                <w:right w:val="none" w:sz="0" w:space="0" w:color="auto"/>
              </w:divBdr>
            </w:div>
            <w:div w:id="1471941469">
              <w:marLeft w:val="0"/>
              <w:marRight w:val="0"/>
              <w:marTop w:val="0"/>
              <w:marBottom w:val="0"/>
              <w:divBdr>
                <w:top w:val="none" w:sz="0" w:space="0" w:color="auto"/>
                <w:left w:val="none" w:sz="0" w:space="0" w:color="auto"/>
                <w:bottom w:val="none" w:sz="0" w:space="0" w:color="auto"/>
                <w:right w:val="none" w:sz="0" w:space="0" w:color="auto"/>
              </w:divBdr>
            </w:div>
            <w:div w:id="2063015692">
              <w:marLeft w:val="0"/>
              <w:marRight w:val="0"/>
              <w:marTop w:val="0"/>
              <w:marBottom w:val="0"/>
              <w:divBdr>
                <w:top w:val="none" w:sz="0" w:space="0" w:color="auto"/>
                <w:left w:val="none" w:sz="0" w:space="0" w:color="auto"/>
                <w:bottom w:val="none" w:sz="0" w:space="0" w:color="auto"/>
                <w:right w:val="none" w:sz="0" w:space="0" w:color="auto"/>
              </w:divBdr>
            </w:div>
            <w:div w:id="322511747">
              <w:marLeft w:val="0"/>
              <w:marRight w:val="0"/>
              <w:marTop w:val="0"/>
              <w:marBottom w:val="0"/>
              <w:divBdr>
                <w:top w:val="none" w:sz="0" w:space="0" w:color="auto"/>
                <w:left w:val="none" w:sz="0" w:space="0" w:color="auto"/>
                <w:bottom w:val="none" w:sz="0" w:space="0" w:color="auto"/>
                <w:right w:val="none" w:sz="0" w:space="0" w:color="auto"/>
              </w:divBdr>
            </w:div>
            <w:div w:id="1680933064">
              <w:marLeft w:val="0"/>
              <w:marRight w:val="0"/>
              <w:marTop w:val="0"/>
              <w:marBottom w:val="0"/>
              <w:divBdr>
                <w:top w:val="none" w:sz="0" w:space="0" w:color="auto"/>
                <w:left w:val="none" w:sz="0" w:space="0" w:color="auto"/>
                <w:bottom w:val="none" w:sz="0" w:space="0" w:color="auto"/>
                <w:right w:val="none" w:sz="0" w:space="0" w:color="auto"/>
              </w:divBdr>
            </w:div>
            <w:div w:id="52628606">
              <w:marLeft w:val="0"/>
              <w:marRight w:val="0"/>
              <w:marTop w:val="0"/>
              <w:marBottom w:val="0"/>
              <w:divBdr>
                <w:top w:val="none" w:sz="0" w:space="0" w:color="auto"/>
                <w:left w:val="none" w:sz="0" w:space="0" w:color="auto"/>
                <w:bottom w:val="none" w:sz="0" w:space="0" w:color="auto"/>
                <w:right w:val="none" w:sz="0" w:space="0" w:color="auto"/>
              </w:divBdr>
            </w:div>
            <w:div w:id="1514340791">
              <w:marLeft w:val="0"/>
              <w:marRight w:val="0"/>
              <w:marTop w:val="0"/>
              <w:marBottom w:val="0"/>
              <w:divBdr>
                <w:top w:val="none" w:sz="0" w:space="0" w:color="auto"/>
                <w:left w:val="none" w:sz="0" w:space="0" w:color="auto"/>
                <w:bottom w:val="none" w:sz="0" w:space="0" w:color="auto"/>
                <w:right w:val="none" w:sz="0" w:space="0" w:color="auto"/>
              </w:divBdr>
            </w:div>
            <w:div w:id="1374503999">
              <w:marLeft w:val="0"/>
              <w:marRight w:val="0"/>
              <w:marTop w:val="0"/>
              <w:marBottom w:val="0"/>
              <w:divBdr>
                <w:top w:val="none" w:sz="0" w:space="0" w:color="auto"/>
                <w:left w:val="none" w:sz="0" w:space="0" w:color="auto"/>
                <w:bottom w:val="none" w:sz="0" w:space="0" w:color="auto"/>
                <w:right w:val="none" w:sz="0" w:space="0" w:color="auto"/>
              </w:divBdr>
            </w:div>
            <w:div w:id="12365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1093">
      <w:bodyDiv w:val="1"/>
      <w:marLeft w:val="0"/>
      <w:marRight w:val="0"/>
      <w:marTop w:val="0"/>
      <w:marBottom w:val="0"/>
      <w:divBdr>
        <w:top w:val="none" w:sz="0" w:space="0" w:color="auto"/>
        <w:left w:val="none" w:sz="0" w:space="0" w:color="auto"/>
        <w:bottom w:val="none" w:sz="0" w:space="0" w:color="auto"/>
        <w:right w:val="none" w:sz="0" w:space="0" w:color="auto"/>
      </w:divBdr>
    </w:div>
    <w:div w:id="1004164448">
      <w:bodyDiv w:val="1"/>
      <w:marLeft w:val="0"/>
      <w:marRight w:val="0"/>
      <w:marTop w:val="0"/>
      <w:marBottom w:val="0"/>
      <w:divBdr>
        <w:top w:val="none" w:sz="0" w:space="0" w:color="auto"/>
        <w:left w:val="none" w:sz="0" w:space="0" w:color="auto"/>
        <w:bottom w:val="none" w:sz="0" w:space="0" w:color="auto"/>
        <w:right w:val="none" w:sz="0" w:space="0" w:color="auto"/>
      </w:divBdr>
    </w:div>
    <w:div w:id="1061290605">
      <w:bodyDiv w:val="1"/>
      <w:marLeft w:val="0"/>
      <w:marRight w:val="0"/>
      <w:marTop w:val="0"/>
      <w:marBottom w:val="0"/>
      <w:divBdr>
        <w:top w:val="none" w:sz="0" w:space="0" w:color="auto"/>
        <w:left w:val="none" w:sz="0" w:space="0" w:color="auto"/>
        <w:bottom w:val="none" w:sz="0" w:space="0" w:color="auto"/>
        <w:right w:val="none" w:sz="0" w:space="0" w:color="auto"/>
      </w:divBdr>
      <w:divsChild>
        <w:div w:id="297691262">
          <w:marLeft w:val="0"/>
          <w:marRight w:val="0"/>
          <w:marTop w:val="0"/>
          <w:marBottom w:val="0"/>
          <w:divBdr>
            <w:top w:val="none" w:sz="0" w:space="0" w:color="auto"/>
            <w:left w:val="none" w:sz="0" w:space="0" w:color="auto"/>
            <w:bottom w:val="none" w:sz="0" w:space="0" w:color="auto"/>
            <w:right w:val="none" w:sz="0" w:space="0" w:color="auto"/>
          </w:divBdr>
          <w:divsChild>
            <w:div w:id="456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194">
      <w:bodyDiv w:val="1"/>
      <w:marLeft w:val="0"/>
      <w:marRight w:val="0"/>
      <w:marTop w:val="0"/>
      <w:marBottom w:val="0"/>
      <w:divBdr>
        <w:top w:val="none" w:sz="0" w:space="0" w:color="auto"/>
        <w:left w:val="none" w:sz="0" w:space="0" w:color="auto"/>
        <w:bottom w:val="none" w:sz="0" w:space="0" w:color="auto"/>
        <w:right w:val="none" w:sz="0" w:space="0" w:color="auto"/>
      </w:divBdr>
    </w:div>
    <w:div w:id="1359625675">
      <w:bodyDiv w:val="1"/>
      <w:marLeft w:val="0"/>
      <w:marRight w:val="0"/>
      <w:marTop w:val="0"/>
      <w:marBottom w:val="0"/>
      <w:divBdr>
        <w:top w:val="none" w:sz="0" w:space="0" w:color="auto"/>
        <w:left w:val="none" w:sz="0" w:space="0" w:color="auto"/>
        <w:bottom w:val="none" w:sz="0" w:space="0" w:color="auto"/>
        <w:right w:val="none" w:sz="0" w:space="0" w:color="auto"/>
      </w:divBdr>
      <w:divsChild>
        <w:div w:id="718281025">
          <w:marLeft w:val="0"/>
          <w:marRight w:val="0"/>
          <w:marTop w:val="0"/>
          <w:marBottom w:val="0"/>
          <w:divBdr>
            <w:top w:val="none" w:sz="0" w:space="0" w:color="auto"/>
            <w:left w:val="none" w:sz="0" w:space="0" w:color="auto"/>
            <w:bottom w:val="none" w:sz="0" w:space="0" w:color="auto"/>
            <w:right w:val="none" w:sz="0" w:space="0" w:color="auto"/>
          </w:divBdr>
          <w:divsChild>
            <w:div w:id="1927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3681">
      <w:bodyDiv w:val="1"/>
      <w:marLeft w:val="0"/>
      <w:marRight w:val="0"/>
      <w:marTop w:val="0"/>
      <w:marBottom w:val="0"/>
      <w:divBdr>
        <w:top w:val="none" w:sz="0" w:space="0" w:color="auto"/>
        <w:left w:val="none" w:sz="0" w:space="0" w:color="auto"/>
        <w:bottom w:val="none" w:sz="0" w:space="0" w:color="auto"/>
        <w:right w:val="none" w:sz="0" w:space="0" w:color="auto"/>
      </w:divBdr>
      <w:divsChild>
        <w:div w:id="558714677">
          <w:marLeft w:val="0"/>
          <w:marRight w:val="0"/>
          <w:marTop w:val="0"/>
          <w:marBottom w:val="0"/>
          <w:divBdr>
            <w:top w:val="none" w:sz="0" w:space="0" w:color="auto"/>
            <w:left w:val="none" w:sz="0" w:space="0" w:color="auto"/>
            <w:bottom w:val="none" w:sz="0" w:space="0" w:color="auto"/>
            <w:right w:val="none" w:sz="0" w:space="0" w:color="auto"/>
          </w:divBdr>
          <w:divsChild>
            <w:div w:id="1999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1616">
      <w:bodyDiv w:val="1"/>
      <w:marLeft w:val="0"/>
      <w:marRight w:val="0"/>
      <w:marTop w:val="0"/>
      <w:marBottom w:val="0"/>
      <w:divBdr>
        <w:top w:val="none" w:sz="0" w:space="0" w:color="auto"/>
        <w:left w:val="none" w:sz="0" w:space="0" w:color="auto"/>
        <w:bottom w:val="none" w:sz="0" w:space="0" w:color="auto"/>
        <w:right w:val="none" w:sz="0" w:space="0" w:color="auto"/>
      </w:divBdr>
      <w:divsChild>
        <w:div w:id="988558038">
          <w:marLeft w:val="0"/>
          <w:marRight w:val="0"/>
          <w:marTop w:val="0"/>
          <w:marBottom w:val="0"/>
          <w:divBdr>
            <w:top w:val="none" w:sz="0" w:space="0" w:color="auto"/>
            <w:left w:val="none" w:sz="0" w:space="0" w:color="auto"/>
            <w:bottom w:val="none" w:sz="0" w:space="0" w:color="auto"/>
            <w:right w:val="none" w:sz="0" w:space="0" w:color="auto"/>
          </w:divBdr>
          <w:divsChild>
            <w:div w:id="8203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5047">
      <w:bodyDiv w:val="1"/>
      <w:marLeft w:val="0"/>
      <w:marRight w:val="0"/>
      <w:marTop w:val="0"/>
      <w:marBottom w:val="0"/>
      <w:divBdr>
        <w:top w:val="none" w:sz="0" w:space="0" w:color="auto"/>
        <w:left w:val="none" w:sz="0" w:space="0" w:color="auto"/>
        <w:bottom w:val="none" w:sz="0" w:space="0" w:color="auto"/>
        <w:right w:val="none" w:sz="0" w:space="0" w:color="auto"/>
      </w:divBdr>
      <w:divsChild>
        <w:div w:id="1749691188">
          <w:marLeft w:val="0"/>
          <w:marRight w:val="0"/>
          <w:marTop w:val="0"/>
          <w:marBottom w:val="0"/>
          <w:divBdr>
            <w:top w:val="none" w:sz="0" w:space="0" w:color="auto"/>
            <w:left w:val="none" w:sz="0" w:space="0" w:color="auto"/>
            <w:bottom w:val="none" w:sz="0" w:space="0" w:color="auto"/>
            <w:right w:val="none" w:sz="0" w:space="0" w:color="auto"/>
          </w:divBdr>
          <w:divsChild>
            <w:div w:id="46952188">
              <w:marLeft w:val="0"/>
              <w:marRight w:val="0"/>
              <w:marTop w:val="0"/>
              <w:marBottom w:val="0"/>
              <w:divBdr>
                <w:top w:val="none" w:sz="0" w:space="0" w:color="auto"/>
                <w:left w:val="none" w:sz="0" w:space="0" w:color="auto"/>
                <w:bottom w:val="none" w:sz="0" w:space="0" w:color="auto"/>
                <w:right w:val="none" w:sz="0" w:space="0" w:color="auto"/>
              </w:divBdr>
            </w:div>
            <w:div w:id="1553612745">
              <w:marLeft w:val="0"/>
              <w:marRight w:val="0"/>
              <w:marTop w:val="0"/>
              <w:marBottom w:val="0"/>
              <w:divBdr>
                <w:top w:val="none" w:sz="0" w:space="0" w:color="auto"/>
                <w:left w:val="none" w:sz="0" w:space="0" w:color="auto"/>
                <w:bottom w:val="none" w:sz="0" w:space="0" w:color="auto"/>
                <w:right w:val="none" w:sz="0" w:space="0" w:color="auto"/>
              </w:divBdr>
            </w:div>
            <w:div w:id="798644534">
              <w:marLeft w:val="0"/>
              <w:marRight w:val="0"/>
              <w:marTop w:val="0"/>
              <w:marBottom w:val="0"/>
              <w:divBdr>
                <w:top w:val="none" w:sz="0" w:space="0" w:color="auto"/>
                <w:left w:val="none" w:sz="0" w:space="0" w:color="auto"/>
                <w:bottom w:val="none" w:sz="0" w:space="0" w:color="auto"/>
                <w:right w:val="none" w:sz="0" w:space="0" w:color="auto"/>
              </w:divBdr>
            </w:div>
            <w:div w:id="335615835">
              <w:marLeft w:val="0"/>
              <w:marRight w:val="0"/>
              <w:marTop w:val="0"/>
              <w:marBottom w:val="0"/>
              <w:divBdr>
                <w:top w:val="none" w:sz="0" w:space="0" w:color="auto"/>
                <w:left w:val="none" w:sz="0" w:space="0" w:color="auto"/>
                <w:bottom w:val="none" w:sz="0" w:space="0" w:color="auto"/>
                <w:right w:val="none" w:sz="0" w:space="0" w:color="auto"/>
              </w:divBdr>
            </w:div>
            <w:div w:id="252320240">
              <w:marLeft w:val="0"/>
              <w:marRight w:val="0"/>
              <w:marTop w:val="0"/>
              <w:marBottom w:val="0"/>
              <w:divBdr>
                <w:top w:val="none" w:sz="0" w:space="0" w:color="auto"/>
                <w:left w:val="none" w:sz="0" w:space="0" w:color="auto"/>
                <w:bottom w:val="none" w:sz="0" w:space="0" w:color="auto"/>
                <w:right w:val="none" w:sz="0" w:space="0" w:color="auto"/>
              </w:divBdr>
            </w:div>
            <w:div w:id="692071772">
              <w:marLeft w:val="0"/>
              <w:marRight w:val="0"/>
              <w:marTop w:val="0"/>
              <w:marBottom w:val="0"/>
              <w:divBdr>
                <w:top w:val="none" w:sz="0" w:space="0" w:color="auto"/>
                <w:left w:val="none" w:sz="0" w:space="0" w:color="auto"/>
                <w:bottom w:val="none" w:sz="0" w:space="0" w:color="auto"/>
                <w:right w:val="none" w:sz="0" w:space="0" w:color="auto"/>
              </w:divBdr>
            </w:div>
            <w:div w:id="939803314">
              <w:marLeft w:val="0"/>
              <w:marRight w:val="0"/>
              <w:marTop w:val="0"/>
              <w:marBottom w:val="0"/>
              <w:divBdr>
                <w:top w:val="none" w:sz="0" w:space="0" w:color="auto"/>
                <w:left w:val="none" w:sz="0" w:space="0" w:color="auto"/>
                <w:bottom w:val="none" w:sz="0" w:space="0" w:color="auto"/>
                <w:right w:val="none" w:sz="0" w:space="0" w:color="auto"/>
              </w:divBdr>
            </w:div>
            <w:div w:id="1273130678">
              <w:marLeft w:val="0"/>
              <w:marRight w:val="0"/>
              <w:marTop w:val="0"/>
              <w:marBottom w:val="0"/>
              <w:divBdr>
                <w:top w:val="none" w:sz="0" w:space="0" w:color="auto"/>
                <w:left w:val="none" w:sz="0" w:space="0" w:color="auto"/>
                <w:bottom w:val="none" w:sz="0" w:space="0" w:color="auto"/>
                <w:right w:val="none" w:sz="0" w:space="0" w:color="auto"/>
              </w:divBdr>
            </w:div>
            <w:div w:id="1473598837">
              <w:marLeft w:val="0"/>
              <w:marRight w:val="0"/>
              <w:marTop w:val="0"/>
              <w:marBottom w:val="0"/>
              <w:divBdr>
                <w:top w:val="none" w:sz="0" w:space="0" w:color="auto"/>
                <w:left w:val="none" w:sz="0" w:space="0" w:color="auto"/>
                <w:bottom w:val="none" w:sz="0" w:space="0" w:color="auto"/>
                <w:right w:val="none" w:sz="0" w:space="0" w:color="auto"/>
              </w:divBdr>
            </w:div>
            <w:div w:id="223100639">
              <w:marLeft w:val="0"/>
              <w:marRight w:val="0"/>
              <w:marTop w:val="0"/>
              <w:marBottom w:val="0"/>
              <w:divBdr>
                <w:top w:val="none" w:sz="0" w:space="0" w:color="auto"/>
                <w:left w:val="none" w:sz="0" w:space="0" w:color="auto"/>
                <w:bottom w:val="none" w:sz="0" w:space="0" w:color="auto"/>
                <w:right w:val="none" w:sz="0" w:space="0" w:color="auto"/>
              </w:divBdr>
            </w:div>
            <w:div w:id="21155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6134">
      <w:bodyDiv w:val="1"/>
      <w:marLeft w:val="0"/>
      <w:marRight w:val="0"/>
      <w:marTop w:val="0"/>
      <w:marBottom w:val="0"/>
      <w:divBdr>
        <w:top w:val="none" w:sz="0" w:space="0" w:color="auto"/>
        <w:left w:val="none" w:sz="0" w:space="0" w:color="auto"/>
        <w:bottom w:val="none" w:sz="0" w:space="0" w:color="auto"/>
        <w:right w:val="none" w:sz="0" w:space="0" w:color="auto"/>
      </w:divBdr>
    </w:div>
    <w:div w:id="2063599468">
      <w:bodyDiv w:val="1"/>
      <w:marLeft w:val="0"/>
      <w:marRight w:val="0"/>
      <w:marTop w:val="0"/>
      <w:marBottom w:val="0"/>
      <w:divBdr>
        <w:top w:val="none" w:sz="0" w:space="0" w:color="auto"/>
        <w:left w:val="none" w:sz="0" w:space="0" w:color="auto"/>
        <w:bottom w:val="none" w:sz="0" w:space="0" w:color="auto"/>
        <w:right w:val="none" w:sz="0" w:space="0" w:color="auto"/>
      </w:divBdr>
    </w:div>
    <w:div w:id="2124031086">
      <w:bodyDiv w:val="1"/>
      <w:marLeft w:val="0"/>
      <w:marRight w:val="0"/>
      <w:marTop w:val="0"/>
      <w:marBottom w:val="0"/>
      <w:divBdr>
        <w:top w:val="none" w:sz="0" w:space="0" w:color="auto"/>
        <w:left w:val="none" w:sz="0" w:space="0" w:color="auto"/>
        <w:bottom w:val="none" w:sz="0" w:space="0" w:color="auto"/>
        <w:right w:val="none" w:sz="0" w:space="0" w:color="auto"/>
      </w:divBdr>
      <w:divsChild>
        <w:div w:id="1933736011">
          <w:marLeft w:val="0"/>
          <w:marRight w:val="0"/>
          <w:marTop w:val="0"/>
          <w:marBottom w:val="0"/>
          <w:divBdr>
            <w:top w:val="none" w:sz="0" w:space="0" w:color="auto"/>
            <w:left w:val="none" w:sz="0" w:space="0" w:color="auto"/>
            <w:bottom w:val="none" w:sz="0" w:space="0" w:color="auto"/>
            <w:right w:val="none" w:sz="0" w:space="0" w:color="auto"/>
          </w:divBdr>
          <w:divsChild>
            <w:div w:id="6598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Em</dc:creator>
  <cp:keywords/>
  <dc:description/>
  <cp:lastModifiedBy>Elaine Fink</cp:lastModifiedBy>
  <cp:revision>49</cp:revision>
  <dcterms:created xsi:type="dcterms:W3CDTF">2024-04-04T15:36:00Z</dcterms:created>
  <dcterms:modified xsi:type="dcterms:W3CDTF">2024-04-04T18:57:00Z</dcterms:modified>
</cp:coreProperties>
</file>