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In event-driven applications, the program waits for the user to initiate an action, like pressing a button, to run the program. While console-based applications prompt the user to input information at specific times, similar to a step by step recipe. An example of this is prompting the user to input their name and waiting for an input, before moving to the next part.</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The GUI components, like a button are set up and event handlers are registered to it. This tells the program what code should be running when the event, like a button click, should occur. The program then enters an event loop where it waits for the user to do something, and when an event occurs, the event listener code executes immediately. Once the code finishes running, the program goes back to waiting for the user. This loop continues until the application is closed.</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Technically, components can be added directly to the frame. However, it is better to add the components to a panel and then add the panel to the frame. This makes it easier to organize the components and apply layouts more effectively. Panels act the container that groups components together while the frame acts as the window that holds everything.</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Labels can respond to events, however they are limited to the types of events it can respond to. Most of the time, MouseListeners are used to detect when a label is clicked, hover over, etc. This allows user to interact with labels. </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The event-dispatching thread is responsible for handling all user interface events and updates. If multiple threads try to modify the GUI at the same time, it may lead to visual glitches and unexpected behaviors. By using an event-dispatching thread, it ensures that events are processed in order and the interface remains stable.</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A label is meant for displaying text or images, while buttons are specifically meant for user interaction. Buttons are a more appropriate choice when you need users to trigger an action.</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You can use layout mangers like GridLayout, absolute layouts using null, as well as nested panels to have different types of layouts at the same time.</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Text fields always return whatever the user types as a String, so you need to convert it into and integer or double before using it in a calculation.</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num1 =  8;</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A combo box is the better choice as the application is prompting the user to choose from a list of names, not having the user input names. A combo box provides a dropdown menu that will allow the user to see all 6 options. Having the user type the names manually when the application wants a specific answer can lead to problems due to spelling errors or incorrect answers(ie. numbers).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