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B12917" w:rsidRDefault="009800D6" w:rsidP="009800D6">
      <w:pPr>
        <w:pStyle w:val="Textbody"/>
        <w:jc w:val="center"/>
        <w:rPr>
          <w:rFonts w:cs="Times New Roman"/>
          <w:b/>
          <w:bCs/>
        </w:rPr>
      </w:pPr>
      <w:r w:rsidRPr="00B12917">
        <w:rPr>
          <w:rFonts w:cs="Times New Roman"/>
          <w:b/>
          <w:bCs/>
        </w:rPr>
        <w:t>Лабораторная работа №14. Задание №1</w:t>
      </w:r>
    </w:p>
    <w:p w:rsidR="009800D6" w:rsidRPr="00445F14" w:rsidRDefault="009800D6" w:rsidP="009800D6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9800D6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E12D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9800D6" w:rsidRPr="004E12D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9800D6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9800D6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9800D6" w:rsidRPr="00445F14" w:rsidRDefault="009800D6" w:rsidP="009800D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9800D6" w:rsidRPr="00445F14" w:rsidRDefault="009800D6" w:rsidP="009800D6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9800D6" w:rsidRPr="00445F14" w:rsidRDefault="009800D6" w:rsidP="009800D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rPr>
          <w:rFonts w:cs="Times New Roman"/>
          <w:color w:val="000000" w:themeColor="text1"/>
          <w:szCs w:val="28"/>
        </w:rPr>
      </w:pPr>
    </w:p>
    <w:p w:rsidR="009800D6" w:rsidRPr="00445F14" w:rsidRDefault="009800D6" w:rsidP="009800D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9800D6" w:rsidRPr="00445F14" w:rsidRDefault="009800D6" w:rsidP="009800D6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20</w:t>
      </w:r>
    </w:p>
    <w:sdt>
      <w:sdtPr>
        <w:rPr>
          <w:rFonts w:eastAsia="Times New Roman" w:cs="Times New Roman"/>
          <w:b w:val="0"/>
          <w:color w:val="auto"/>
          <w:sz w:val="28"/>
          <w:szCs w:val="28"/>
          <w:lang w:eastAsia="ar-SA"/>
        </w:rPr>
        <w:id w:val="28689773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01001E"/>
          <w:sz w:val="24"/>
          <w:szCs w:val="24"/>
          <w:lang w:eastAsia="en-US"/>
        </w:rPr>
      </w:sdtEndPr>
      <w:sdtContent>
        <w:p w:rsidR="00E92E8A" w:rsidRPr="00B12917" w:rsidRDefault="00E92E8A">
          <w:pPr>
            <w:pStyle w:val="a5"/>
            <w:rPr>
              <w:rFonts w:cs="Times New Roman"/>
            </w:rPr>
          </w:pPr>
          <w:r w:rsidRPr="00B12917">
            <w:rPr>
              <w:rFonts w:cs="Times New Roman"/>
            </w:rPr>
            <w:t>Оглавление</w:t>
          </w:r>
        </w:p>
        <w:p w:rsidR="00DC5F89" w:rsidRDefault="007D089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r w:rsidRPr="007D089F">
            <w:fldChar w:fldCharType="begin"/>
          </w:r>
          <w:r w:rsidR="00E92E8A" w:rsidRPr="00B12917">
            <w:instrText xml:space="preserve"> TOC \o "1-3" \h \z \u </w:instrText>
          </w:r>
          <w:r w:rsidRPr="007D089F">
            <w:fldChar w:fldCharType="separate"/>
          </w:r>
          <w:hyperlink w:anchor="_Toc30380349" w:history="1">
            <w:r w:rsidR="00DC5F89" w:rsidRPr="00437E24">
              <w:rPr>
                <w:rStyle w:val="a6"/>
                <w:noProof/>
              </w:rPr>
              <w:t>1.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Задание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7D089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0" w:history="1">
            <w:r w:rsidR="00DC5F89" w:rsidRPr="00437E24">
              <w:rPr>
                <w:rStyle w:val="a6"/>
                <w:noProof/>
              </w:rPr>
              <w:t>2.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Исходный код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7D089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1" w:history="1">
            <w:r w:rsidR="00DC5F89" w:rsidRPr="00437E24">
              <w:rPr>
                <w:rStyle w:val="a6"/>
                <w:noProof/>
              </w:rPr>
              <w:t>3.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Ход работы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7D089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2" w:history="1">
            <w:r w:rsidR="00DC5F89" w:rsidRPr="00437E24">
              <w:rPr>
                <w:rStyle w:val="a6"/>
                <w:noProof/>
              </w:rPr>
              <w:t>3.1.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Решение 1а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7D089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3" w:history="1">
            <w:r w:rsidR="00DC5F89" w:rsidRPr="00437E24">
              <w:rPr>
                <w:rStyle w:val="a6"/>
                <w:noProof/>
              </w:rPr>
              <w:t>3.1.1.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Моделирование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7D089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4" w:history="1">
            <w:r w:rsidR="00DC5F89" w:rsidRPr="00437E24">
              <w:rPr>
                <w:rStyle w:val="a6"/>
                <w:noProof/>
              </w:rPr>
              <w:t>3.1.2.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Синтез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F89" w:rsidRDefault="007D089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80355" w:history="1">
            <w:r w:rsidR="00DC5F89" w:rsidRPr="00437E24">
              <w:rPr>
                <w:rStyle w:val="a6"/>
                <w:noProof/>
              </w:rPr>
              <w:t>4.</w:t>
            </w:r>
            <w:r w:rsidR="00DC5F8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DC5F89" w:rsidRPr="00437E24">
              <w:rPr>
                <w:rStyle w:val="a6"/>
                <w:noProof/>
              </w:rPr>
              <w:t>Выводы</w:t>
            </w:r>
            <w:r w:rsidR="00DC5F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5F89">
              <w:rPr>
                <w:noProof/>
                <w:webHidden/>
              </w:rPr>
              <w:instrText xml:space="preserve"> PAGEREF _Toc30380355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F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E8A" w:rsidRPr="00B12917" w:rsidRDefault="007D089F" w:rsidP="00E92E8A">
          <w:pPr>
            <w:ind w:firstLine="0"/>
          </w:pPr>
          <w:r w:rsidRPr="00B12917">
            <w:rPr>
              <w:b/>
              <w:bCs/>
            </w:rPr>
            <w:fldChar w:fldCharType="end"/>
          </w:r>
        </w:p>
      </w:sdtContent>
    </w:sdt>
    <w:p w:rsidR="00E92E8A" w:rsidRPr="00B12917" w:rsidRDefault="00E92E8A" w:rsidP="00E92E8A">
      <w:pPr>
        <w:suppressAutoHyphens w:val="0"/>
        <w:spacing w:after="160" w:line="259" w:lineRule="auto"/>
        <w:ind w:firstLine="0"/>
        <w:jc w:val="left"/>
      </w:pPr>
      <w:r w:rsidRPr="00B12917">
        <w:br w:type="page"/>
      </w:r>
      <w:bookmarkStart w:id="0" w:name="_GoBack"/>
      <w:bookmarkEnd w:id="0"/>
    </w:p>
    <w:p w:rsidR="007322F6" w:rsidRPr="00B12917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1" w:name="_Toc30380349"/>
      <w:r w:rsidRPr="00B12917">
        <w:rPr>
          <w:rFonts w:cs="Times New Roman"/>
        </w:rPr>
        <w:lastRenderedPageBreak/>
        <w:t>Задание</w:t>
      </w:r>
      <w:bookmarkEnd w:id="1"/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Создать проект </w:t>
      </w:r>
      <w:r w:rsidRPr="00B12917">
        <w:rPr>
          <w:rFonts w:ascii="Times New Roman" w:hAnsi="Times New Roman" w:cs="Times New Roman"/>
        </w:rPr>
        <w:t>lab</w:t>
      </w:r>
      <w:r w:rsidRPr="00B12917">
        <w:rPr>
          <w:rFonts w:ascii="Times New Roman" w:hAnsi="Times New Roman" w:cs="Times New Roman"/>
          <w:lang w:val="ru-RU"/>
        </w:rPr>
        <w:t>14_</w:t>
      </w:r>
      <w:r w:rsidRPr="00B12917">
        <w:rPr>
          <w:rFonts w:ascii="Times New Roman" w:hAnsi="Times New Roman" w:cs="Times New Roman"/>
        </w:rPr>
        <w:t>1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Микросхема: xa7a12tcsg325-1q</w:t>
      </w:r>
    </w:p>
    <w:p w:rsidR="00B12917" w:rsidRPr="00B12917" w:rsidRDefault="00B12917" w:rsidP="00B12917">
      <w:pPr>
        <w:pStyle w:val="a7"/>
        <w:rPr>
          <w:rFonts w:ascii="Times New Roman" w:hAnsi="Times New Roman" w:cs="Times New Roman"/>
          <w:lang w:val="ru-RU"/>
        </w:rPr>
      </w:pPr>
    </w:p>
    <w:p w:rsidR="00B12917" w:rsidRPr="00B12917" w:rsidRDefault="00B12917" w:rsidP="00B12917"/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В папке  </w:t>
      </w:r>
      <w:r w:rsidRPr="00B12917">
        <w:rPr>
          <w:rFonts w:ascii="Times New Roman" w:hAnsi="Times New Roman" w:cs="Times New Roman"/>
        </w:rPr>
        <w:t>source</w:t>
      </w:r>
      <w:r w:rsidRPr="00B12917">
        <w:rPr>
          <w:rFonts w:ascii="Times New Roman" w:hAnsi="Times New Roman" w:cs="Times New Roman"/>
          <w:lang w:val="ru-RU"/>
        </w:rPr>
        <w:t xml:space="preserve"> имеется описание функции с преобразованием </w:t>
      </w:r>
      <w:r w:rsidRPr="00B12917">
        <w:rPr>
          <w:rFonts w:ascii="Times New Roman" w:hAnsi="Times New Roman" w:cs="Times New Roman"/>
        </w:rPr>
        <w:t>malloc</w:t>
      </w:r>
      <w:r w:rsidRPr="00B12917">
        <w:rPr>
          <w:rFonts w:ascii="Times New Roman" w:hAnsi="Times New Roman" w:cs="Times New Roman"/>
          <w:lang w:val="ru-RU"/>
        </w:rPr>
        <w:t xml:space="preserve"> для синтеза. Ознакомьтесь с текстом.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Ознакомиться с тестом</w:t>
      </w:r>
    </w:p>
    <w:p w:rsidR="00B12917" w:rsidRPr="00B12917" w:rsidRDefault="00B12917" w:rsidP="00B12917">
      <w:pPr>
        <w:pStyle w:val="a7"/>
        <w:rPr>
          <w:rFonts w:ascii="Times New Roman" w:hAnsi="Times New Roman" w:cs="Times New Roman"/>
          <w:i/>
          <w:lang w:val="ru-RU"/>
        </w:rPr>
      </w:pP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Осуществить моделирование (с выводом результатов в консоль)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Исследование:</w:t>
      </w: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</w:rPr>
        <w:t>Solution_</w:t>
      </w:r>
      <w:r w:rsidRPr="00B12917">
        <w:rPr>
          <w:rFonts w:ascii="Times New Roman" w:hAnsi="Times New Roman" w:cs="Times New Roman"/>
          <w:lang w:val="ru-RU"/>
        </w:rPr>
        <w:t>1а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>задать</w:t>
      </w:r>
      <w:r w:rsidRPr="00B12917">
        <w:rPr>
          <w:rFonts w:ascii="Times New Roman" w:hAnsi="Times New Roman" w:cs="Times New Roman"/>
        </w:rPr>
        <w:t xml:space="preserve">:  clock period 10; </w:t>
      </w:r>
      <w:proofErr w:type="spellStart"/>
      <w:r w:rsidRPr="00B12917">
        <w:rPr>
          <w:rFonts w:ascii="Times New Roman" w:hAnsi="Times New Roman" w:cs="Times New Roman"/>
        </w:rPr>
        <w:t>clock_uncertainty</w:t>
      </w:r>
      <w:proofErr w:type="spellEnd"/>
      <w:r w:rsidRPr="00B12917">
        <w:rPr>
          <w:rFonts w:ascii="Times New Roman" w:hAnsi="Times New Roman" w:cs="Times New Roman"/>
        </w:rPr>
        <w:t xml:space="preserve"> 0.1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установить реализацию ПО УМОЛЧАНИЮ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осуществить синтез для: </w:t>
      </w:r>
    </w:p>
    <w:p w:rsidR="00B12917" w:rsidRPr="00B12917" w:rsidRDefault="00B12917" w:rsidP="00B12917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>привести в отчете: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performance estimates=&gt;summary (timing, latency)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 xml:space="preserve">utilization estimates=&gt;summary 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performance Profile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Resource profile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scheduler viewer (</w:t>
      </w:r>
      <w:r w:rsidRPr="00B12917">
        <w:rPr>
          <w:rFonts w:ascii="Times New Roman" w:hAnsi="Times New Roman" w:cs="Times New Roman"/>
          <w:lang w:val="ru-RU"/>
        </w:rPr>
        <w:t>выполнить</w:t>
      </w:r>
      <w:r w:rsidRPr="00B12917">
        <w:rPr>
          <w:rFonts w:ascii="Times New Roman" w:hAnsi="Times New Roman" w:cs="Times New Roman"/>
        </w:rPr>
        <w:t xml:space="preserve">  Zoom to Fit)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Latency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Initiation Interval</w:t>
      </w:r>
    </w:p>
    <w:p w:rsidR="00B12917" w:rsidRPr="00B12917" w:rsidRDefault="00B12917" w:rsidP="00B12917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</w:rPr>
        <w:t>resource viewer (</w:t>
      </w:r>
      <w:r w:rsidRPr="00B12917">
        <w:rPr>
          <w:rFonts w:ascii="Times New Roman" w:hAnsi="Times New Roman" w:cs="Times New Roman"/>
          <w:lang w:val="ru-RU"/>
        </w:rPr>
        <w:t>выполнить</w:t>
      </w:r>
      <w:r w:rsidRPr="00B12917">
        <w:rPr>
          <w:rFonts w:ascii="Times New Roman" w:hAnsi="Times New Roman" w:cs="Times New Roman"/>
        </w:rPr>
        <w:t xml:space="preserve">  Zoom to Fit)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Latency</w:t>
      </w:r>
    </w:p>
    <w:p w:rsidR="00B12917" w:rsidRPr="00B12917" w:rsidRDefault="00B12917" w:rsidP="00B12917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B12917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B12917">
        <w:rPr>
          <w:rFonts w:ascii="Times New Roman" w:hAnsi="Times New Roman" w:cs="Times New Roman"/>
        </w:rPr>
        <w:t>Initiation Interval</w:t>
      </w:r>
    </w:p>
    <w:p w:rsidR="00B12917" w:rsidRPr="00B12917" w:rsidRDefault="00B12917" w:rsidP="00B12917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 xml:space="preserve">Выполнить </w:t>
      </w:r>
      <w:proofErr w:type="spellStart"/>
      <w:r w:rsidRPr="00B12917">
        <w:rPr>
          <w:rFonts w:ascii="Times New Roman" w:hAnsi="Times New Roman" w:cs="Times New Roman"/>
        </w:rPr>
        <w:t>cosimulation</w:t>
      </w:r>
      <w:proofErr w:type="spellEnd"/>
      <w:r w:rsidRPr="00B12917">
        <w:rPr>
          <w:rFonts w:ascii="Times New Roman" w:hAnsi="Times New Roman" w:cs="Times New Roman"/>
          <w:lang w:val="ru-RU"/>
        </w:rPr>
        <w:t xml:space="preserve"> и привести временную диаграмму</w:t>
      </w:r>
    </w:p>
    <w:p w:rsidR="00B12917" w:rsidRPr="00B12917" w:rsidRDefault="00B12917" w:rsidP="00B12917">
      <w:pPr>
        <w:pStyle w:val="a7"/>
        <w:rPr>
          <w:rFonts w:ascii="Times New Roman" w:hAnsi="Times New Roman" w:cs="Times New Roman"/>
          <w:lang w:val="ru-RU"/>
        </w:rPr>
      </w:pPr>
    </w:p>
    <w:p w:rsidR="00B12917" w:rsidRPr="00B12917" w:rsidRDefault="00B12917" w:rsidP="00B12917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12917">
        <w:rPr>
          <w:rFonts w:ascii="Times New Roman" w:hAnsi="Times New Roman" w:cs="Times New Roman"/>
          <w:lang w:val="ru-RU"/>
        </w:rPr>
        <w:t>Сделать выводы и пояснить, что было сделано в коде.</w:t>
      </w:r>
    </w:p>
    <w:p w:rsidR="00E92E8A" w:rsidRPr="00B12917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2" w:name="_Toc30380350"/>
      <w:r w:rsidRPr="00B12917">
        <w:rPr>
          <w:rFonts w:cs="Times New Roman"/>
        </w:rPr>
        <w:lastRenderedPageBreak/>
        <w:t>Исходный код</w:t>
      </w:r>
      <w:bookmarkEnd w:id="2"/>
    </w:p>
    <w:p w:rsidR="00E92E8A" w:rsidRPr="00B12917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3" w:name="_Toc30380351"/>
      <w:r w:rsidRPr="00B12917">
        <w:rPr>
          <w:rFonts w:cs="Times New Roman"/>
        </w:rPr>
        <w:t>Ход работы</w:t>
      </w:r>
      <w:bookmarkEnd w:id="3"/>
    </w:p>
    <w:p w:rsidR="004E0F24" w:rsidRDefault="004E0F24" w:rsidP="004E0F24">
      <w:pPr>
        <w:pStyle w:val="2"/>
        <w:numPr>
          <w:ilvl w:val="1"/>
          <w:numId w:val="3"/>
        </w:numPr>
        <w:rPr>
          <w:rFonts w:cs="Times New Roman"/>
        </w:rPr>
      </w:pPr>
      <w:bookmarkStart w:id="4" w:name="_Toc30380352"/>
      <w:r w:rsidRPr="00B12917">
        <w:rPr>
          <w:rFonts w:cs="Times New Roman"/>
        </w:rPr>
        <w:t>Решение 1а</w:t>
      </w:r>
      <w:bookmarkEnd w:id="4"/>
    </w:p>
    <w:p w:rsidR="00B12917" w:rsidRDefault="00B12917" w:rsidP="00B1291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29150" cy="544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7" w:rsidRDefault="00B12917" w:rsidP="00B12917">
      <w:pPr>
        <w:pStyle w:val="a8"/>
        <w:jc w:val="center"/>
      </w:pPr>
      <w:r>
        <w:t xml:space="preserve">Рисунок </w:t>
      </w:r>
      <w:fldSimple w:instr=" STYLEREF 1 \s ">
        <w:r w:rsidR="001F1B88">
          <w:rPr>
            <w:noProof/>
          </w:rPr>
          <w:t>3</w:t>
        </w:r>
      </w:fldSimple>
      <w:r w:rsidR="001F1B88">
        <w:t>.</w:t>
      </w:r>
      <w:fldSimple w:instr=" SEQ Рисунок \* ARABIC \s 1 ">
        <w:r w:rsidR="001F1B88">
          <w:rPr>
            <w:noProof/>
          </w:rPr>
          <w:t>1</w:t>
        </w:r>
      </w:fldSimple>
      <w:r>
        <w:t xml:space="preserve"> Исходный код устройства</w:t>
      </w:r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7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 xml:space="preserve"> Заголовочный файл</w:t>
      </w:r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2905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88" w:rsidRP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r>
        <w:t xml:space="preserve"> Скрипт</w:t>
      </w:r>
    </w:p>
    <w:p w:rsidR="004E0F24" w:rsidRPr="00B12917" w:rsidRDefault="004E0F24" w:rsidP="004E0F24">
      <w:pPr>
        <w:pStyle w:val="2"/>
        <w:numPr>
          <w:ilvl w:val="2"/>
          <w:numId w:val="3"/>
        </w:numPr>
        <w:rPr>
          <w:rFonts w:cs="Times New Roman"/>
        </w:rPr>
      </w:pPr>
      <w:bookmarkStart w:id="5" w:name="_Toc30380353"/>
      <w:r w:rsidRPr="00B12917">
        <w:rPr>
          <w:rFonts w:cs="Times New Roman"/>
        </w:rPr>
        <w:t>Моделирование</w:t>
      </w:r>
      <w:bookmarkEnd w:id="5"/>
    </w:p>
    <w:p w:rsidR="00B12917" w:rsidRPr="00B12917" w:rsidRDefault="00B12917" w:rsidP="00B12917">
      <w:pPr>
        <w:keepNext/>
        <w:jc w:val="center"/>
      </w:pPr>
      <w:r w:rsidRPr="00B12917">
        <w:rPr>
          <w:noProof/>
          <w:lang w:eastAsia="ru-RU"/>
        </w:rPr>
        <w:drawing>
          <wp:inline distT="0" distB="0" distL="0" distR="0">
            <wp:extent cx="48006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7" w:rsidRDefault="00B12917" w:rsidP="00B12917">
      <w:pPr>
        <w:pStyle w:val="a8"/>
        <w:jc w:val="center"/>
      </w:pPr>
      <w:r w:rsidRPr="00B12917">
        <w:t xml:space="preserve">Рисунок </w:t>
      </w:r>
      <w:fldSimple w:instr=" STYLEREF 1 \s ">
        <w:r w:rsidR="001F1B88">
          <w:rPr>
            <w:noProof/>
          </w:rPr>
          <w:t>3</w:t>
        </w:r>
      </w:fldSimple>
      <w:r w:rsidR="001F1B88">
        <w:t>.</w:t>
      </w:r>
      <w:fldSimple w:instr=" SEQ Рисунок \* ARABIC \s 1 ">
        <w:r w:rsidR="001F1B88">
          <w:rPr>
            <w:noProof/>
          </w:rPr>
          <w:t>4</w:t>
        </w:r>
      </w:fldSimple>
      <w:r w:rsidRPr="00DC5F89">
        <w:t xml:space="preserve"> </w:t>
      </w:r>
      <w:r w:rsidRPr="00B12917">
        <w:t>Результаты моделирования</w:t>
      </w:r>
    </w:p>
    <w:p w:rsidR="001F1B88" w:rsidRPr="001F1B88" w:rsidRDefault="001F1B88" w:rsidP="001F1B88">
      <w:r>
        <w:t>Устройство работает корректно</w:t>
      </w:r>
    </w:p>
    <w:p w:rsidR="004E0F24" w:rsidRPr="00B12917" w:rsidRDefault="004E0F24" w:rsidP="004E0F24">
      <w:pPr>
        <w:pStyle w:val="2"/>
        <w:numPr>
          <w:ilvl w:val="2"/>
          <w:numId w:val="3"/>
        </w:numPr>
        <w:rPr>
          <w:rFonts w:cs="Times New Roman"/>
        </w:rPr>
      </w:pPr>
      <w:bookmarkStart w:id="6" w:name="_Toc30380354"/>
      <w:r w:rsidRPr="00B12917">
        <w:rPr>
          <w:rFonts w:cs="Times New Roman"/>
        </w:rPr>
        <w:t>Синтез</w:t>
      </w:r>
      <w:bookmarkEnd w:id="6"/>
    </w:p>
    <w:p w:rsidR="00B12917" w:rsidRDefault="00B12917" w:rsidP="00B12917">
      <w:r w:rsidRPr="00B12917">
        <w:t>По оценке производительности видно, что устройство соответствует заданным критериям.</w:t>
      </w:r>
    </w:p>
    <w:p w:rsidR="001F1B88" w:rsidRDefault="001F1B88" w:rsidP="001F1B88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627659" cy="234375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87" cy="23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r>
        <w:t xml:space="preserve"> </w:t>
      </w:r>
      <w:proofErr w:type="spellStart"/>
      <w:r w:rsidRPr="008E2AF8">
        <w:t>Performance</w:t>
      </w:r>
      <w:proofErr w:type="spellEnd"/>
      <w:r w:rsidRPr="008E2AF8">
        <w:t xml:space="preserve"> </w:t>
      </w:r>
      <w:proofErr w:type="spellStart"/>
      <w:r w:rsidRPr="008E2AF8">
        <w:t>estimates</w:t>
      </w:r>
      <w:proofErr w:type="spellEnd"/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82110" cy="32918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r>
        <w:t xml:space="preserve"> </w:t>
      </w:r>
      <w:proofErr w:type="spellStart"/>
      <w:r w:rsidRPr="006D11DD">
        <w:t>Utilization</w:t>
      </w:r>
      <w:proofErr w:type="spellEnd"/>
      <w:r w:rsidRPr="006D11DD">
        <w:t xml:space="preserve"> </w:t>
      </w:r>
      <w:proofErr w:type="spellStart"/>
      <w:r w:rsidRPr="006D11DD">
        <w:t>estimates</w:t>
      </w:r>
      <w:proofErr w:type="spellEnd"/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788550" cy="1096942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18" cy="1099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7</w:t>
        </w:r>
      </w:fldSimple>
      <w:r>
        <w:t xml:space="preserve"> </w:t>
      </w:r>
      <w:proofErr w:type="spellStart"/>
      <w:r w:rsidRPr="00C94742">
        <w:t>Performance</w:t>
      </w:r>
      <w:proofErr w:type="spellEnd"/>
      <w:r w:rsidRPr="00C94742">
        <w:t xml:space="preserve"> </w:t>
      </w:r>
      <w:proofErr w:type="spellStart"/>
      <w:r w:rsidRPr="00C94742">
        <w:t>profile</w:t>
      </w:r>
      <w:proofErr w:type="spellEnd"/>
    </w:p>
    <w:p w:rsidR="001F1B88" w:rsidRDefault="001F1B88" w:rsidP="001F1B8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08700" cy="3103245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8</w:t>
        </w:r>
      </w:fldSimple>
      <w:r>
        <w:t xml:space="preserve"> </w:t>
      </w:r>
      <w:proofErr w:type="spellStart"/>
      <w:r w:rsidRPr="00176521">
        <w:t>Scheduler</w:t>
      </w:r>
      <w:proofErr w:type="spellEnd"/>
      <w:r w:rsidRPr="00176521">
        <w:t xml:space="preserve"> </w:t>
      </w:r>
      <w:proofErr w:type="spellStart"/>
      <w:r w:rsidRPr="00176521">
        <w:t>viewer</w:t>
      </w:r>
      <w:proofErr w:type="spellEnd"/>
    </w:p>
    <w:p w:rsidR="001F1B88" w:rsidRDefault="001F1B88" w:rsidP="001F1B88">
      <w:pPr>
        <w:keepNext/>
      </w:pPr>
      <w:r>
        <w:rPr>
          <w:noProof/>
          <w:lang w:eastAsia="ru-RU"/>
        </w:rPr>
        <w:drawing>
          <wp:inline distT="0" distB="0" distL="0" distR="0">
            <wp:extent cx="6096635" cy="38411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B88" w:rsidRDefault="001F1B88" w:rsidP="001F1B88">
      <w:pPr>
        <w:pStyle w:val="a8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9</w:t>
        </w:r>
      </w:fldSimple>
      <w:r>
        <w:t xml:space="preserve"> </w:t>
      </w:r>
      <w:proofErr w:type="spellStart"/>
      <w:r w:rsidRPr="00C7742D">
        <w:t>Resource</w:t>
      </w:r>
      <w:proofErr w:type="spellEnd"/>
      <w:r w:rsidRPr="00C7742D">
        <w:t xml:space="preserve"> </w:t>
      </w:r>
      <w:proofErr w:type="spellStart"/>
      <w:r w:rsidRPr="00C7742D">
        <w:t>viewer</w:t>
      </w:r>
      <w:proofErr w:type="spellEnd"/>
    </w:p>
    <w:p w:rsidR="001F1B88" w:rsidRPr="001F1B88" w:rsidRDefault="001F1B88" w:rsidP="001F1B88">
      <w:r>
        <w:t xml:space="preserve">Как видно из диаграммы, функция верхнего уровня состоит из 2 циклов: цикл сдвига данных и цикл суммирования данных в аккумулятор. Цикл сдвига состоит из команды чтения, которая требует больше всего времени работы цикла, и сложения данных с аккумулятором. В итоге получаем 2 такта на 1 цикл * количество циклов 31 и получаем значение </w:t>
      </w:r>
      <w:proofErr w:type="spellStart"/>
      <w:r>
        <w:t>Latency</w:t>
      </w:r>
      <w:proofErr w:type="spellEnd"/>
      <w:r>
        <w:t xml:space="preserve"> = 62 такта. Аналогично для цикла сдвига, дольше всего длится опера- </w:t>
      </w:r>
      <w:proofErr w:type="spellStart"/>
      <w:r>
        <w:t>ция</w:t>
      </w:r>
      <w:proofErr w:type="spellEnd"/>
      <w:r>
        <w:t xml:space="preserve"> чтения данных, а далее 2 операции записи. В данном случае длительность одного </w:t>
      </w:r>
      <w:r>
        <w:lastRenderedPageBreak/>
        <w:t xml:space="preserve">цикла также 2 такта на 1 цикл * количество циклов, в итоге получаем значение </w:t>
      </w:r>
      <w:proofErr w:type="spellStart"/>
      <w:r>
        <w:t>Latency</w:t>
      </w:r>
      <w:proofErr w:type="spellEnd"/>
      <w:r>
        <w:t xml:space="preserve"> = 62 Итоговое значение </w:t>
      </w:r>
      <w:proofErr w:type="spellStart"/>
      <w:r>
        <w:t>Latency</w:t>
      </w:r>
      <w:proofErr w:type="spellEnd"/>
      <w:r>
        <w:t xml:space="preserve"> = 62 + 62 + 1 для инициализации цикла SHIFT + 1 для инициализации цикла ACCUM = 126 Данные будут доступны на выходе через 1 такт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= </w:t>
      </w:r>
      <w:proofErr w:type="spellStart"/>
      <w:r>
        <w:t>Latency</w:t>
      </w:r>
      <w:proofErr w:type="spellEnd"/>
      <w:r>
        <w:t xml:space="preserve"> + 1 = 127</w:t>
      </w:r>
    </w:p>
    <w:p w:rsidR="00E92E8A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7" w:name="_Toc30380355"/>
      <w:r w:rsidRPr="00B12917">
        <w:rPr>
          <w:rFonts w:cs="Times New Roman"/>
        </w:rPr>
        <w:t>Выводы</w:t>
      </w:r>
      <w:bookmarkEnd w:id="7"/>
    </w:p>
    <w:p w:rsidR="001F1B88" w:rsidRPr="001F1B88" w:rsidRDefault="001F1B88" w:rsidP="001F1B88">
      <w:r w:rsidRPr="001F1B88">
        <w:t>В рамках данной работы был показан способ обойти невозможность выделения памяти на аппаратном уровне, путем создания массива данных фиксированного размера, достаточного для сохранения всех данных.</w:t>
      </w:r>
    </w:p>
    <w:sectPr w:rsidR="001F1B88" w:rsidRPr="001F1B88" w:rsidSect="00DC5F8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528" w:rsidRDefault="00C07528" w:rsidP="00DC5F89">
      <w:pPr>
        <w:spacing w:line="240" w:lineRule="auto"/>
      </w:pPr>
      <w:r>
        <w:separator/>
      </w:r>
    </w:p>
  </w:endnote>
  <w:endnote w:type="continuationSeparator" w:id="0">
    <w:p w:rsidR="00C07528" w:rsidRDefault="00C07528" w:rsidP="00DC5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6218035"/>
      <w:docPartObj>
        <w:docPartGallery w:val="Page Numbers (Bottom of Page)"/>
        <w:docPartUnique/>
      </w:docPartObj>
    </w:sdtPr>
    <w:sdtContent>
      <w:p w:rsidR="00DC5F89" w:rsidRDefault="007D089F">
        <w:pPr>
          <w:pStyle w:val="ab"/>
          <w:jc w:val="center"/>
        </w:pPr>
        <w:r>
          <w:fldChar w:fldCharType="begin"/>
        </w:r>
        <w:r w:rsidR="00DC5F89">
          <w:instrText>PAGE   \* MERGEFORMAT</w:instrText>
        </w:r>
        <w:r>
          <w:fldChar w:fldCharType="separate"/>
        </w:r>
        <w:r w:rsidR="009A3531">
          <w:rPr>
            <w:noProof/>
          </w:rPr>
          <w:t>8</w:t>
        </w:r>
        <w:r>
          <w:fldChar w:fldCharType="end"/>
        </w:r>
      </w:p>
    </w:sdtContent>
  </w:sdt>
  <w:p w:rsidR="00DC5F89" w:rsidRDefault="00DC5F8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528" w:rsidRDefault="00C07528" w:rsidP="00DC5F89">
      <w:pPr>
        <w:spacing w:line="240" w:lineRule="auto"/>
      </w:pPr>
      <w:r>
        <w:separator/>
      </w:r>
    </w:p>
  </w:footnote>
  <w:footnote w:type="continuationSeparator" w:id="0">
    <w:p w:rsidR="00C07528" w:rsidRDefault="00C07528" w:rsidP="00DC5F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25D16"/>
    <w:multiLevelType w:val="hybridMultilevel"/>
    <w:tmpl w:val="9E34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940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E25DB"/>
    <w:multiLevelType w:val="hybridMultilevel"/>
    <w:tmpl w:val="F15CD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4E3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5BC"/>
    <w:rsid w:val="00110618"/>
    <w:rsid w:val="00164D30"/>
    <w:rsid w:val="001F1B88"/>
    <w:rsid w:val="00201274"/>
    <w:rsid w:val="0032268C"/>
    <w:rsid w:val="004E0F24"/>
    <w:rsid w:val="00660F61"/>
    <w:rsid w:val="00694D12"/>
    <w:rsid w:val="007322F6"/>
    <w:rsid w:val="007D089F"/>
    <w:rsid w:val="007E225A"/>
    <w:rsid w:val="008045BC"/>
    <w:rsid w:val="009800D6"/>
    <w:rsid w:val="009A3531"/>
    <w:rsid w:val="00B12917"/>
    <w:rsid w:val="00BA58C1"/>
    <w:rsid w:val="00C07528"/>
    <w:rsid w:val="00C1616C"/>
    <w:rsid w:val="00D01DA3"/>
    <w:rsid w:val="00DB229E"/>
    <w:rsid w:val="00DC5F89"/>
    <w:rsid w:val="00E36810"/>
    <w:rsid w:val="00E9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1001E"/>
        <w:kern w:val="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12"/>
    <w:pPr>
      <w:suppressAutoHyphens/>
      <w:spacing w:after="0" w:line="360" w:lineRule="auto"/>
      <w:ind w:firstLine="36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E8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8"/>
    <w:pPr>
      <w:keepNext/>
      <w:keepLines/>
      <w:widowControl w:val="0"/>
      <w:suppressAutoHyphens w:val="0"/>
      <w:autoSpaceDE w:val="0"/>
      <w:autoSpaceDN w:val="0"/>
      <w:adjustRightInd w:val="0"/>
      <w:spacing w:before="16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0618"/>
    <w:rPr>
      <w:rFonts w:eastAsiaTheme="majorEastAsia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B229E"/>
    <w:pPr>
      <w:widowControl w:val="0"/>
      <w:numPr>
        <w:ilvl w:val="1"/>
      </w:numPr>
      <w:suppressAutoHyphens w:val="0"/>
      <w:autoSpaceDE w:val="0"/>
      <w:autoSpaceDN w:val="0"/>
      <w:adjustRightInd w:val="0"/>
      <w:spacing w:after="160" w:line="240" w:lineRule="auto"/>
      <w:ind w:firstLine="360"/>
      <w:jc w:val="left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DB229E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Textbody">
    <w:name w:val="Text body"/>
    <w:basedOn w:val="a"/>
    <w:rsid w:val="00694D12"/>
    <w:pPr>
      <w:widowControl w:val="0"/>
      <w:autoSpaceDN w:val="0"/>
      <w:ind w:firstLine="0"/>
      <w:textAlignment w:val="baseline"/>
    </w:pPr>
    <w:rPr>
      <w:rFonts w:eastAsia="Lucida Sans Unicode" w:cs="Mangal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92E8A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E92E8A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2E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92E8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12917"/>
    <w:pPr>
      <w:suppressAutoHyphens w:val="0"/>
      <w:spacing w:after="160" w:line="256" w:lineRule="auto"/>
      <w:ind w:left="720" w:firstLine="0"/>
      <w:contextualSpacing/>
      <w:jc w:val="left"/>
    </w:pPr>
    <w:rPr>
      <w:rFonts w:asciiTheme="minorHAnsi" w:hAnsiTheme="minorHAnsi" w:cstheme="minorBidi"/>
      <w:color w:val="auto"/>
      <w:kern w:val="0"/>
      <w:sz w:val="22"/>
      <w:szCs w:val="22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B129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64D30"/>
    <w:pPr>
      <w:spacing w:after="100"/>
    </w:pPr>
  </w:style>
  <w:style w:type="paragraph" w:styleId="a9">
    <w:name w:val="header"/>
    <w:basedOn w:val="a"/>
    <w:link w:val="aa"/>
    <w:uiPriority w:val="99"/>
    <w:unhideWhenUsed/>
    <w:rsid w:val="00DC5F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F89"/>
  </w:style>
  <w:style w:type="paragraph" w:styleId="ab">
    <w:name w:val="footer"/>
    <w:basedOn w:val="a"/>
    <w:link w:val="ac"/>
    <w:uiPriority w:val="99"/>
    <w:unhideWhenUsed/>
    <w:rsid w:val="00DC5F8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5F89"/>
  </w:style>
  <w:style w:type="paragraph" w:styleId="ad">
    <w:name w:val="Balloon Text"/>
    <w:basedOn w:val="a"/>
    <w:link w:val="ae"/>
    <w:uiPriority w:val="99"/>
    <w:semiHidden/>
    <w:unhideWhenUsed/>
    <w:rsid w:val="009800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80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BCE2-A29B-492B-B40C-55A3FA1C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Покатило Павел Андреевич</dc:creator>
  <cp:lastModifiedBy>Святослав</cp:lastModifiedBy>
  <cp:revision>2</cp:revision>
  <dcterms:created xsi:type="dcterms:W3CDTF">2020-01-21T09:49:00Z</dcterms:created>
  <dcterms:modified xsi:type="dcterms:W3CDTF">2020-01-21T09:49:00Z</dcterms:modified>
</cp:coreProperties>
</file>