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E657B3" w:rsidRDefault="00E657B3" w:rsidP="00E657B3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E657B3">
        <w:rPr>
          <w:rFonts w:cs="Times New Roman"/>
          <w:b/>
          <w:bCs/>
          <w:color w:val="000000" w:themeColor="text1"/>
          <w:szCs w:val="28"/>
        </w:rPr>
        <w:t>Лабораторная работа №14. Задание №6</w:t>
      </w:r>
    </w:p>
    <w:p w:rsidR="00E657B3" w:rsidRDefault="00135547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135547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E221C9">
        <w:rPr>
          <w:rFonts w:cs="Times New Roman"/>
          <w:color w:val="000000" w:themeColor="text1"/>
          <w:szCs w:val="28"/>
        </w:rPr>
        <w:t>Я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E657B3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657B3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657B3" w:rsidRPr="00445F14" w:rsidRDefault="00E657B3" w:rsidP="00E657B3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E657B3" w:rsidRPr="00445F14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135547" w:rsidRPr="00445F14" w:rsidRDefault="00135547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E657B3" w:rsidRPr="00445F14" w:rsidRDefault="00E657B3" w:rsidP="00E657B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Pr="00A02A87" w:rsidRDefault="00E92E8A">
          <w:pPr>
            <w:pStyle w:val="a5"/>
            <w:rPr>
              <w:rFonts w:cs="Times New Roman"/>
            </w:rPr>
          </w:pPr>
          <w:r w:rsidRPr="00A02A87">
            <w:rPr>
              <w:rFonts w:cs="Times New Roman"/>
            </w:rPr>
            <w:t>Оглавление</w:t>
          </w:r>
        </w:p>
        <w:p w:rsidR="00E92E8A" w:rsidRPr="00A02A87" w:rsidRDefault="00E8665C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E8665C">
            <w:fldChar w:fldCharType="begin"/>
          </w:r>
          <w:r w:rsidR="00E92E8A" w:rsidRPr="00A02A87">
            <w:instrText xml:space="preserve"> TOC \o "1-3" \h \z \u </w:instrText>
          </w:r>
          <w:r w:rsidRPr="00E8665C">
            <w:fldChar w:fldCharType="separate"/>
          </w:r>
          <w:hyperlink w:anchor="_Toc30362938" w:history="1">
            <w:r w:rsidR="00E92E8A" w:rsidRPr="00A02A87">
              <w:rPr>
                <w:rStyle w:val="a6"/>
                <w:noProof/>
              </w:rPr>
              <w:t>1.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Задание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_Toc30362938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E8665C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30362939" w:history="1">
            <w:r w:rsidR="00E92E8A" w:rsidRPr="00A02A87">
              <w:rPr>
                <w:rStyle w:val="a6"/>
                <w:noProof/>
              </w:rPr>
              <w:t>2.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Исходный код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_Toc30362939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E8665C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30362940" w:history="1">
            <w:r w:rsidR="00E92E8A" w:rsidRPr="00A02A87">
              <w:rPr>
                <w:rStyle w:val="a6"/>
                <w:noProof/>
              </w:rPr>
              <w:t>3.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Ход работы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_Toc30362940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E8665C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30362941" w:history="1">
            <w:r w:rsidR="00E92E8A" w:rsidRPr="00A02A87">
              <w:rPr>
                <w:rStyle w:val="a6"/>
                <w:noProof/>
              </w:rPr>
              <w:t>4.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Выводы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_Toc30362941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E8665C" w:rsidP="00E92E8A">
          <w:pPr>
            <w:ind w:firstLine="0"/>
          </w:pPr>
          <w:r w:rsidRPr="00A02A87">
            <w:rPr>
              <w:b/>
              <w:bCs/>
            </w:rPr>
            <w:fldChar w:fldCharType="end"/>
          </w:r>
        </w:p>
      </w:sdtContent>
    </w:sdt>
    <w:p w:rsidR="00E92E8A" w:rsidRPr="00A02A87" w:rsidRDefault="00E92E8A" w:rsidP="00E92E8A">
      <w:pPr>
        <w:suppressAutoHyphens w:val="0"/>
        <w:spacing w:after="160" w:line="259" w:lineRule="auto"/>
        <w:ind w:firstLine="0"/>
        <w:jc w:val="left"/>
      </w:pPr>
      <w:r w:rsidRPr="00A02A87">
        <w:br w:type="page"/>
      </w:r>
    </w:p>
    <w:p w:rsidR="007322F6" w:rsidRPr="00A02A87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0" w:name="_Toc30362938"/>
      <w:r w:rsidRPr="00A02A87">
        <w:rPr>
          <w:rFonts w:cs="Times New Roman"/>
        </w:rPr>
        <w:lastRenderedPageBreak/>
        <w:t>Задание</w:t>
      </w:r>
      <w:bookmarkEnd w:id="0"/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Создать проект </w:t>
      </w:r>
      <w:r w:rsidRPr="00A02A87">
        <w:rPr>
          <w:rFonts w:ascii="Times New Roman" w:hAnsi="Times New Roman" w:cs="Times New Roman"/>
        </w:rPr>
        <w:t>lab</w:t>
      </w:r>
      <w:r w:rsidRPr="00A02A87">
        <w:rPr>
          <w:rFonts w:ascii="Times New Roman" w:hAnsi="Times New Roman" w:cs="Times New Roman"/>
          <w:lang w:val="ru-RU"/>
        </w:rPr>
        <w:t>14_6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Микросхема: xa7a12tcsg325-1q</w:t>
      </w:r>
    </w:p>
    <w:p w:rsidR="00A02A87" w:rsidRPr="00A02A87" w:rsidRDefault="00A02A87" w:rsidP="00A02A87">
      <w:pPr>
        <w:pStyle w:val="a7"/>
        <w:rPr>
          <w:rFonts w:ascii="Times New Roman" w:hAnsi="Times New Roman" w:cs="Times New Roman"/>
          <w:lang w:val="ru-RU"/>
        </w:rPr>
      </w:pPr>
    </w:p>
    <w:p w:rsidR="00A02A87" w:rsidRPr="00A02A87" w:rsidRDefault="00A02A87" w:rsidP="00A02A87"/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В</w:t>
      </w:r>
      <w:r w:rsidRPr="00A02A87">
        <w:rPr>
          <w:rFonts w:ascii="Times New Roman" w:hAnsi="Times New Roman" w:cs="Times New Roman"/>
        </w:rPr>
        <w:t xml:space="preserve"> </w:t>
      </w:r>
      <w:r w:rsidRPr="00A02A87">
        <w:rPr>
          <w:rFonts w:ascii="Times New Roman" w:hAnsi="Times New Roman" w:cs="Times New Roman"/>
          <w:lang w:val="ru-RU"/>
        </w:rPr>
        <w:t>папке</w:t>
      </w:r>
      <w:r w:rsidRPr="00A02A87">
        <w:rPr>
          <w:rFonts w:ascii="Times New Roman" w:hAnsi="Times New Roman" w:cs="Times New Roman"/>
        </w:rPr>
        <w:t xml:space="preserve"> source </w:t>
      </w:r>
      <w:r w:rsidRPr="00A02A87">
        <w:rPr>
          <w:rFonts w:ascii="Times New Roman" w:hAnsi="Times New Roman" w:cs="Times New Roman"/>
          <w:lang w:val="ru-RU"/>
        </w:rPr>
        <w:t>текст</w:t>
      </w:r>
      <w:r w:rsidRPr="00A02A87">
        <w:rPr>
          <w:rFonts w:ascii="Times New Roman" w:hAnsi="Times New Roman" w:cs="Times New Roman"/>
        </w:rPr>
        <w:t xml:space="preserve"> </w:t>
      </w:r>
      <w:r w:rsidRPr="00A02A87">
        <w:rPr>
          <w:rFonts w:ascii="Times New Roman" w:hAnsi="Times New Roman" w:cs="Times New Roman"/>
          <w:lang w:val="ru-RU"/>
        </w:rPr>
        <w:t>функции</w:t>
      </w:r>
      <w:r w:rsidRPr="00A02A87">
        <w:rPr>
          <w:rFonts w:ascii="Times New Roman" w:hAnsi="Times New Roman" w:cs="Times New Roman"/>
        </w:rPr>
        <w:t xml:space="preserve"> </w:t>
      </w:r>
      <w:proofErr w:type="spellStart"/>
      <w:r w:rsidRPr="00A02A87">
        <w:rPr>
          <w:rFonts w:ascii="Times New Roman" w:hAnsi="Times New Roman" w:cs="Times New Roman"/>
          <w:sz w:val="20"/>
          <w:szCs w:val="20"/>
        </w:rPr>
        <w:t>pointer_multi</w:t>
      </w:r>
      <w:proofErr w:type="spellEnd"/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i/>
          <w:lang w:val="ru-RU"/>
        </w:rPr>
      </w:pPr>
      <w:r w:rsidRPr="00A02A87">
        <w:rPr>
          <w:rFonts w:ascii="Times New Roman" w:hAnsi="Times New Roman" w:cs="Times New Roman"/>
          <w:i/>
          <w:lang w:val="ru-RU"/>
        </w:rPr>
        <w:t>Познакомьтесь с ним.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Познакомьтесь с тестом.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Исследование: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</w:rPr>
        <w:t>Solution_</w:t>
      </w:r>
      <w:r w:rsidRPr="00A02A87">
        <w:rPr>
          <w:rFonts w:ascii="Times New Roman" w:hAnsi="Times New Roman" w:cs="Times New Roman"/>
          <w:lang w:val="ru-RU"/>
        </w:rPr>
        <w:t>1а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Осуществить моделирование 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задать</w:t>
      </w:r>
      <w:r w:rsidRPr="00A02A87">
        <w:rPr>
          <w:rFonts w:ascii="Times New Roman" w:hAnsi="Times New Roman" w:cs="Times New Roman"/>
        </w:rPr>
        <w:t xml:space="preserve">:  clock period 10; </w:t>
      </w:r>
      <w:proofErr w:type="spellStart"/>
      <w:r w:rsidRPr="00A02A87">
        <w:rPr>
          <w:rFonts w:ascii="Times New Roman" w:hAnsi="Times New Roman" w:cs="Times New Roman"/>
        </w:rPr>
        <w:t>clock_uncertainty</w:t>
      </w:r>
      <w:proofErr w:type="spellEnd"/>
      <w:r w:rsidRPr="00A02A87">
        <w:rPr>
          <w:rFonts w:ascii="Times New Roman" w:hAnsi="Times New Roman" w:cs="Times New Roman"/>
        </w:rPr>
        <w:t xml:space="preserve"> 0.1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установить реализацию ПО УМОЛЧАНИЮ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осуществить синтез для: </w:t>
      </w:r>
    </w:p>
    <w:p w:rsidR="00A02A87" w:rsidRPr="00A02A87" w:rsidRDefault="00A02A87" w:rsidP="00A02A87">
      <w:pPr>
        <w:pStyle w:val="a7"/>
        <w:numPr>
          <w:ilvl w:val="2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привести в отчете: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estimates=&gt;summary (timing, latency)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 xml:space="preserve">utilization estimates=&gt;summary 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scheduler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Выполнить </w:t>
      </w:r>
      <w:proofErr w:type="spellStart"/>
      <w:r w:rsidRPr="00A02A87">
        <w:rPr>
          <w:rFonts w:ascii="Times New Roman" w:hAnsi="Times New Roman" w:cs="Times New Roman"/>
        </w:rPr>
        <w:t>cosimulation</w:t>
      </w:r>
      <w:proofErr w:type="spellEnd"/>
      <w:r w:rsidRPr="00A02A87">
        <w:rPr>
          <w:rFonts w:ascii="Times New Roman" w:hAnsi="Times New Roman" w:cs="Times New Roman"/>
          <w:lang w:val="ru-RU"/>
        </w:rPr>
        <w:t xml:space="preserve"> и привести временную диаграмму</w:t>
      </w:r>
    </w:p>
    <w:p w:rsidR="00A02A87" w:rsidRPr="001C5DF8" w:rsidRDefault="00A02A87" w:rsidP="00A02A87">
      <w:pPr>
        <w:pStyle w:val="a7"/>
        <w:numPr>
          <w:ilvl w:val="2"/>
          <w:numId w:val="5"/>
        </w:numPr>
        <w:rPr>
          <w:rFonts w:ascii="Times New Roman" w:hAnsi="Times New Roman" w:cs="Times New Roman"/>
          <w:lang w:val="ru-RU"/>
        </w:rPr>
      </w:pPr>
      <w:r w:rsidRPr="001C5DF8">
        <w:rPr>
          <w:rFonts w:ascii="Times New Roman" w:hAnsi="Times New Roman" w:cs="Times New Roman"/>
          <w:lang w:val="ru-RU"/>
        </w:rPr>
        <w:t>Обратить внимание на реализацию интерфейсов.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сделать выводы по работе с указателями.</w:t>
      </w:r>
    </w:p>
    <w:p w:rsidR="00A02A87" w:rsidRPr="00A02A87" w:rsidRDefault="00A02A87" w:rsidP="00A02A87"/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</w:rPr>
        <w:t>Solution</w:t>
      </w:r>
      <w:r w:rsidRPr="00A02A87">
        <w:rPr>
          <w:rFonts w:ascii="Times New Roman" w:hAnsi="Times New Roman" w:cs="Times New Roman"/>
          <w:lang w:val="ru-RU"/>
        </w:rPr>
        <w:t>_2а – предложить другой вариант функции без использования указателей + создать тест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Осуществить моделирование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задать</w:t>
      </w:r>
      <w:r w:rsidRPr="00A02A87">
        <w:rPr>
          <w:rFonts w:ascii="Times New Roman" w:hAnsi="Times New Roman" w:cs="Times New Roman"/>
        </w:rPr>
        <w:t xml:space="preserve">:  clock period 10; </w:t>
      </w:r>
      <w:proofErr w:type="spellStart"/>
      <w:r w:rsidRPr="00A02A87">
        <w:rPr>
          <w:rFonts w:ascii="Times New Roman" w:hAnsi="Times New Roman" w:cs="Times New Roman"/>
        </w:rPr>
        <w:t>clock_uncertainty</w:t>
      </w:r>
      <w:proofErr w:type="spellEnd"/>
      <w:r w:rsidRPr="00A02A87">
        <w:rPr>
          <w:rFonts w:ascii="Times New Roman" w:hAnsi="Times New Roman" w:cs="Times New Roman"/>
        </w:rPr>
        <w:t xml:space="preserve"> 0.1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установить реализацию ПО УМОЛЧАНИЮ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осуществить синтез </w:t>
      </w:r>
    </w:p>
    <w:p w:rsidR="00A02A87" w:rsidRPr="00A02A87" w:rsidRDefault="00A02A87" w:rsidP="00A02A87">
      <w:pPr>
        <w:pStyle w:val="a7"/>
        <w:numPr>
          <w:ilvl w:val="2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привести в отчете: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estimates=&gt;summary (timing, latency)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 xml:space="preserve">utilization estimates=&gt;summary 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scheduler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Выполнить </w:t>
      </w:r>
      <w:proofErr w:type="spellStart"/>
      <w:r w:rsidRPr="00A02A87">
        <w:rPr>
          <w:rFonts w:ascii="Times New Roman" w:hAnsi="Times New Roman" w:cs="Times New Roman"/>
        </w:rPr>
        <w:t>cosimulation</w:t>
      </w:r>
      <w:proofErr w:type="spellEnd"/>
      <w:r w:rsidRPr="00A02A87">
        <w:rPr>
          <w:rFonts w:ascii="Times New Roman" w:hAnsi="Times New Roman" w:cs="Times New Roman"/>
          <w:lang w:val="ru-RU"/>
        </w:rPr>
        <w:t xml:space="preserve"> и привести временную диаграмму</w:t>
      </w:r>
    </w:p>
    <w:p w:rsidR="00A02A87" w:rsidRPr="00A02A87" w:rsidRDefault="00A02A87" w:rsidP="00A02A87">
      <w:pPr>
        <w:pStyle w:val="a7"/>
        <w:rPr>
          <w:rFonts w:ascii="Times New Roman" w:hAnsi="Times New Roman" w:cs="Times New Roman"/>
          <w:lang w:val="ru-RU"/>
        </w:rPr>
      </w:pPr>
    </w:p>
    <w:p w:rsidR="00A02A87" w:rsidRPr="001B433A" w:rsidRDefault="00A02A87" w:rsidP="001B433A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lastRenderedPageBreak/>
        <w:t>Сравнить два решения (</w:t>
      </w:r>
      <w:r w:rsidRPr="00A02A87">
        <w:rPr>
          <w:rFonts w:ascii="Times New Roman" w:hAnsi="Times New Roman" w:cs="Times New Roman"/>
        </w:rPr>
        <w:t>solution</w:t>
      </w:r>
      <w:r w:rsidRPr="00A02A87">
        <w:rPr>
          <w:rFonts w:ascii="Times New Roman" w:hAnsi="Times New Roman" w:cs="Times New Roman"/>
          <w:lang w:val="ru-RU"/>
        </w:rPr>
        <w:t>_1</w:t>
      </w:r>
      <w:r w:rsidRPr="00A02A87">
        <w:rPr>
          <w:rFonts w:ascii="Times New Roman" w:hAnsi="Times New Roman" w:cs="Times New Roman"/>
        </w:rPr>
        <w:t>a</w:t>
      </w:r>
      <w:r w:rsidRPr="00A02A87">
        <w:rPr>
          <w:rFonts w:ascii="Times New Roman" w:hAnsi="Times New Roman" w:cs="Times New Roman"/>
          <w:lang w:val="ru-RU"/>
        </w:rPr>
        <w:t xml:space="preserve"> и </w:t>
      </w:r>
      <w:r w:rsidRPr="00A02A87">
        <w:rPr>
          <w:rFonts w:ascii="Times New Roman" w:hAnsi="Times New Roman" w:cs="Times New Roman"/>
        </w:rPr>
        <w:t>solution</w:t>
      </w:r>
      <w:r w:rsidRPr="00A02A87">
        <w:rPr>
          <w:rFonts w:ascii="Times New Roman" w:hAnsi="Times New Roman" w:cs="Times New Roman"/>
          <w:lang w:val="ru-RU"/>
        </w:rPr>
        <w:t>_2</w:t>
      </w:r>
      <w:r w:rsidRPr="00A02A87">
        <w:rPr>
          <w:rFonts w:ascii="Times New Roman" w:hAnsi="Times New Roman" w:cs="Times New Roman"/>
        </w:rPr>
        <w:t>a</w:t>
      </w:r>
      <w:r w:rsidRPr="00A02A87">
        <w:rPr>
          <w:rFonts w:ascii="Times New Roman" w:hAnsi="Times New Roman" w:cs="Times New Roman"/>
          <w:lang w:val="ru-RU"/>
        </w:rPr>
        <w:t>) и сделать выводы</w:t>
      </w:r>
    </w:p>
    <w:p w:rsidR="00E92E8A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1" w:name="_Toc30362939"/>
      <w:r w:rsidRPr="00A02A87">
        <w:rPr>
          <w:rFonts w:cs="Times New Roman"/>
        </w:rPr>
        <w:t>Исходный код</w:t>
      </w:r>
      <w:bookmarkEnd w:id="1"/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67125" cy="6391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Pr="00E84439" w:rsidRDefault="00E84439" w:rsidP="00E84439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2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1</w:t>
      </w:r>
      <w:r w:rsidR="00E8665C">
        <w:fldChar w:fldCharType="end"/>
      </w:r>
      <w:r>
        <w:t xml:space="preserve"> Скрипт</w:t>
      </w:r>
    </w:p>
    <w:p w:rsidR="00E92E8A" w:rsidRPr="00A02A87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2" w:name="_Toc30362940"/>
      <w:r w:rsidRPr="00A02A87">
        <w:rPr>
          <w:rFonts w:cs="Times New Roman"/>
        </w:rPr>
        <w:lastRenderedPageBreak/>
        <w:t>Ход работы</w:t>
      </w:r>
      <w:bookmarkEnd w:id="2"/>
    </w:p>
    <w:p w:rsidR="007919F2" w:rsidRDefault="007919F2" w:rsidP="007919F2">
      <w:pPr>
        <w:pStyle w:val="2"/>
        <w:numPr>
          <w:ilvl w:val="1"/>
          <w:numId w:val="3"/>
        </w:numPr>
        <w:rPr>
          <w:rFonts w:cs="Times New Roman"/>
        </w:rPr>
      </w:pPr>
      <w:r w:rsidRPr="00A02A87">
        <w:rPr>
          <w:rFonts w:cs="Times New Roman"/>
        </w:rPr>
        <w:t>Решение 1а</w:t>
      </w:r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81525" cy="2533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Default="00E84439" w:rsidP="00E84439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1</w:t>
      </w:r>
      <w:r w:rsidR="00E8665C">
        <w:fldChar w:fldCharType="end"/>
      </w:r>
      <w:r>
        <w:t xml:space="preserve"> Исходный код устройства</w:t>
      </w:r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43325" cy="2324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Default="00E84439" w:rsidP="00E84439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2</w:t>
      </w:r>
      <w:r w:rsidR="00E8665C">
        <w:fldChar w:fldCharType="end"/>
      </w:r>
      <w:r>
        <w:t xml:space="preserve"> Заголовочный файл</w:t>
      </w:r>
    </w:p>
    <w:p w:rsidR="00E84439" w:rsidRDefault="00E84439" w:rsidP="00E8443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429250" cy="6505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Pr="00E84439" w:rsidRDefault="00E84439" w:rsidP="00E84439">
      <w:pPr>
        <w:pStyle w:val="ac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>
        <w:t xml:space="preserve"> Тест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t>Моделирование</w:t>
      </w:r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57750" cy="74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Default="00E84439" w:rsidP="00E84439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4</w:t>
      </w:r>
      <w:r w:rsidR="00E8665C">
        <w:fldChar w:fldCharType="end"/>
      </w:r>
      <w:r>
        <w:t xml:space="preserve"> Результат моделирования</w:t>
      </w:r>
    </w:p>
    <w:p w:rsidR="00E84439" w:rsidRPr="00E84439" w:rsidRDefault="00E84439" w:rsidP="00E84439">
      <w:r>
        <w:t>Устройство работает корректно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lastRenderedPageBreak/>
        <w:t>Синтез</w:t>
      </w:r>
    </w:p>
    <w:p w:rsidR="00E84439" w:rsidRDefault="00E84439" w:rsidP="00E84439">
      <w:r w:rsidRPr="00E84439">
        <w:t>По оценке производительности видно, что устройство соответствует заданным критериям.</w:t>
      </w:r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00780" cy="2859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5</w:t>
      </w:r>
      <w:r w:rsidR="00E8665C">
        <w:fldChar w:fldCharType="end"/>
      </w:r>
      <w:r>
        <w:t xml:space="preserve"> </w:t>
      </w:r>
      <w:proofErr w:type="spellStart"/>
      <w:r w:rsidRPr="00AB3022">
        <w:t>Performance</w:t>
      </w:r>
      <w:proofErr w:type="spellEnd"/>
      <w:r w:rsidRPr="00AB3022">
        <w:t xml:space="preserve"> </w:t>
      </w:r>
      <w:proofErr w:type="spellStart"/>
      <w:r w:rsidRPr="00AB3022">
        <w:t>estimates</w:t>
      </w:r>
      <w:proofErr w:type="spellEnd"/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34510" cy="32040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854"/>
                    <a:stretch/>
                  </pic:blipFill>
                  <pic:spPr bwMode="auto">
                    <a:xfrm>
                      <a:off x="0" y="0"/>
                      <a:ext cx="4334510" cy="32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6</w:t>
      </w:r>
      <w:r w:rsidR="00E8665C">
        <w:fldChar w:fldCharType="end"/>
      </w:r>
      <w:r>
        <w:t xml:space="preserve"> </w:t>
      </w:r>
      <w:proofErr w:type="spellStart"/>
      <w:r w:rsidRPr="004D21A7">
        <w:t>Utilization</w:t>
      </w:r>
      <w:proofErr w:type="spellEnd"/>
      <w:r w:rsidRPr="004D21A7">
        <w:t xml:space="preserve"> </w:t>
      </w:r>
      <w:proofErr w:type="spellStart"/>
      <w:r w:rsidRPr="004D21A7">
        <w:t>estimates</w:t>
      </w:r>
      <w:proofErr w:type="spellEnd"/>
    </w:p>
    <w:p w:rsidR="001C5DF8" w:rsidRDefault="001C5DF8" w:rsidP="001C5DF8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145530" cy="147510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P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7</w:t>
      </w:r>
      <w:r w:rsidR="00E8665C">
        <w:fldChar w:fldCharType="end"/>
      </w:r>
      <w:r>
        <w:t xml:space="preserve"> </w:t>
      </w:r>
      <w:proofErr w:type="spellStart"/>
      <w:r w:rsidRPr="001E7485">
        <w:t>Performance</w:t>
      </w:r>
      <w:proofErr w:type="spellEnd"/>
      <w:r w:rsidRPr="001E7485">
        <w:t xml:space="preserve"> </w:t>
      </w:r>
      <w:proofErr w:type="spellStart"/>
      <w:r w:rsidRPr="001E7485">
        <w:t>profile</w:t>
      </w:r>
      <w:proofErr w:type="spellEnd"/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32830" cy="22193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8</w:t>
      </w:r>
      <w:r w:rsidR="00E8665C">
        <w:fldChar w:fldCharType="end"/>
      </w:r>
      <w:r>
        <w:t xml:space="preserve"> </w:t>
      </w:r>
      <w:proofErr w:type="spellStart"/>
      <w:r w:rsidRPr="001B7E60">
        <w:t>Scheduler</w:t>
      </w:r>
      <w:proofErr w:type="spellEnd"/>
      <w:r w:rsidRPr="001B7E60">
        <w:t xml:space="preserve"> </w:t>
      </w:r>
      <w:proofErr w:type="spellStart"/>
      <w:r w:rsidRPr="001B7E60">
        <w:t>viewer</w:t>
      </w:r>
      <w:proofErr w:type="spellEnd"/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25773" cy="2209285"/>
            <wp:effectExtent l="0" t="0" r="825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49" cy="220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P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9</w:t>
      </w:r>
      <w:r w:rsidR="00E8665C">
        <w:fldChar w:fldCharType="end"/>
      </w:r>
      <w:r>
        <w:t xml:space="preserve"> </w:t>
      </w:r>
      <w:proofErr w:type="spellStart"/>
      <w:r w:rsidRPr="00100594">
        <w:t>Resource</w:t>
      </w:r>
      <w:proofErr w:type="spellEnd"/>
      <w:r w:rsidRPr="00100594">
        <w:t xml:space="preserve"> </w:t>
      </w:r>
      <w:proofErr w:type="spellStart"/>
      <w:r w:rsidRPr="00100594">
        <w:t>viewer</w:t>
      </w:r>
      <w:proofErr w:type="spellEnd"/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  <w:lang w:val="en-US"/>
        </w:rPr>
        <w:lastRenderedPageBreak/>
        <w:t xml:space="preserve">C/RTL </w:t>
      </w:r>
      <w:r w:rsidRPr="00A02A87">
        <w:rPr>
          <w:rFonts w:cs="Times New Roman"/>
        </w:rPr>
        <w:t>моделирование</w:t>
      </w:r>
    </w:p>
    <w:p w:rsidR="001C5DF8" w:rsidRDefault="001C5DF8" w:rsidP="001C5DF8">
      <w:pPr>
        <w:keepNext/>
      </w:pPr>
      <w:r>
        <w:rPr>
          <w:noProof/>
          <w:lang w:eastAsia="ru-RU"/>
        </w:rPr>
        <w:drawing>
          <wp:inline distT="0" distB="0" distL="0" distR="0">
            <wp:extent cx="6127115" cy="1884045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10</w:t>
      </w:r>
      <w:r w:rsidR="00E8665C">
        <w:fldChar w:fldCharType="end"/>
      </w:r>
      <w:r>
        <w:t xml:space="preserve"> </w:t>
      </w:r>
      <w:r w:rsidRPr="008C73B1">
        <w:t>Временная диаграмма</w:t>
      </w:r>
    </w:p>
    <w:p w:rsidR="001C5DF8" w:rsidRPr="001C5DF8" w:rsidRDefault="001C5DF8" w:rsidP="001C5DF8">
      <w:r w:rsidRPr="001C5DF8">
        <w:t>Как видно по результатам, задержка в данном решении составляет 1 такт.</w:t>
      </w:r>
    </w:p>
    <w:p w:rsidR="007919F2" w:rsidRDefault="007919F2" w:rsidP="007919F2">
      <w:pPr>
        <w:pStyle w:val="2"/>
        <w:numPr>
          <w:ilvl w:val="1"/>
          <w:numId w:val="3"/>
        </w:numPr>
        <w:rPr>
          <w:rFonts w:cs="Times New Roman"/>
        </w:rPr>
      </w:pPr>
      <w:r w:rsidRPr="00A02A87">
        <w:rPr>
          <w:rFonts w:cs="Times New Roman"/>
        </w:rPr>
        <w:t>Решение 2а</w:t>
      </w:r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19525" cy="1638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F8" w:rsidRP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11</w:t>
      </w:r>
      <w:r w:rsidR="00E8665C">
        <w:fldChar w:fldCharType="end"/>
      </w:r>
      <w:r>
        <w:t xml:space="preserve"> Исходный код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t>Моделирование</w:t>
      </w:r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0426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E8665C">
        <w:fldChar w:fldCharType="begin"/>
      </w:r>
      <w:r w:rsidR="001B5002">
        <w:instrText xml:space="preserve"> STYLEREF 1 \s </w:instrText>
      </w:r>
      <w:r w:rsidR="00E8665C">
        <w:fldChar w:fldCharType="separate"/>
      </w:r>
      <w:r w:rsidR="001B5002">
        <w:rPr>
          <w:noProof/>
        </w:rPr>
        <w:t>3</w:t>
      </w:r>
      <w:r w:rsidR="00E8665C">
        <w:fldChar w:fldCharType="end"/>
      </w:r>
      <w:r w:rsidR="001B5002">
        <w:t>.</w:t>
      </w:r>
      <w:r w:rsidR="00E8665C">
        <w:fldChar w:fldCharType="begin"/>
      </w:r>
      <w:r w:rsidR="001B5002">
        <w:instrText xml:space="preserve"> SEQ Рисунок \* ARABIC \s 1 </w:instrText>
      </w:r>
      <w:r w:rsidR="00E8665C">
        <w:fldChar w:fldCharType="separate"/>
      </w:r>
      <w:r w:rsidR="001B5002">
        <w:rPr>
          <w:noProof/>
        </w:rPr>
        <w:t>12</w:t>
      </w:r>
      <w:r w:rsidR="00E8665C">
        <w:fldChar w:fldCharType="end"/>
      </w:r>
      <w:r>
        <w:t xml:space="preserve"> Результаты моделирования</w:t>
      </w:r>
    </w:p>
    <w:p w:rsidR="001C5DF8" w:rsidRPr="001C5DF8" w:rsidRDefault="001C5DF8" w:rsidP="001C5DF8">
      <w:r>
        <w:t>Устройство работает корректно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t>Синтез</w:t>
      </w:r>
    </w:p>
    <w:p w:rsidR="001C5DF8" w:rsidRDefault="001C5DF8" w:rsidP="001C5DF8">
      <w:r w:rsidRPr="001C5DF8">
        <w:t>По оценке производительности видно, что устройство соответствует заданным критериям.</w:t>
      </w:r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15435" cy="2859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E8665C">
        <w:fldChar w:fldCharType="begin"/>
      </w:r>
      <w:r>
        <w:instrText xml:space="preserve"> STYLEREF 1 \s </w:instrText>
      </w:r>
      <w:r w:rsidR="00E8665C">
        <w:fldChar w:fldCharType="separate"/>
      </w:r>
      <w:r>
        <w:rPr>
          <w:noProof/>
        </w:rPr>
        <w:t>3</w:t>
      </w:r>
      <w:r w:rsidR="00E8665C">
        <w:fldChar w:fldCharType="end"/>
      </w:r>
      <w:r>
        <w:t>.</w:t>
      </w:r>
      <w:r w:rsidR="00E8665C">
        <w:fldChar w:fldCharType="begin"/>
      </w:r>
      <w:r>
        <w:instrText xml:space="preserve"> SEQ Рисунок \* ARABIC \s 1 </w:instrText>
      </w:r>
      <w:r w:rsidR="00E8665C">
        <w:fldChar w:fldCharType="separate"/>
      </w:r>
      <w:r>
        <w:rPr>
          <w:noProof/>
        </w:rPr>
        <w:t>13</w:t>
      </w:r>
      <w:r w:rsidR="00E8665C">
        <w:fldChar w:fldCharType="end"/>
      </w:r>
      <w:r>
        <w:t xml:space="preserve"> </w:t>
      </w:r>
      <w:proofErr w:type="spellStart"/>
      <w:r w:rsidRPr="004D6CED">
        <w:t>Performance</w:t>
      </w:r>
      <w:proofErr w:type="spellEnd"/>
      <w:r w:rsidRPr="004D6CED">
        <w:t xml:space="preserve"> </w:t>
      </w:r>
      <w:proofErr w:type="spellStart"/>
      <w:r w:rsidRPr="004D6CED">
        <w:t>estimates</w:t>
      </w:r>
      <w:proofErr w:type="spellEnd"/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57980" cy="3364992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213" b="4174"/>
                    <a:stretch/>
                  </pic:blipFill>
                  <pic:spPr bwMode="auto">
                    <a:xfrm>
                      <a:off x="0" y="0"/>
                      <a:ext cx="4157980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tabs>
          <w:tab w:val="center" w:pos="4857"/>
          <w:tab w:val="left" w:pos="6486"/>
        </w:tabs>
        <w:jc w:val="left"/>
      </w:pPr>
      <w:r>
        <w:tab/>
        <w:t xml:space="preserve">Рисунок </w:t>
      </w:r>
      <w:r w:rsidR="00E8665C">
        <w:fldChar w:fldCharType="begin"/>
      </w:r>
      <w:r>
        <w:instrText xml:space="preserve"> STYLEREF 1 \s </w:instrText>
      </w:r>
      <w:r w:rsidR="00E8665C">
        <w:fldChar w:fldCharType="separate"/>
      </w:r>
      <w:r>
        <w:rPr>
          <w:noProof/>
        </w:rPr>
        <w:t>3</w:t>
      </w:r>
      <w:r w:rsidR="00E8665C">
        <w:fldChar w:fldCharType="end"/>
      </w:r>
      <w:r>
        <w:t>.</w:t>
      </w:r>
      <w:r w:rsidR="00E8665C">
        <w:fldChar w:fldCharType="begin"/>
      </w:r>
      <w:r>
        <w:instrText xml:space="preserve"> SEQ Рисунок \* ARABIC \s 1 </w:instrText>
      </w:r>
      <w:r w:rsidR="00E8665C">
        <w:fldChar w:fldCharType="separate"/>
      </w:r>
      <w:r>
        <w:rPr>
          <w:noProof/>
        </w:rPr>
        <w:t>14</w:t>
      </w:r>
      <w:r w:rsidR="00E8665C">
        <w:fldChar w:fldCharType="end"/>
      </w:r>
      <w:r>
        <w:t xml:space="preserve"> </w:t>
      </w:r>
      <w:proofErr w:type="spellStart"/>
      <w:r w:rsidRPr="004E55CD">
        <w:t>Utilization</w:t>
      </w:r>
      <w:proofErr w:type="spellEnd"/>
      <w:r w:rsidRPr="004E55CD">
        <w:t xml:space="preserve"> </w:t>
      </w:r>
      <w:proofErr w:type="spellStart"/>
      <w:r w:rsidRPr="004E55CD">
        <w:t>estimates</w:t>
      </w:r>
      <w:proofErr w:type="spellEnd"/>
      <w:r>
        <w:tab/>
      </w:r>
    </w:p>
    <w:p w:rsidR="001B5002" w:rsidRDefault="001B5002" w:rsidP="001B5002">
      <w:pPr>
        <w:keepNext/>
      </w:pPr>
      <w:r>
        <w:rPr>
          <w:noProof/>
          <w:lang w:eastAsia="ru-RU"/>
        </w:rPr>
        <w:drawing>
          <wp:inline distT="0" distB="0" distL="0" distR="0">
            <wp:extent cx="6071870" cy="112776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E8665C">
        <w:fldChar w:fldCharType="begin"/>
      </w:r>
      <w:r>
        <w:instrText xml:space="preserve"> STYLEREF 1 \s </w:instrText>
      </w:r>
      <w:r w:rsidR="00E8665C">
        <w:fldChar w:fldCharType="separate"/>
      </w:r>
      <w:r>
        <w:rPr>
          <w:noProof/>
        </w:rPr>
        <w:t>3</w:t>
      </w:r>
      <w:r w:rsidR="00E8665C">
        <w:fldChar w:fldCharType="end"/>
      </w:r>
      <w:r>
        <w:t>.</w:t>
      </w:r>
      <w:r w:rsidR="00E8665C">
        <w:fldChar w:fldCharType="begin"/>
      </w:r>
      <w:r>
        <w:instrText xml:space="preserve"> SEQ Рисунок \* ARABIC \s 1 </w:instrText>
      </w:r>
      <w:r w:rsidR="00E8665C">
        <w:fldChar w:fldCharType="separate"/>
      </w:r>
      <w:r>
        <w:rPr>
          <w:noProof/>
        </w:rPr>
        <w:t>15</w:t>
      </w:r>
      <w:r w:rsidR="00E8665C">
        <w:fldChar w:fldCharType="end"/>
      </w:r>
      <w:r>
        <w:t xml:space="preserve"> </w:t>
      </w:r>
      <w:r w:rsidRPr="007A3F35">
        <w:t xml:space="preserve"> </w:t>
      </w:r>
      <w:proofErr w:type="spellStart"/>
      <w:r w:rsidRPr="007A3F35">
        <w:t>Performance</w:t>
      </w:r>
      <w:proofErr w:type="spellEnd"/>
      <w:r w:rsidRPr="007A3F35">
        <w:t xml:space="preserve"> </w:t>
      </w:r>
      <w:proofErr w:type="spellStart"/>
      <w:r w:rsidRPr="007A3F35">
        <w:t>profile</w:t>
      </w:r>
      <w:proofErr w:type="spellEnd"/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11165" cy="22377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E8665C">
        <w:fldChar w:fldCharType="begin"/>
      </w:r>
      <w:r>
        <w:instrText xml:space="preserve"> STYLEREF 1 \s </w:instrText>
      </w:r>
      <w:r w:rsidR="00E8665C">
        <w:fldChar w:fldCharType="separate"/>
      </w:r>
      <w:r>
        <w:rPr>
          <w:noProof/>
        </w:rPr>
        <w:t>3</w:t>
      </w:r>
      <w:r w:rsidR="00E8665C">
        <w:fldChar w:fldCharType="end"/>
      </w:r>
      <w:r>
        <w:t>.</w:t>
      </w:r>
      <w:r w:rsidR="00E8665C">
        <w:fldChar w:fldCharType="begin"/>
      </w:r>
      <w:r>
        <w:instrText xml:space="preserve"> SEQ Рисунок \* ARABIC \s 1 </w:instrText>
      </w:r>
      <w:r w:rsidR="00E8665C">
        <w:fldChar w:fldCharType="separate"/>
      </w:r>
      <w:r>
        <w:rPr>
          <w:noProof/>
        </w:rPr>
        <w:t>16</w:t>
      </w:r>
      <w:r w:rsidR="00E8665C">
        <w:fldChar w:fldCharType="end"/>
      </w:r>
      <w:r>
        <w:t xml:space="preserve"> </w:t>
      </w:r>
      <w:proofErr w:type="spellStart"/>
      <w:r w:rsidRPr="001E2CD8">
        <w:t>Scheduler</w:t>
      </w:r>
      <w:proofErr w:type="spellEnd"/>
      <w:r w:rsidRPr="001E2CD8">
        <w:t xml:space="preserve"> </w:t>
      </w:r>
      <w:proofErr w:type="spellStart"/>
      <w:r w:rsidRPr="001E2CD8">
        <w:t>viewer</w:t>
      </w:r>
      <w:proofErr w:type="spellEnd"/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50285" cy="2699734"/>
            <wp:effectExtent l="0" t="0" r="762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054" cy="2700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Pr="001B5002" w:rsidRDefault="001B5002" w:rsidP="001B5002">
      <w:pPr>
        <w:pStyle w:val="ac"/>
        <w:jc w:val="center"/>
      </w:pPr>
      <w:r>
        <w:t xml:space="preserve">Рисунок </w:t>
      </w:r>
      <w:r w:rsidR="00E8665C">
        <w:fldChar w:fldCharType="begin"/>
      </w:r>
      <w:r>
        <w:instrText xml:space="preserve"> STYLEREF 1 \s </w:instrText>
      </w:r>
      <w:r w:rsidR="00E8665C">
        <w:fldChar w:fldCharType="separate"/>
      </w:r>
      <w:r>
        <w:rPr>
          <w:noProof/>
        </w:rPr>
        <w:t>3</w:t>
      </w:r>
      <w:r w:rsidR="00E8665C">
        <w:fldChar w:fldCharType="end"/>
      </w:r>
      <w:r>
        <w:t>.</w:t>
      </w:r>
      <w:r w:rsidR="00E8665C">
        <w:fldChar w:fldCharType="begin"/>
      </w:r>
      <w:r>
        <w:instrText xml:space="preserve"> SEQ Рисунок \* ARABIC \s 1 </w:instrText>
      </w:r>
      <w:r w:rsidR="00E8665C">
        <w:fldChar w:fldCharType="separate"/>
      </w:r>
      <w:r>
        <w:rPr>
          <w:noProof/>
        </w:rPr>
        <w:t>17</w:t>
      </w:r>
      <w:r w:rsidR="00E8665C">
        <w:fldChar w:fldCharType="end"/>
      </w:r>
      <w:r>
        <w:t xml:space="preserve"> </w:t>
      </w:r>
      <w:proofErr w:type="spellStart"/>
      <w:r w:rsidRPr="002A20CB">
        <w:t>Resource</w:t>
      </w:r>
      <w:proofErr w:type="spellEnd"/>
      <w:r w:rsidRPr="002A20CB">
        <w:t xml:space="preserve"> </w:t>
      </w:r>
      <w:proofErr w:type="spellStart"/>
      <w:r w:rsidRPr="002A20CB">
        <w:t>viewer</w:t>
      </w:r>
      <w:proofErr w:type="spellEnd"/>
    </w:p>
    <w:p w:rsidR="001B5002" w:rsidRPr="001B5002" w:rsidRDefault="001B5002" w:rsidP="001B5002"/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  <w:lang w:val="en-US"/>
        </w:rPr>
        <w:t xml:space="preserve">C/RTL </w:t>
      </w:r>
      <w:r w:rsidRPr="00A02A87">
        <w:rPr>
          <w:rFonts w:cs="Times New Roman"/>
        </w:rPr>
        <w:t>моделирование</w:t>
      </w:r>
    </w:p>
    <w:p w:rsidR="001B5002" w:rsidRDefault="001B5002" w:rsidP="001B5002">
      <w:pPr>
        <w:keepNext/>
      </w:pPr>
      <w:r>
        <w:rPr>
          <w:noProof/>
          <w:lang w:eastAsia="ru-RU"/>
        </w:rPr>
        <w:drawing>
          <wp:inline distT="0" distB="0" distL="0" distR="0">
            <wp:extent cx="6145530" cy="154876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54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E8665C">
        <w:fldChar w:fldCharType="begin"/>
      </w:r>
      <w:r>
        <w:instrText xml:space="preserve"> STYLEREF 1 \s </w:instrText>
      </w:r>
      <w:r w:rsidR="00E8665C">
        <w:fldChar w:fldCharType="separate"/>
      </w:r>
      <w:r>
        <w:rPr>
          <w:noProof/>
        </w:rPr>
        <w:t>3</w:t>
      </w:r>
      <w:r w:rsidR="00E8665C">
        <w:fldChar w:fldCharType="end"/>
      </w:r>
      <w:r>
        <w:t>.</w:t>
      </w:r>
      <w:r w:rsidR="00E8665C">
        <w:fldChar w:fldCharType="begin"/>
      </w:r>
      <w:r>
        <w:instrText xml:space="preserve"> SEQ Рисунок \* ARABIC \s 1 </w:instrText>
      </w:r>
      <w:r w:rsidR="00E8665C">
        <w:fldChar w:fldCharType="separate"/>
      </w:r>
      <w:r>
        <w:rPr>
          <w:noProof/>
        </w:rPr>
        <w:t>18</w:t>
      </w:r>
      <w:r w:rsidR="00E8665C">
        <w:fldChar w:fldCharType="end"/>
      </w:r>
      <w:r>
        <w:t xml:space="preserve"> </w:t>
      </w:r>
      <w:r w:rsidRPr="00860EF0">
        <w:t>Временная диаграмма</w:t>
      </w:r>
    </w:p>
    <w:p w:rsidR="001B5002" w:rsidRDefault="001B5002" w:rsidP="001B5002"/>
    <w:p w:rsidR="001B5002" w:rsidRPr="001B5002" w:rsidRDefault="001B5002" w:rsidP="001B5002">
      <w:r>
        <w:t>Как видно по результатам, задержка в данном решении отсутствует. Также, в сравнении с предыдущим решением, значительно снизились затраты ресурсов.</w:t>
      </w:r>
    </w:p>
    <w:p w:rsidR="00E92E8A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3" w:name="_Toc30362941"/>
      <w:r w:rsidRPr="00A02A87">
        <w:rPr>
          <w:rFonts w:cs="Times New Roman"/>
        </w:rPr>
        <w:lastRenderedPageBreak/>
        <w:t>Выводы</w:t>
      </w:r>
      <w:bookmarkEnd w:id="3"/>
    </w:p>
    <w:p w:rsidR="002F73E7" w:rsidRPr="002F73E7" w:rsidRDefault="002F73E7" w:rsidP="002F73E7">
      <w:r w:rsidRPr="002F73E7">
        <w:t>В ходе данной лабораторной работы было выяснено, что по возможности следует избегать работы с массивами и указателями, так как это влечёт за собой дополнительные расходы.</w:t>
      </w:r>
      <w:bookmarkStart w:id="4" w:name="_GoBack"/>
      <w:bookmarkEnd w:id="4"/>
    </w:p>
    <w:sectPr w:rsidR="002F73E7" w:rsidRPr="002F73E7" w:rsidSect="00E84439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6B0F" w:rsidRDefault="00386B0F" w:rsidP="00E84439">
      <w:pPr>
        <w:spacing w:line="240" w:lineRule="auto"/>
      </w:pPr>
      <w:r>
        <w:separator/>
      </w:r>
    </w:p>
  </w:endnote>
  <w:endnote w:type="continuationSeparator" w:id="0">
    <w:p w:rsidR="00386B0F" w:rsidRDefault="00386B0F" w:rsidP="00E8443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82657996"/>
      <w:docPartObj>
        <w:docPartGallery w:val="Page Numbers (Bottom of Page)"/>
        <w:docPartUnique/>
      </w:docPartObj>
    </w:sdtPr>
    <w:sdtContent>
      <w:p w:rsidR="00E84439" w:rsidRDefault="00E8665C">
        <w:pPr>
          <w:pStyle w:val="aa"/>
          <w:jc w:val="center"/>
        </w:pPr>
        <w:r>
          <w:fldChar w:fldCharType="begin"/>
        </w:r>
        <w:r w:rsidR="00E84439">
          <w:instrText>PAGE   \* MERGEFORMAT</w:instrText>
        </w:r>
        <w:r>
          <w:fldChar w:fldCharType="separate"/>
        </w:r>
        <w:r w:rsidR="00E221C9">
          <w:rPr>
            <w:noProof/>
          </w:rPr>
          <w:t>12</w:t>
        </w:r>
        <w:r>
          <w:fldChar w:fldCharType="end"/>
        </w:r>
      </w:p>
    </w:sdtContent>
  </w:sdt>
  <w:p w:rsidR="00E84439" w:rsidRDefault="00E84439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6B0F" w:rsidRDefault="00386B0F" w:rsidP="00E84439">
      <w:pPr>
        <w:spacing w:line="240" w:lineRule="auto"/>
      </w:pPr>
      <w:r>
        <w:separator/>
      </w:r>
    </w:p>
  </w:footnote>
  <w:footnote w:type="continuationSeparator" w:id="0">
    <w:p w:rsidR="00386B0F" w:rsidRDefault="00386B0F" w:rsidP="00E844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B6935"/>
    <w:multiLevelType w:val="hybridMultilevel"/>
    <w:tmpl w:val="CD4C6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07024A"/>
    <w:rsid w:val="00110618"/>
    <w:rsid w:val="00135547"/>
    <w:rsid w:val="001B433A"/>
    <w:rsid w:val="001B5002"/>
    <w:rsid w:val="001C5DF8"/>
    <w:rsid w:val="002F73E7"/>
    <w:rsid w:val="0032268C"/>
    <w:rsid w:val="00386B0F"/>
    <w:rsid w:val="00660F61"/>
    <w:rsid w:val="00694D12"/>
    <w:rsid w:val="007322F6"/>
    <w:rsid w:val="007919F2"/>
    <w:rsid w:val="008045BC"/>
    <w:rsid w:val="00894C02"/>
    <w:rsid w:val="00A02A87"/>
    <w:rsid w:val="00BA58C1"/>
    <w:rsid w:val="00D317CD"/>
    <w:rsid w:val="00DB229E"/>
    <w:rsid w:val="00E221C9"/>
    <w:rsid w:val="00E657B3"/>
    <w:rsid w:val="00E7502C"/>
    <w:rsid w:val="00E84439"/>
    <w:rsid w:val="00E8665C"/>
    <w:rsid w:val="00E92E8A"/>
    <w:rsid w:val="00EF6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02A87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header"/>
    <w:basedOn w:val="a"/>
    <w:link w:val="a9"/>
    <w:uiPriority w:val="99"/>
    <w:unhideWhenUsed/>
    <w:rsid w:val="00E8443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84439"/>
  </w:style>
  <w:style w:type="paragraph" w:styleId="aa">
    <w:name w:val="footer"/>
    <w:basedOn w:val="a"/>
    <w:link w:val="ab"/>
    <w:uiPriority w:val="99"/>
    <w:unhideWhenUsed/>
    <w:rsid w:val="00E8443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84439"/>
  </w:style>
  <w:style w:type="paragraph" w:styleId="ac">
    <w:name w:val="caption"/>
    <w:basedOn w:val="a"/>
    <w:next w:val="a"/>
    <w:uiPriority w:val="35"/>
    <w:unhideWhenUsed/>
    <w:qFormat/>
    <w:rsid w:val="00E844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E657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657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E6647-343D-44BF-8DAC-9DCDE4CFE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2</cp:revision>
  <dcterms:created xsi:type="dcterms:W3CDTF">2020-01-21T10:00:00Z</dcterms:created>
  <dcterms:modified xsi:type="dcterms:W3CDTF">2020-01-21T10:00:00Z</dcterms:modified>
</cp:coreProperties>
</file>