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B6232C">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B6232C">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6A4908">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6A4908">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0FFEBD9" w:rsidR="006A4908" w:rsidRDefault="006A4908" w:rsidP="006A4908">
      <w:pPr>
        <w:pStyle w:val="ListParagraph"/>
        <w:numPr>
          <w:ilvl w:val="2"/>
          <w:numId w:val="1"/>
        </w:numPr>
        <w:rPr>
          <w:rFonts w:ascii="Arial" w:hAnsi="Arial" w:cs="Arial"/>
          <w:sz w:val="22"/>
          <w:szCs w:val="22"/>
          <w:lang w:val="en-US"/>
        </w:rPr>
      </w:pPr>
      <w:r>
        <w:rPr>
          <w:rFonts w:ascii="Arial" w:hAnsi="Arial" w:cs="Arial"/>
          <w:sz w:val="22"/>
          <w:szCs w:val="22"/>
          <w:lang w:val="en-US"/>
        </w:rPr>
        <w:t xml:space="preserve">How it works: </w:t>
      </w:r>
    </w:p>
    <w:p w14:paraId="377CA4C8" w14:textId="7A63F142" w:rsid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P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34AC737A" w14:textId="7264EFE1" w:rsidR="003B3C9F" w:rsidRDefault="003B3C9F" w:rsidP="003B3C9F">
      <w:pPr>
        <w:pStyle w:val="ListParagraph"/>
        <w:numPr>
          <w:ilvl w:val="0"/>
          <w:numId w:val="1"/>
        </w:numPr>
        <w:ind w:left="360"/>
        <w:rPr>
          <w:rFonts w:ascii="Arial" w:hAnsi="Arial" w:cs="Arial"/>
          <w:sz w:val="22"/>
          <w:szCs w:val="22"/>
          <w:lang w:val="en-US"/>
        </w:rPr>
      </w:pPr>
      <w:r>
        <w:rPr>
          <w:rFonts w:ascii="Arial" w:hAnsi="Arial" w:cs="Arial"/>
          <w:sz w:val="22"/>
          <w:szCs w:val="22"/>
          <w:lang w:val="en-US"/>
        </w:rPr>
        <w:t>SwingSidebarHelper</w:t>
      </w:r>
    </w:p>
    <w:p w14:paraId="11A9E9DB" w14:textId="1DF3B65E"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Why is the class a separate function and not directly implemented inside WindowMain_GUI?</w:t>
      </w:r>
    </w:p>
    <w:p w14:paraId="03013278" w14:textId="6A5A3DE0"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WindowMain_GUI from being bloated, plus, the class can be reused on the future.</w:t>
      </w:r>
    </w:p>
    <w:p w14:paraId="06E1182B" w14:textId="5F79DF74"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At line 5</w:t>
      </w:r>
      <w:r w:rsidR="00216582">
        <w:rPr>
          <w:rFonts w:ascii="Arial" w:hAnsi="Arial" w:cs="Arial"/>
          <w:sz w:val="22"/>
          <w:szCs w:val="22"/>
          <w:lang w:val="en-US"/>
        </w:rPr>
        <w:t>4</w:t>
      </w:r>
      <w:r>
        <w:rPr>
          <w:rFonts w:ascii="Arial" w:hAnsi="Arial" w:cs="Arial"/>
          <w:sz w:val="22"/>
          <w:szCs w:val="22"/>
          <w:lang w:val="en-US"/>
        </w:rPr>
        <w:t>, why is the event declared directly instead of calling a separate @Override ActionListener?</w:t>
      </w:r>
    </w:p>
    <w:p w14:paraId="7AB56370" w14:textId="4DF552F4"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due to SwingSidebarHelper being a static class, yes, it can still be declared using menuItem.this(); But, it’s the only variable whose ActionListener needs to be implemented. </w:t>
      </w:r>
    </w:p>
    <w:p w14:paraId="25C880E8" w14:textId="06A81CF3" w:rsidR="00216582" w:rsidRDefault="00216582" w:rsidP="00216582">
      <w:pPr>
        <w:pStyle w:val="ListParagraph"/>
        <w:numPr>
          <w:ilvl w:val="1"/>
          <w:numId w:val="1"/>
        </w:numPr>
        <w:rPr>
          <w:rFonts w:ascii="Arial" w:hAnsi="Arial" w:cs="Arial"/>
          <w:sz w:val="22"/>
          <w:szCs w:val="22"/>
          <w:lang w:val="en-US"/>
        </w:rPr>
      </w:pPr>
      <w:r>
        <w:rPr>
          <w:rFonts w:ascii="Arial" w:hAnsi="Arial" w:cs="Arial"/>
          <w:sz w:val="22"/>
          <w:szCs w:val="22"/>
          <w:lang w:val="en-US"/>
        </w:rPr>
        <w:t>At line 61, why do we call xPanel.refreshData()? This is to make sure that the dynamic array being used by any 2 or more given panels completely synchronize after switching to one another. RefreshData() is called within the GUI class.</w:t>
      </w:r>
    </w:p>
    <w:p w14:paraId="565A3D4C" w14:textId="3F660397" w:rsidR="003B3C9F" w:rsidRDefault="003B3C9F" w:rsidP="003B3C9F">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lastRenderedPageBreak/>
        <w:t>Why are there 2 SQL files for createDatabase and useDatabase?</w:t>
      </w:r>
    </w:p>
    <w:p w14:paraId="74CFC6A2" w14:textId="343783EF" w:rsidR="006A4908" w:rsidRDefault="003B3C9F" w:rsidP="006A4908">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6874BD88" w14:textId="0FFAA9E0" w:rsidR="0004378B" w:rsidRDefault="0004378B" w:rsidP="0004378B">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04378B">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04378B">
      <w:pPr>
        <w:pStyle w:val="ListParagraph"/>
        <w:numPr>
          <w:ilvl w:val="2"/>
          <w:numId w:val="1"/>
        </w:numPr>
        <w:rPr>
          <w:rFonts w:ascii="Arial" w:hAnsi="Arial" w:cs="Arial"/>
          <w:sz w:val="22"/>
          <w:szCs w:val="22"/>
          <w:lang w:val="en-US"/>
        </w:rPr>
      </w:pPr>
      <w:r w:rsidRPr="0004378B">
        <w:rPr>
          <w:rFonts w:ascii="Arial" w:hAnsi="Arial" w:cs="Arial"/>
          <w:sz w:val="22"/>
          <w:szCs w:val="22"/>
          <w:lang w:val="en-US"/>
        </w:rPr>
        <w:t>IF NOT EXISTS ( SELECT 1 FROM taiKhoan WHERE tenDangNhap = ? OR maNhanVien = ?)</w:t>
      </w:r>
    </w:p>
    <w:p w14:paraId="30DE9BF7" w14:textId="30B176CE" w:rsidR="0004378B" w:rsidRPr="006A4908" w:rsidRDefault="0004378B" w:rsidP="0004378B">
      <w:pPr>
        <w:pStyle w:val="ListParagraph"/>
        <w:numPr>
          <w:ilvl w:val="3"/>
          <w:numId w:val="1"/>
        </w:numPr>
        <w:rPr>
          <w:rFonts w:ascii="Arial" w:hAnsi="Arial" w:cs="Arial"/>
          <w:sz w:val="22"/>
          <w:szCs w:val="22"/>
          <w:lang w:val="en-US"/>
        </w:rPr>
      </w:pPr>
      <w:r>
        <w:rPr>
          <w:rFonts w:ascii="Arial" w:hAnsi="Arial" w:cs="Arial"/>
          <w:sz w:val="22"/>
          <w:szCs w:val="22"/>
          <w:lang w:val="en-US"/>
        </w:rPr>
        <w:t>This sql checks if the taiKhoan/nhanVien has already existed or not. If it doesn’t exists, it will perform adding the taiKhoan/nhanVien normally.</w:t>
      </w: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13489A"/>
    <w:rsid w:val="00216582"/>
    <w:rsid w:val="003B3C9F"/>
    <w:rsid w:val="006A4908"/>
    <w:rsid w:val="00730EA6"/>
    <w:rsid w:val="00A905E1"/>
    <w:rsid w:val="00B623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3</cp:revision>
  <dcterms:created xsi:type="dcterms:W3CDTF">2025-04-18T17:03:00Z</dcterms:created>
  <dcterms:modified xsi:type="dcterms:W3CDTF">2025-04-19T16:02:00Z</dcterms:modified>
</cp:coreProperties>
</file>