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400" w:before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«Волгоградский индустриальный техникум»</w:t>
      </w:r>
    </w:p>
    <w:p>
      <w:pPr>
        <w:spacing w:after="100"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Самостоятельная работа студента</w:t>
      </w:r>
    </w:p>
    <w:p>
      <w:pPr>
        <w:spacing w:after="100"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по МДК 05.01. Проектирование и дизайн информационных систем</w:t>
      </w:r>
    </w:p>
    <w:p>
      <w:pPr>
        <w:spacing w:after="100"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09.02.07. 01. ИСиП-114</w:t>
      </w:r>
    </w:p>
    <w:p>
      <w:pPr>
        <w:spacing w:after="300" w:before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РАЗРАБОТКА ИНФОРМАЦИОННОГО ВЕБ-САЙТА ДЛЯ ДЕМОНСТРАЦИИ УСЛУГ ИГРОВОЙ СТУДИИ «Pixel Smith Studio»</w:t>
      </w:r>
    </w:p>
    <w:p>
      <w:pPr>
        <w:spacing w:after="100"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по предметной области «Разработка видеоигр»</w:t>
      </w:r>
    </w:p>
    <w:p>
      <w:pPr>
        <w:spacing w:after="100" w:before="600"/>
        <w:jc w:val="right"/>
      </w:pPr>
      <w:r>
        <w:rPr>
          <w:rFonts w:ascii="Arial" w:cs="Arial" w:eastAsia="Arial" w:hAnsi="Arial"/>
          <w:sz w:val="24"/>
          <w:szCs w:val="24"/>
        </w:rPr>
        <w:t xml:space="preserve">Студент  Н.А. Андреев</w:t>
      </w:r>
    </w:p>
    <w:p>
      <w:pPr>
        <w:spacing w:after="100" w:before="100"/>
        <w:jc w:val="right"/>
      </w:pPr>
      <w:r>
        <w:rPr>
          <w:rFonts w:ascii="Arial" w:cs="Arial" w:eastAsia="Arial" w:hAnsi="Arial"/>
          <w:sz w:val="24"/>
          <w:szCs w:val="24"/>
        </w:rPr>
        <w:t xml:space="preserve">Преподаватели  И.А. Бочарова</w:t>
      </w:r>
    </w:p>
    <w:p>
      <w:pPr>
        <w:spacing w:after="100" w:before="100"/>
        <w:jc w:val="right"/>
      </w:pPr>
      <w:r>
        <w:rPr>
          <w:rFonts w:ascii="Arial" w:cs="Arial" w:eastAsia="Arial" w:hAnsi="Arial"/>
          <w:sz w:val="24"/>
          <w:szCs w:val="24"/>
        </w:rPr>
        <w:t xml:space="preserve">Оценка ___________</w:t>
      </w:r>
    </w:p>
    <w:p>
      <w:pPr>
        <w:spacing w:after="100" w:before="100"/>
        <w:jc w:val="right"/>
      </w:pPr>
      <w:r>
        <w:rPr>
          <w:rFonts w:ascii="Arial" w:cs="Arial" w:eastAsia="Arial" w:hAnsi="Arial"/>
          <w:sz w:val="24"/>
          <w:szCs w:val="24"/>
        </w:rPr>
        <w:t xml:space="preserve">Дата сдачи ___________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Содержание</w:t>
      </w:r>
    </w:p>
    <w:p>
      <w:r>
        <w:rPr>
          <w:rFonts w:ascii="Arial" w:cs="Arial" w:eastAsia="Arial" w:hAnsi="Arial"/>
          <w:sz w:val="24"/>
          <w:szCs w:val="24"/>
        </w:rPr>
        <w:t xml:space="preserve">Раздел 1. Анализ предметной области ........................................................ 3</w:t>
      </w:r>
    </w:p>
    <w:p>
      <w:r>
        <w:rPr>
          <w:rFonts w:ascii="Arial" w:cs="Arial" w:eastAsia="Arial" w:hAnsi="Arial"/>
          <w:sz w:val="24"/>
          <w:szCs w:val="24"/>
        </w:rPr>
        <w:t xml:space="preserve">1.1. Сбор данных .......................................................................................... 3</w:t>
      </w:r>
    </w:p>
    <w:p>
      <w:r>
        <w:rPr>
          <w:rFonts w:ascii="Arial" w:cs="Arial" w:eastAsia="Arial" w:hAnsi="Arial"/>
          <w:sz w:val="24"/>
          <w:szCs w:val="24"/>
        </w:rPr>
        <w:t xml:space="preserve">1.2. Обоснование необходимости создания АС .......................................... 4</w:t>
      </w:r>
    </w:p>
    <w:p>
      <w:r>
        <w:rPr>
          <w:rFonts w:ascii="Arial" w:cs="Arial" w:eastAsia="Arial" w:hAnsi="Arial"/>
          <w:sz w:val="24"/>
          <w:szCs w:val="24"/>
        </w:rPr>
        <w:t xml:space="preserve">1.3. Предлагаемое решение .......................................................................... 5</w:t>
      </w:r>
    </w:p>
    <w:p>
      <w:r>
        <w:rPr>
          <w:rFonts w:ascii="Arial" w:cs="Arial" w:eastAsia="Arial" w:hAnsi="Arial"/>
          <w:sz w:val="24"/>
          <w:szCs w:val="24"/>
        </w:rPr>
        <w:t xml:space="preserve">Раздел 2. Техническое задание ..................................................................... 6</w:t>
      </w:r>
    </w:p>
    <w:p>
      <w:r>
        <w:rPr>
          <w:rFonts w:ascii="Arial" w:cs="Arial" w:eastAsia="Arial" w:hAnsi="Arial"/>
          <w:sz w:val="24"/>
          <w:szCs w:val="24"/>
        </w:rPr>
        <w:t xml:space="preserve">2.1. Введение ................................................................................................ 6</w:t>
      </w:r>
    </w:p>
    <w:p>
      <w:r>
        <w:rPr>
          <w:rFonts w:ascii="Arial" w:cs="Arial" w:eastAsia="Arial" w:hAnsi="Arial"/>
          <w:sz w:val="24"/>
          <w:szCs w:val="24"/>
        </w:rPr>
        <w:t xml:space="preserve">2.2. Основания для разработки .................................................................... 6</w:t>
      </w:r>
    </w:p>
    <w:p>
      <w:r>
        <w:rPr>
          <w:rFonts w:ascii="Arial" w:cs="Arial" w:eastAsia="Arial" w:hAnsi="Arial"/>
          <w:sz w:val="24"/>
          <w:szCs w:val="24"/>
        </w:rPr>
        <w:t xml:space="preserve">2.3. Назначение разработки ......................................................................... 6</w:t>
      </w:r>
    </w:p>
    <w:p>
      <w:r>
        <w:rPr>
          <w:rFonts w:ascii="Arial" w:cs="Arial" w:eastAsia="Arial" w:hAnsi="Arial"/>
          <w:sz w:val="24"/>
          <w:szCs w:val="24"/>
        </w:rPr>
        <w:t xml:space="preserve">2.4. Требования к программе или программному изделию ......................... 6</w:t>
      </w:r>
    </w:p>
    <w:p>
      <w:r>
        <w:rPr>
          <w:rFonts w:ascii="Arial" w:cs="Arial" w:eastAsia="Arial" w:hAnsi="Arial"/>
          <w:sz w:val="24"/>
          <w:szCs w:val="24"/>
        </w:rPr>
        <w:t xml:space="preserve">2.4.1. Требования к функциональным характеристикам ............................. 6</w:t>
      </w:r>
    </w:p>
    <w:p>
      <w:r>
        <w:rPr>
          <w:rFonts w:ascii="Arial" w:cs="Arial" w:eastAsia="Arial" w:hAnsi="Arial"/>
          <w:sz w:val="24"/>
          <w:szCs w:val="24"/>
        </w:rPr>
        <w:t xml:space="preserve">2.4.2. Требование к надёжности .................................................................. 8</w:t>
      </w:r>
    </w:p>
    <w:p>
      <w:r>
        <w:rPr>
          <w:rFonts w:ascii="Arial" w:cs="Arial" w:eastAsia="Arial" w:hAnsi="Arial"/>
          <w:sz w:val="24"/>
          <w:szCs w:val="24"/>
        </w:rPr>
        <w:t xml:space="preserve">2.4.3. Условия эксплуатации ....................................................................... 8</w:t>
      </w:r>
    </w:p>
    <w:p>
      <w:r>
        <w:rPr>
          <w:rFonts w:ascii="Arial" w:cs="Arial" w:eastAsia="Arial" w:hAnsi="Arial"/>
          <w:sz w:val="24"/>
          <w:szCs w:val="24"/>
        </w:rPr>
        <w:t xml:space="preserve">2.4.4. Требование к составу и параметрам технических средств ................ 8</w:t>
      </w:r>
    </w:p>
    <w:p>
      <w:r>
        <w:rPr>
          <w:rFonts w:ascii="Arial" w:cs="Arial" w:eastAsia="Arial" w:hAnsi="Arial"/>
          <w:sz w:val="24"/>
          <w:szCs w:val="24"/>
        </w:rPr>
        <w:t xml:space="preserve">2.4.5. Требование к информационной программной совместимости ........... 8</w:t>
      </w:r>
    </w:p>
    <w:p>
      <w:r>
        <w:rPr>
          <w:rFonts w:ascii="Arial" w:cs="Arial" w:eastAsia="Arial" w:hAnsi="Arial"/>
          <w:sz w:val="24"/>
          <w:szCs w:val="24"/>
        </w:rPr>
        <w:t xml:space="preserve">2.4.6. Требования к маркировке и упаковке ................................................ 8</w:t>
      </w:r>
    </w:p>
    <w:p>
      <w:r>
        <w:rPr>
          <w:rFonts w:ascii="Arial" w:cs="Arial" w:eastAsia="Arial" w:hAnsi="Arial"/>
          <w:sz w:val="24"/>
          <w:szCs w:val="24"/>
        </w:rPr>
        <w:t xml:space="preserve">2.4.7. Требования к транспортированию и хранению .................................. 9</w:t>
      </w:r>
    </w:p>
    <w:p>
      <w:r>
        <w:rPr>
          <w:rFonts w:ascii="Arial" w:cs="Arial" w:eastAsia="Arial" w:hAnsi="Arial"/>
          <w:sz w:val="24"/>
          <w:szCs w:val="24"/>
        </w:rPr>
        <w:t xml:space="preserve">2.5. Требования к программной документации ........................................... 9</w:t>
      </w:r>
    </w:p>
    <w:p>
      <w:r>
        <w:rPr>
          <w:rFonts w:ascii="Arial" w:cs="Arial" w:eastAsia="Arial" w:hAnsi="Arial"/>
          <w:sz w:val="24"/>
          <w:szCs w:val="24"/>
        </w:rPr>
        <w:t xml:space="preserve">2.6. Технико-экономические показатели ..................................................... 9</w:t>
      </w:r>
    </w:p>
    <w:p>
      <w:r>
        <w:rPr>
          <w:rFonts w:ascii="Arial" w:cs="Arial" w:eastAsia="Arial" w:hAnsi="Arial"/>
          <w:sz w:val="24"/>
          <w:szCs w:val="24"/>
        </w:rPr>
        <w:t xml:space="preserve">2.7. Стадии и этапы разработки .................................................................. 9</w:t>
      </w:r>
    </w:p>
    <w:p>
      <w:r>
        <w:rPr>
          <w:rFonts w:ascii="Arial" w:cs="Arial" w:eastAsia="Arial" w:hAnsi="Arial"/>
          <w:sz w:val="24"/>
          <w:szCs w:val="24"/>
        </w:rPr>
        <w:t xml:space="preserve">2.8. Порядок контроля и приёмки ............................................................... 9</w:t>
      </w:r>
    </w:p>
    <w:p>
      <w:r>
        <w:rPr>
          <w:rFonts w:ascii="Arial" w:cs="Arial" w:eastAsia="Arial" w:hAnsi="Arial"/>
          <w:sz w:val="24"/>
          <w:szCs w:val="24"/>
        </w:rPr>
        <w:t xml:space="preserve">Раздел 3. Эскизный проект .......................................................................... 10</w:t>
      </w:r>
    </w:p>
    <w:p>
      <w:r>
        <w:rPr>
          <w:rFonts w:ascii="Arial" w:cs="Arial" w:eastAsia="Arial" w:hAnsi="Arial"/>
          <w:sz w:val="24"/>
          <w:szCs w:val="24"/>
        </w:rPr>
        <w:t xml:space="preserve">3.1. Структура входных – выходных данных .............................................. 10</w:t>
      </w:r>
    </w:p>
    <w:p>
      <w:r>
        <w:rPr>
          <w:rFonts w:ascii="Arial" w:cs="Arial" w:eastAsia="Arial" w:hAnsi="Arial"/>
          <w:sz w:val="24"/>
          <w:szCs w:val="24"/>
        </w:rPr>
        <w:t xml:space="preserve">3.2. Макеты интерфейса программы ........................................................... 11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1. АНАЛИЗ ПРЕДМЕТНОЙ ОБЛАСТИ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Сбор данных</w:t>
      </w:r>
    </w:p>
    <w:p>
      <w:r>
        <w:rPr>
          <w:rFonts w:ascii="Arial" w:cs="Arial" w:eastAsia="Arial" w:hAnsi="Arial"/>
          <w:sz w:val="24"/>
          <w:szCs w:val="24"/>
        </w:rPr>
        <w:t xml:space="preserve">Pixel Smith Studio — независимая инди-студия по разработке компьютерных игр. Студия занимается созданием 2D-игр в жанре платформер с пиксельной графикой. На данный момент студия выпустила два проекта: Core Escape и Dinosaur Run, доступных на платформах itch.io, Яндекс Игры, VK Play и RuStore.</w:t>
      </w:r>
    </w:p>
    <w:p>
      <w:r>
        <w:rPr>
          <w:rFonts w:ascii="Arial" w:cs="Arial" w:eastAsia="Arial" w:hAnsi="Arial"/>
          <w:sz w:val="24"/>
          <w:szCs w:val="24"/>
        </w:rPr>
        <w:t xml:space="preserve">Основной деятельностью студии является разработка видеоигр, привлечение игроков и взаимодействие с сообществом через информационный веб-сайт.</w:t>
      </w:r>
    </w:p>
    <w:p>
      <w:r>
        <w:rPr>
          <w:rFonts w:ascii="Arial" w:cs="Arial" w:eastAsia="Arial" w:hAnsi="Arial"/>
          <w:sz w:val="24"/>
          <w:szCs w:val="24"/>
        </w:rPr>
        <w:t xml:space="preserve">Веб-сайт студии предназначен для: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предоставления информации об играх, команде и деятельности студии;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публикации новостей об обновлениях проектов;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предоставления ссылок на страницы игр на внешних платформах;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демонстрации статистики игроков и партнёрской информации.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 разработке информационного ресурса заинтересованы следующие лица: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посетитель сайта (пользователь);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администратор студии.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Каждый из стейкхолдеров на информационном ресурсе сможет:</w:t>
      </w:r>
    </w:p>
    <w:p>
      <w:r>
        <w:rPr>
          <w:rFonts w:ascii="Arial" w:cs="Arial" w:eastAsia="Arial" w:hAnsi="Arial"/>
          <w:sz w:val="24"/>
          <w:szCs w:val="24"/>
        </w:rPr>
        <w:t xml:space="preserve">Пользователь сможет: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просматривать информацию об играх студии;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читать новости об обновлениях;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переходить по ссылкам на страницы игр;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зарегистрироваться и подписаться на новостную рассылку.</w:t>
      </w:r>
    </w:p>
    <w:p>
      <w:r>
        <w:rPr>
          <w:rFonts w:ascii="Arial" w:cs="Arial" w:eastAsia="Arial" w:hAnsi="Arial"/>
          <w:sz w:val="24"/>
          <w:szCs w:val="24"/>
        </w:rPr>
        <w:t xml:space="preserve">Администратор студии сможет: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публиковать новости и обновления;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просматривать статистику посещаемости сайта;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управлять контентом страниц.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Работу студии регламентируют следующие документы: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Гражданский кодекс Российской Федерации;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Закон № 152-ФЗ «О персональных данных»;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Пользовательские соглашения платформ itch.io, Яндекс Игры, VK Play, RuStore.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 Обоснование необходимости создания АС</w:t>
      </w:r>
    </w:p>
    <w:p>
      <w:r>
        <w:rPr>
          <w:rFonts w:ascii="Arial" w:cs="Arial" w:eastAsia="Arial" w:hAnsi="Arial"/>
          <w:sz w:val="24"/>
          <w:szCs w:val="24"/>
        </w:rPr>
        <w:t xml:space="preserve">Актуальность задачи заключается в необходимости создания единого информационного ресурса для студии Pixel Smith Studio, обеспечивающего взаимодействие с аудиторией, публикацию новостей и продвижение игровых проектов.</w:t>
      </w:r>
    </w:p>
    <w:p>
      <w:r>
        <w:rPr>
          <w:rFonts w:ascii="Arial" w:cs="Arial" w:eastAsia="Arial" w:hAnsi="Arial"/>
          <w:sz w:val="24"/>
          <w:szCs w:val="24"/>
        </w:rPr>
        <w:t xml:space="preserve">Использование автоматизированной системы позволит централизовать информацию о студии и её проектах, обеспечить удобный доступ пользователей к актуальным новостям и ссылкам на игры, а также привлечь новых игроков.</w:t>
      </w:r>
    </w:p>
    <w:p>
      <w:r>
        <w:rPr>
          <w:rFonts w:ascii="Arial" w:cs="Arial" w:eastAsia="Arial" w:hAnsi="Arial"/>
          <w:sz w:val="24"/>
          <w:szCs w:val="24"/>
        </w:rPr>
        <w:t xml:space="preserve">Рисунок 1 — Контекстная диаграмма (IDEF0)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2 — Декомпозиция блока A0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3 — Диаграмма BPMN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4 — Диаграмма вариантов использования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 Предлагаемое решение</w:t>
      </w:r>
    </w:p>
    <w:p>
      <w:r>
        <w:rPr>
          <w:rFonts w:ascii="Arial" w:cs="Arial" w:eastAsia="Arial" w:hAnsi="Arial"/>
          <w:sz w:val="24"/>
          <w:szCs w:val="24"/>
        </w:rPr>
        <w:t xml:space="preserve">Учитывая вышеперечисленное, можно сделать вывод, что для обеспечения эффективного продвижения студии Pixel Smith Studio и взаимодействия с игровым сообществом, необходимо разработать информационный веб-сайт, который будет решать следующие задачи: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предоставление информации об играх, команде и деятельности студии;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публикация новостей об обновлениях игровых проектов;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предоставление ссылок на страницы игр на внешних платформах;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регистрация пользователей и подписка на рассылку новостей;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отображение статистики игроков и информации о партнёрах и рекламодателях.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2. Техническое задание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Введение</w:t>
      </w:r>
    </w:p>
    <w:p>
      <w:r>
        <w:rPr>
          <w:rFonts w:ascii="Arial" w:cs="Arial" w:eastAsia="Arial" w:hAnsi="Arial"/>
          <w:sz w:val="24"/>
          <w:szCs w:val="24"/>
        </w:rPr>
        <w:t xml:space="preserve">Разрабатываемая информационная система называется «Веб-сайт игровой студии Pixel Smith Studio» и будет использоваться в сети интернет.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Основания для разработки</w:t>
      </w:r>
    </w:p>
    <w:p>
      <w:r>
        <w:rPr>
          <w:rFonts w:ascii="Arial" w:cs="Arial" w:eastAsia="Arial" w:hAnsi="Arial"/>
          <w:sz w:val="24"/>
          <w:szCs w:val="24"/>
        </w:rPr>
        <w:t xml:space="preserve">Разработка информационной системы ведётся на основании задания по ПМ05 «Проектирование и разработка информационных систем» государственного бюджетного профессионального образовательного учреждения «Волгоградский индустриальный техникум».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Темой разработки является: «Разработка информационного веб-сайта для демонстрации услуг игровой студии Pixel Smith Studio».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2.3. Назначение разработки</w:t>
      </w:r>
    </w:p>
    <w:p>
      <w:r>
        <w:rPr>
          <w:rFonts w:ascii="Arial" w:cs="Arial" w:eastAsia="Arial" w:hAnsi="Arial"/>
          <w:sz w:val="24"/>
          <w:szCs w:val="24"/>
        </w:rPr>
        <w:t xml:space="preserve">Разрабатываемый программный продукт предназначен для информирования посетителей об играх и деятельности студии Pixel Smith Studio, а также для взаимодействия с игровым сообществом.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Функции системы: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предоставление информации об играх, команде и новостях студии;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регистрация пользователей и подписка на новостную рассылку;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отображение статистики и партнёрской информации.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 Требования к программе или программному изделию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2.4.1. Требования к функциональным характеристикам</w:t>
      </w:r>
    </w:p>
    <w:p>
      <w:r>
        <w:rPr>
          <w:rFonts w:ascii="Arial" w:cs="Arial" w:eastAsia="Arial" w:hAnsi="Arial"/>
          <w:sz w:val="24"/>
          <w:szCs w:val="24"/>
        </w:rPr>
        <w:t xml:space="preserve">Разрабатываемый программный продукт должен выполнять следующие функции: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На странице About (Главная):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описание студии и её миссии;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новость прошедшей недели с изображением и текстом.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На странице Games (Игры):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карточки игр (Core Escape, Dinosaur Run);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предоставлять информацию о жанре и описании каждой игры;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содержать ссылки на страницы игр на платформе itch.io.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На странице Team (Команда):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участников команды с фотографией и описанием роли;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содержать описание должности каждого члена команды.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На странице News (Новости):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карточки новостей об обновлениях игр;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содержать изображения и текстовые описания обновлений.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На странице Profile (Профиль):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предоставлять форму для ввода имени пользователя, пароля и почты;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предоставлять возможность подписки на рассылку новостей;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аватар пользователя.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На странице Stats (Статистика):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круговую диаграмму количества игроков за последний месяц;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столбчатую диаграмму посещаемости сайта;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отображать информацию о партнёрах и рекламодателях.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Входные данные: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имя пользователя;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пароль;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электронная почта;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отметка о подписке на рассылку.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Выходные данные: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информация об играх студии со ссылками;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новости об обновлениях проектов;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статистика игроков и посещаемости сайта.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2.4.2. Требование к надёжности</w:t>
      </w:r>
    </w:p>
    <w:p>
      <w:r>
        <w:rPr>
          <w:rFonts w:ascii="Arial" w:cs="Arial" w:eastAsia="Arial" w:hAnsi="Arial"/>
          <w:sz w:val="24"/>
          <w:szCs w:val="24"/>
        </w:rPr>
        <w:t xml:space="preserve">Для надёжного функционирования программного продукта необходимы следующие требования: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использование лицензионного программного обеспечения;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обеспечение подключения к сети «Интернет»;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проведение тестирования на предмет корректной работы программного продукта;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устранение обнаруженных ошибок в кратчайшие сроки.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2.4.3. Условия эксплуатации</w:t>
      </w:r>
    </w:p>
    <w:p>
      <w:r>
        <w:rPr>
          <w:rFonts w:ascii="Arial" w:cs="Arial" w:eastAsia="Arial" w:hAnsi="Arial"/>
          <w:sz w:val="24"/>
          <w:szCs w:val="24"/>
        </w:rPr>
        <w:t xml:space="preserve">В рамках разработки информационной системы требования к температуре окружающего воздуха, относительной влажности и шуму не предъявляются.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Для использования данного программного продукта пользователь должен иметь минимальные навыки работы с компьютером и уметь пользоваться интернет-браузером.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2.4.4. Требование к составу и параметрам технических средств</w:t>
      </w:r>
    </w:p>
    <w:p>
      <w:r>
        <w:rPr>
          <w:rFonts w:ascii="Arial" w:cs="Arial" w:eastAsia="Arial" w:hAnsi="Arial"/>
          <w:sz w:val="24"/>
          <w:szCs w:val="24"/>
        </w:rPr>
        <w:t xml:space="preserve">В рамках разработки информационной системы требования к составу и параметрам технических средств не предъявляются.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2.4.5. Требование к информационной программной совместимости</w:t>
      </w:r>
    </w:p>
    <w:p>
      <w:r>
        <w:rPr>
          <w:rFonts w:ascii="Arial" w:cs="Arial" w:eastAsia="Arial" w:hAnsi="Arial"/>
          <w:sz w:val="24"/>
          <w:szCs w:val="24"/>
        </w:rPr>
        <w:t xml:space="preserve">Требования к информационной программной совместимости не предъявляются.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2.4.6. Требования к маркировке и упаковке</w:t>
      </w:r>
    </w:p>
    <w:p>
      <w:r>
        <w:rPr>
          <w:rFonts w:ascii="Arial" w:cs="Arial" w:eastAsia="Arial" w:hAnsi="Arial"/>
          <w:sz w:val="24"/>
          <w:szCs w:val="24"/>
        </w:rPr>
        <w:t xml:space="preserve">В рамках разработки информационной системы требования к маркировке и упаковке не предъявляются.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2.4.7. Требования к транспортированию и хранению</w:t>
      </w:r>
    </w:p>
    <w:p>
      <w:r>
        <w:rPr>
          <w:rFonts w:ascii="Arial" w:cs="Arial" w:eastAsia="Arial" w:hAnsi="Arial"/>
          <w:sz w:val="24"/>
          <w:szCs w:val="24"/>
        </w:rPr>
        <w:t xml:space="preserve">В рамках разработки информационной системы требования к транспортированию и хранению не предъявляются.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2.5. Требования к программной документации</w:t>
      </w:r>
    </w:p>
    <w:p>
      <w:r>
        <w:rPr>
          <w:rFonts w:ascii="Arial" w:cs="Arial" w:eastAsia="Arial" w:hAnsi="Arial"/>
          <w:sz w:val="24"/>
          <w:szCs w:val="24"/>
        </w:rPr>
        <w:t xml:space="preserve">Разрабатываемый программный продукт должен сопровождаться следующей программной документацией: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анализ предметной области;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техническое задание;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эскизный проект.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2.6. Технико-экономические показатели</w:t>
      </w:r>
    </w:p>
    <w:p>
      <w:r>
        <w:rPr>
          <w:rFonts w:ascii="Arial" w:cs="Arial" w:eastAsia="Arial" w:hAnsi="Arial"/>
          <w:sz w:val="24"/>
          <w:szCs w:val="24"/>
        </w:rPr>
        <w:t xml:space="preserve">В рамках разработки информационной системы требования к технико-экономическим показателям не предъявляются.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2.7. Стадии и этапы разработки</w:t>
      </w:r>
    </w:p>
    <w:p>
      <w:r>
        <w:rPr>
          <w:rFonts w:ascii="Arial" w:cs="Arial" w:eastAsia="Arial" w:hAnsi="Arial"/>
          <w:sz w:val="24"/>
          <w:szCs w:val="24"/>
        </w:rPr>
        <w:t xml:space="preserve">Стадии программ и программной документации устанавливаются по ГОСТ 19.102-77: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разработка анализа предметной области: с __.__.2026 по __.__.2026;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разработка технического задания: с __.__.2026 по __.__.2026;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разработка эскизного проекта: с __.__.2026 по __.__.2026;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разработка программного продукта: с __.__.2026 по __.__.2026.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2.8. Порядок контроля и приёмки</w:t>
      </w:r>
    </w:p>
    <w:p>
      <w:r>
        <w:rPr>
          <w:rFonts w:ascii="Arial" w:cs="Arial" w:eastAsia="Arial" w:hAnsi="Arial"/>
          <w:sz w:val="24"/>
          <w:szCs w:val="24"/>
        </w:rPr>
        <w:t xml:space="preserve">Приём информационной системы будет проходить во время зачёта в ГБПОУ ВИТ на МДК 05.01 Проектирование и дизайн информационных систем.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Контрольные примеры разрабатываются студентом-разработчиком.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Если представленный информационный ресурс не удовлетворяет требованиям данного документа, то преподаватель должен предоставить обоснованный отказ от принятия работы с указанием деталей и чёткой формулировкой требований.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3. Эскизный проект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Структура входных – выходных данных</w:t>
      </w:r>
    </w:p>
    <w:p>
      <w:r>
        <w:rPr>
          <w:rFonts w:ascii="Arial" w:cs="Arial" w:eastAsia="Arial" w:hAnsi="Arial"/>
          <w:sz w:val="24"/>
          <w:szCs w:val="24"/>
        </w:rPr>
        <w:t xml:space="preserve">При разработке информационного ресурса необходимо разработать базу данных, в которой сохраняются данные пользователей и контент сайта.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 таблице 1 описана структура входных – выходных данных таблицы «Пользователи».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1 – Пользователи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код_пользователя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Int(11)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Счётчик, уникальное 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 пользователя, не более 50 символов, обязательное для заполнения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Пароль, не более 50 символов, обязательное для заполнения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почта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Адрес электронной почты, не более 50 символов, обязательное для заполнения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фото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Путь к фотографии профиля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рассылка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Подписка на новостную рассылку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 таблице 2 описана структура входных – выходных данных таблицы «Игры».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2 – Игры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Int(11)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Счётчик, уникальное 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 игры, обязательное для заполнения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жанр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Жанр игры (2D, Platformer, Pixel Art)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Описание игры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ссылка_itchio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 на страницу игры на itch.io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изображение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Путь к скриншоту или обложке игры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Макеты интерфейса программы</w:t>
      </w:r>
    </w:p>
    <w:p>
      <w:r>
        <w:rPr>
          <w:rFonts w:ascii="Arial" w:cs="Arial" w:eastAsia="Arial" w:hAnsi="Arial"/>
          <w:sz w:val="24"/>
          <w:szCs w:val="24"/>
        </w:rPr>
        <w:t xml:space="preserve">Программный продукт должен разрабатываться по следующим макетам: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5 – Страница About (Главная)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6 – Страница Games (Игры)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7 – Страница Team (Команда)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8 – Страница News (Новости)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9 – Страница Profile (Профиль)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Рисунок 10 – Страница Stats (Статистика)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2026-06-10T20:33:19.875Z</dcterms:created>
  <dcterms:modified xsi:type="dcterms:W3CDTF">2026-06-10T20:33:19.876Z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