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31664F0" w14:textId="77777777" w:rsidR="005027FF" w:rsidRPr="004A7708" w:rsidRDefault="005027FF" w:rsidP="00205C2F">
      <w:pPr>
        <w:pStyle w:val="IEEEDocumentationHeading2"/>
      </w:pPr>
    </w:p>
    <w:sectPr w:rsidR="005027FF" w:rsidRPr="004A7708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4E9901F6"/>
    <w:multiLevelType w:val="hybridMultilevel"/>
    <w:tmpl w:val="879E3DCA"/>
    <w:lvl w:ilvl="0" w:tplc="C2C456A8">
      <w:start w:val="1"/>
      <w:numFmt w:val="upperLetter"/>
      <w:pStyle w:val="IEEEDocumentationHeading2"/>
      <w:lvlText w:val="%1."/>
      <w:lvlJc w:val="left"/>
      <w:pPr>
        <w:ind w:left="720" w:hanging="360"/>
      </w:pPr>
    </w:lvl>
    <w:lvl w:ilvl="1" w:tplc="34090019" w:tentative="1">
      <w:start w:val="1"/>
      <w:numFmt w:val="lowerLetter"/>
      <w:lvlText w:val="%2."/>
      <w:lvlJc w:val="left"/>
      <w:pPr>
        <w:ind w:left="1440" w:hanging="360"/>
      </w:pPr>
    </w:lvl>
    <w:lvl w:ilvl="2" w:tplc="3409001B" w:tentative="1">
      <w:start w:val="1"/>
      <w:numFmt w:val="lowerRoman"/>
      <w:lvlText w:val="%3."/>
      <w:lvlJc w:val="right"/>
      <w:pPr>
        <w:ind w:left="2160" w:hanging="180"/>
      </w:pPr>
    </w:lvl>
    <w:lvl w:ilvl="3" w:tplc="3409000F" w:tentative="1">
      <w:start w:val="1"/>
      <w:numFmt w:val="decimal"/>
      <w:lvlText w:val="%4."/>
      <w:lvlJc w:val="left"/>
      <w:pPr>
        <w:ind w:left="2880" w:hanging="360"/>
      </w:pPr>
    </w:lvl>
    <w:lvl w:ilvl="4" w:tplc="34090019" w:tentative="1">
      <w:start w:val="1"/>
      <w:numFmt w:val="lowerLetter"/>
      <w:lvlText w:val="%5."/>
      <w:lvlJc w:val="left"/>
      <w:pPr>
        <w:ind w:left="3600" w:hanging="360"/>
      </w:pPr>
    </w:lvl>
    <w:lvl w:ilvl="5" w:tplc="3409001B" w:tentative="1">
      <w:start w:val="1"/>
      <w:numFmt w:val="lowerRoman"/>
      <w:lvlText w:val="%6."/>
      <w:lvlJc w:val="right"/>
      <w:pPr>
        <w:ind w:left="4320" w:hanging="180"/>
      </w:pPr>
    </w:lvl>
    <w:lvl w:ilvl="6" w:tplc="3409000F" w:tentative="1">
      <w:start w:val="1"/>
      <w:numFmt w:val="decimal"/>
      <w:lvlText w:val="%7."/>
      <w:lvlJc w:val="left"/>
      <w:pPr>
        <w:ind w:left="5040" w:hanging="360"/>
      </w:pPr>
    </w:lvl>
    <w:lvl w:ilvl="7" w:tplc="34090019" w:tentative="1">
      <w:start w:val="1"/>
      <w:numFmt w:val="lowerLetter"/>
      <w:lvlText w:val="%8."/>
      <w:lvlJc w:val="left"/>
      <w:pPr>
        <w:ind w:left="5760" w:hanging="360"/>
      </w:pPr>
    </w:lvl>
    <w:lvl w:ilvl="8" w:tplc="3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68E860D9"/>
    <w:multiLevelType w:val="hybridMultilevel"/>
    <w:tmpl w:val="1F289824"/>
    <w:lvl w:ilvl="0" w:tplc="1B18E136">
      <w:start w:val="1"/>
      <w:numFmt w:val="upperRoman"/>
      <w:lvlText w:val="%1."/>
      <w:lvlJc w:val="right"/>
      <w:pPr>
        <w:ind w:left="720" w:hanging="360"/>
      </w:pPr>
    </w:lvl>
    <w:lvl w:ilvl="1" w:tplc="34090019" w:tentative="1">
      <w:start w:val="1"/>
      <w:numFmt w:val="lowerLetter"/>
      <w:lvlText w:val="%2."/>
      <w:lvlJc w:val="left"/>
      <w:pPr>
        <w:ind w:left="1440" w:hanging="360"/>
      </w:pPr>
    </w:lvl>
    <w:lvl w:ilvl="2" w:tplc="3409001B" w:tentative="1">
      <w:start w:val="1"/>
      <w:numFmt w:val="lowerRoman"/>
      <w:lvlText w:val="%3."/>
      <w:lvlJc w:val="right"/>
      <w:pPr>
        <w:ind w:left="2160" w:hanging="180"/>
      </w:pPr>
    </w:lvl>
    <w:lvl w:ilvl="3" w:tplc="3409000F" w:tentative="1">
      <w:start w:val="1"/>
      <w:numFmt w:val="decimal"/>
      <w:lvlText w:val="%4."/>
      <w:lvlJc w:val="left"/>
      <w:pPr>
        <w:ind w:left="2880" w:hanging="360"/>
      </w:pPr>
    </w:lvl>
    <w:lvl w:ilvl="4" w:tplc="34090019" w:tentative="1">
      <w:start w:val="1"/>
      <w:numFmt w:val="lowerLetter"/>
      <w:lvlText w:val="%5."/>
      <w:lvlJc w:val="left"/>
      <w:pPr>
        <w:ind w:left="3600" w:hanging="360"/>
      </w:pPr>
    </w:lvl>
    <w:lvl w:ilvl="5" w:tplc="3409001B" w:tentative="1">
      <w:start w:val="1"/>
      <w:numFmt w:val="lowerRoman"/>
      <w:lvlText w:val="%6."/>
      <w:lvlJc w:val="right"/>
      <w:pPr>
        <w:ind w:left="4320" w:hanging="180"/>
      </w:pPr>
    </w:lvl>
    <w:lvl w:ilvl="6" w:tplc="3409000F" w:tentative="1">
      <w:start w:val="1"/>
      <w:numFmt w:val="decimal"/>
      <w:lvlText w:val="%7."/>
      <w:lvlJc w:val="left"/>
      <w:pPr>
        <w:ind w:left="5040" w:hanging="360"/>
      </w:pPr>
    </w:lvl>
    <w:lvl w:ilvl="7" w:tplc="34090019" w:tentative="1">
      <w:start w:val="1"/>
      <w:numFmt w:val="lowerLetter"/>
      <w:lvlText w:val="%8."/>
      <w:lvlJc w:val="left"/>
      <w:pPr>
        <w:ind w:left="5760" w:hanging="360"/>
      </w:pPr>
    </w:lvl>
    <w:lvl w:ilvl="8" w:tplc="3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76F8"/>
    <w:rsid w:val="00205C2F"/>
    <w:rsid w:val="002A76F8"/>
    <w:rsid w:val="004A7708"/>
    <w:rsid w:val="005027FF"/>
    <w:rsid w:val="008F0BB9"/>
    <w:rsid w:val="00BC13DF"/>
    <w:rsid w:val="00FA7A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P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9BF94A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PH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C13DF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BC13DF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roposalHeader1">
    <w:name w:val="Proposal Header 1"/>
    <w:basedOn w:val="Heading1"/>
    <w:link w:val="ProposalHeader1Char"/>
    <w:autoRedefine/>
    <w:qFormat/>
    <w:rsid w:val="00BC13DF"/>
    <w:pPr>
      <w:pBdr>
        <w:bottom w:val="single" w:sz="4" w:space="1" w:color="auto"/>
      </w:pBdr>
      <w:spacing w:before="360" w:after="120" w:line="360" w:lineRule="auto"/>
      <w:jc w:val="both"/>
    </w:pPr>
    <w:rPr>
      <w:rFonts w:ascii="Arial Narrow" w:hAnsi="Arial Narrow"/>
      <w:b/>
      <w:bCs/>
      <w:color w:val="000000" w:themeColor="text1"/>
      <w:sz w:val="24"/>
      <w:szCs w:val="24"/>
    </w:rPr>
  </w:style>
  <w:style w:type="character" w:customStyle="1" w:styleId="ProposalHeader1Char">
    <w:name w:val="Proposal Header 1 Char"/>
    <w:basedOn w:val="Heading1Char"/>
    <w:link w:val="ProposalHeader1"/>
    <w:rsid w:val="00BC13DF"/>
    <w:rPr>
      <w:rFonts w:ascii="Arial Narrow" w:eastAsiaTheme="majorEastAsia" w:hAnsi="Arial Narrow" w:cstheme="majorBidi"/>
      <w:b/>
      <w:bCs/>
      <w:color w:val="000000" w:themeColor="text1"/>
      <w:sz w:val="24"/>
      <w:szCs w:val="24"/>
    </w:rPr>
  </w:style>
  <w:style w:type="character" w:customStyle="1" w:styleId="Heading1Char">
    <w:name w:val="Heading 1 Char"/>
    <w:basedOn w:val="DefaultParagraphFont"/>
    <w:link w:val="Heading1"/>
    <w:uiPriority w:val="9"/>
    <w:rsid w:val="00BC13DF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customStyle="1" w:styleId="ProposalHeader2">
    <w:name w:val="Proposal Header 2"/>
    <w:basedOn w:val="Heading2"/>
    <w:link w:val="ProposalHeader2Char"/>
    <w:autoRedefine/>
    <w:qFormat/>
    <w:rsid w:val="00BC13DF"/>
    <w:pPr>
      <w:spacing w:before="0" w:line="360" w:lineRule="auto"/>
      <w:jc w:val="both"/>
    </w:pPr>
    <w:rPr>
      <w:rFonts w:ascii="Arial Narrow" w:hAnsi="Arial Narrow"/>
      <w:b/>
      <w:bCs/>
      <w:color w:val="000000" w:themeColor="text1"/>
      <w:sz w:val="24"/>
      <w:szCs w:val="24"/>
    </w:rPr>
  </w:style>
  <w:style w:type="character" w:customStyle="1" w:styleId="ProposalHeader2Char">
    <w:name w:val="Proposal Header 2 Char"/>
    <w:basedOn w:val="Heading2Char"/>
    <w:link w:val="ProposalHeader2"/>
    <w:rsid w:val="00BC13DF"/>
    <w:rPr>
      <w:rFonts w:ascii="Arial Narrow" w:eastAsiaTheme="majorEastAsia" w:hAnsi="Arial Narrow" w:cstheme="majorBidi"/>
      <w:b/>
      <w:bCs/>
      <w:color w:val="000000" w:themeColor="text1"/>
      <w:sz w:val="24"/>
      <w:szCs w:val="24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BC13DF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customStyle="1" w:styleId="ProposalContent">
    <w:name w:val="Proposal Content"/>
    <w:basedOn w:val="Normal"/>
    <w:link w:val="ProposalContentChar"/>
    <w:autoRedefine/>
    <w:qFormat/>
    <w:rsid w:val="00BC13DF"/>
    <w:pPr>
      <w:spacing w:line="360" w:lineRule="auto"/>
      <w:ind w:firstLine="720"/>
      <w:jc w:val="both"/>
    </w:pPr>
    <w:rPr>
      <w:rFonts w:ascii="Arial Narrow" w:hAnsi="Arial Narrow"/>
      <w:color w:val="000000" w:themeColor="text1"/>
      <w:sz w:val="24"/>
      <w:szCs w:val="24"/>
    </w:rPr>
  </w:style>
  <w:style w:type="character" w:customStyle="1" w:styleId="ProposalContentChar">
    <w:name w:val="Proposal Content Char"/>
    <w:basedOn w:val="DefaultParagraphFont"/>
    <w:link w:val="ProposalContent"/>
    <w:rsid w:val="00BC13DF"/>
    <w:rPr>
      <w:rFonts w:ascii="Arial Narrow" w:hAnsi="Arial Narrow"/>
      <w:color w:val="000000" w:themeColor="text1"/>
      <w:sz w:val="24"/>
      <w:szCs w:val="24"/>
    </w:rPr>
  </w:style>
  <w:style w:type="paragraph" w:customStyle="1" w:styleId="DocumentationHeader1">
    <w:name w:val="Documentation Header 1"/>
    <w:basedOn w:val="Heading2"/>
    <w:next w:val="DocumentationContent"/>
    <w:link w:val="DocumentationHeader1Char"/>
    <w:autoRedefine/>
    <w:qFormat/>
    <w:rsid w:val="00FA7A32"/>
    <w:pPr>
      <w:spacing w:before="0" w:line="360" w:lineRule="auto"/>
      <w:jc w:val="both"/>
    </w:pPr>
    <w:rPr>
      <w:rFonts w:ascii="Arial Narrow" w:hAnsi="Arial Narrow"/>
      <w:b/>
      <w:bCs/>
      <w:caps/>
      <w:color w:val="000000" w:themeColor="text1"/>
      <w:sz w:val="32"/>
      <w:szCs w:val="24"/>
    </w:rPr>
  </w:style>
  <w:style w:type="character" w:customStyle="1" w:styleId="DocumentationHeader1Char">
    <w:name w:val="Documentation Header 1 Char"/>
    <w:basedOn w:val="Heading2Char"/>
    <w:link w:val="DocumentationHeader1"/>
    <w:rsid w:val="00FA7A32"/>
    <w:rPr>
      <w:rFonts w:ascii="Arial Narrow" w:eastAsiaTheme="majorEastAsia" w:hAnsi="Arial Narrow" w:cstheme="majorBidi"/>
      <w:b/>
      <w:bCs/>
      <w:caps/>
      <w:color w:val="000000" w:themeColor="text1"/>
      <w:sz w:val="32"/>
      <w:szCs w:val="24"/>
    </w:rPr>
  </w:style>
  <w:style w:type="paragraph" w:customStyle="1" w:styleId="DocumentationContent">
    <w:name w:val="Documentation Content"/>
    <w:basedOn w:val="Normal"/>
    <w:link w:val="DocumentationContentChar"/>
    <w:autoRedefine/>
    <w:qFormat/>
    <w:rsid w:val="00FA7A32"/>
    <w:pPr>
      <w:spacing w:line="360" w:lineRule="auto"/>
      <w:ind w:firstLine="720"/>
      <w:jc w:val="both"/>
    </w:pPr>
    <w:rPr>
      <w:rFonts w:ascii="Arial Narrow" w:hAnsi="Arial Narrow"/>
      <w:color w:val="000000" w:themeColor="text1"/>
      <w:sz w:val="24"/>
      <w:szCs w:val="24"/>
    </w:rPr>
  </w:style>
  <w:style w:type="character" w:customStyle="1" w:styleId="DocumentationContentChar">
    <w:name w:val="Documentation Content Char"/>
    <w:basedOn w:val="DefaultParagraphFont"/>
    <w:link w:val="DocumentationContent"/>
    <w:rsid w:val="00FA7A32"/>
    <w:rPr>
      <w:rFonts w:ascii="Arial Narrow" w:hAnsi="Arial Narrow"/>
      <w:color w:val="000000" w:themeColor="text1"/>
      <w:sz w:val="24"/>
      <w:szCs w:val="24"/>
    </w:rPr>
  </w:style>
  <w:style w:type="paragraph" w:customStyle="1" w:styleId="DocumentationTitleContent">
    <w:name w:val="Documentation Title Content"/>
    <w:basedOn w:val="DocumentationContent"/>
    <w:link w:val="DocumentationTitleContentChar"/>
    <w:autoRedefine/>
    <w:qFormat/>
    <w:rsid w:val="00FA7A32"/>
    <w:pPr>
      <w:pBdr>
        <w:top w:val="single" w:sz="4" w:space="1" w:color="auto"/>
        <w:left w:val="single" w:sz="4" w:space="3" w:color="auto"/>
        <w:bottom w:val="single" w:sz="4" w:space="1" w:color="auto"/>
        <w:right w:val="single" w:sz="4" w:space="3" w:color="auto"/>
      </w:pBdr>
      <w:ind w:firstLine="0"/>
      <w:jc w:val="center"/>
    </w:pPr>
  </w:style>
  <w:style w:type="character" w:customStyle="1" w:styleId="DocumentationTitleContentChar">
    <w:name w:val="Documentation Title Content Char"/>
    <w:basedOn w:val="DocumentationContentChar"/>
    <w:link w:val="DocumentationTitleContent"/>
    <w:rsid w:val="00FA7A32"/>
    <w:rPr>
      <w:rFonts w:ascii="Arial Narrow" w:hAnsi="Arial Narrow"/>
      <w:color w:val="000000" w:themeColor="text1"/>
      <w:sz w:val="24"/>
      <w:szCs w:val="24"/>
    </w:rPr>
  </w:style>
  <w:style w:type="paragraph" w:customStyle="1" w:styleId="DocumentationTitle">
    <w:name w:val="Documentation Title"/>
    <w:basedOn w:val="Title"/>
    <w:link w:val="DocumentationTitleChar"/>
    <w:autoRedefine/>
    <w:qFormat/>
    <w:rsid w:val="00FA7A32"/>
    <w:pPr>
      <w:spacing w:line="360" w:lineRule="auto"/>
      <w:jc w:val="center"/>
    </w:pPr>
    <w:rPr>
      <w:rFonts w:ascii="Arial Narrow" w:hAnsi="Arial Narrow"/>
      <w:b/>
      <w:caps/>
      <w:color w:val="000000" w:themeColor="text1"/>
      <w:spacing w:val="40"/>
      <w:sz w:val="36"/>
    </w:rPr>
  </w:style>
  <w:style w:type="character" w:customStyle="1" w:styleId="DocumentationTitleChar">
    <w:name w:val="Documentation Title Char"/>
    <w:basedOn w:val="TitleChar"/>
    <w:link w:val="DocumentationTitle"/>
    <w:rsid w:val="00FA7A32"/>
    <w:rPr>
      <w:rFonts w:ascii="Arial Narrow" w:eastAsiaTheme="majorEastAsia" w:hAnsi="Arial Narrow" w:cstheme="majorBidi"/>
      <w:b/>
      <w:caps/>
      <w:color w:val="000000" w:themeColor="text1"/>
      <w:spacing w:val="40"/>
      <w:kern w:val="28"/>
      <w:sz w:val="36"/>
      <w:szCs w:val="56"/>
    </w:rPr>
  </w:style>
  <w:style w:type="paragraph" w:styleId="Title">
    <w:name w:val="Title"/>
    <w:basedOn w:val="Normal"/>
    <w:next w:val="Normal"/>
    <w:link w:val="TitleChar"/>
    <w:uiPriority w:val="10"/>
    <w:qFormat/>
    <w:rsid w:val="00FA7A32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FA7A3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customStyle="1" w:styleId="DocumentationSubtitle">
    <w:name w:val="Documentation Subtitle"/>
    <w:basedOn w:val="Subtitle"/>
    <w:link w:val="DocumentationSubtitleChar"/>
    <w:autoRedefine/>
    <w:qFormat/>
    <w:rsid w:val="00FA7A32"/>
    <w:pPr>
      <w:spacing w:line="360" w:lineRule="auto"/>
      <w:jc w:val="center"/>
    </w:pPr>
    <w:rPr>
      <w:rFonts w:ascii="Arial Narrow" w:hAnsi="Arial Narrow"/>
      <w:caps/>
      <w:color w:val="000000" w:themeColor="text1"/>
      <w:sz w:val="28"/>
    </w:rPr>
  </w:style>
  <w:style w:type="character" w:customStyle="1" w:styleId="DocumentationSubtitleChar">
    <w:name w:val="Documentation Subtitle Char"/>
    <w:basedOn w:val="SubtitleChar"/>
    <w:link w:val="DocumentationSubtitle"/>
    <w:rsid w:val="00FA7A32"/>
    <w:rPr>
      <w:rFonts w:ascii="Arial Narrow" w:eastAsiaTheme="minorEastAsia" w:hAnsi="Arial Narrow"/>
      <w:caps/>
      <w:color w:val="000000" w:themeColor="text1"/>
      <w:spacing w:val="15"/>
      <w:sz w:val="28"/>
    </w:rPr>
  </w:style>
  <w:style w:type="paragraph" w:styleId="Subtitle">
    <w:name w:val="Subtitle"/>
    <w:basedOn w:val="Normal"/>
    <w:next w:val="Normal"/>
    <w:link w:val="SubtitleChar"/>
    <w:uiPriority w:val="11"/>
    <w:qFormat/>
    <w:rsid w:val="00FA7A32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FA7A32"/>
    <w:rPr>
      <w:rFonts w:eastAsiaTheme="minorEastAsia"/>
      <w:color w:val="5A5A5A" w:themeColor="text1" w:themeTint="A5"/>
      <w:spacing w:val="15"/>
    </w:rPr>
  </w:style>
  <w:style w:type="paragraph" w:customStyle="1" w:styleId="IEEEDocumentationTitle">
    <w:name w:val="IEEE Documentation Title"/>
    <w:basedOn w:val="Title"/>
    <w:link w:val="IEEEDocumentationTitleChar"/>
    <w:autoRedefine/>
    <w:qFormat/>
    <w:rsid w:val="004A7708"/>
    <w:pPr>
      <w:spacing w:before="120" w:after="120"/>
      <w:jc w:val="center"/>
    </w:pPr>
    <w:rPr>
      <w:rFonts w:ascii="Times New Roman" w:hAnsi="Times New Roman"/>
      <w:b/>
      <w:sz w:val="28"/>
    </w:rPr>
  </w:style>
  <w:style w:type="paragraph" w:customStyle="1" w:styleId="IEEEDocumentationSubtitle">
    <w:name w:val="IEEE Documentation Subtitle"/>
    <w:basedOn w:val="Subtitle"/>
    <w:link w:val="IEEEDocumentationSubtitleChar"/>
    <w:autoRedefine/>
    <w:qFormat/>
    <w:rsid w:val="004A7708"/>
    <w:pPr>
      <w:spacing w:before="120" w:after="120" w:line="240" w:lineRule="auto"/>
      <w:jc w:val="center"/>
    </w:pPr>
    <w:rPr>
      <w:rFonts w:ascii="Times New Roman" w:hAnsi="Times New Roman"/>
      <w:color w:val="000000" w:themeColor="text1"/>
      <w:sz w:val="24"/>
    </w:rPr>
  </w:style>
  <w:style w:type="character" w:customStyle="1" w:styleId="IEEEDocumentationTitleChar">
    <w:name w:val="IEEE Documentation Title Char"/>
    <w:basedOn w:val="TitleChar"/>
    <w:link w:val="IEEEDocumentationTitle"/>
    <w:rsid w:val="004A7708"/>
    <w:rPr>
      <w:rFonts w:ascii="Times New Roman" w:eastAsiaTheme="majorEastAsia" w:hAnsi="Times New Roman" w:cstheme="majorBidi"/>
      <w:b/>
      <w:spacing w:val="-10"/>
      <w:kern w:val="28"/>
      <w:sz w:val="28"/>
      <w:szCs w:val="56"/>
    </w:rPr>
  </w:style>
  <w:style w:type="paragraph" w:customStyle="1" w:styleId="IEEEDocumentationAuthors">
    <w:name w:val="IEEE Documentation Authors"/>
    <w:basedOn w:val="BodyText"/>
    <w:link w:val="IEEEDocumentationAuthorsChar"/>
    <w:autoRedefine/>
    <w:qFormat/>
    <w:rsid w:val="004A7708"/>
    <w:pPr>
      <w:spacing w:before="120"/>
      <w:jc w:val="center"/>
    </w:pPr>
    <w:rPr>
      <w:rFonts w:ascii="Times New Roman" w:hAnsi="Times New Roman"/>
      <w:sz w:val="20"/>
    </w:rPr>
  </w:style>
  <w:style w:type="character" w:customStyle="1" w:styleId="IEEEDocumentationSubtitleChar">
    <w:name w:val="IEEE Documentation Subtitle Char"/>
    <w:basedOn w:val="SubtitleChar"/>
    <w:link w:val="IEEEDocumentationSubtitle"/>
    <w:rsid w:val="004A7708"/>
    <w:rPr>
      <w:rFonts w:ascii="Times New Roman" w:eastAsiaTheme="minorEastAsia" w:hAnsi="Times New Roman"/>
      <w:color w:val="000000" w:themeColor="text1"/>
      <w:spacing w:val="15"/>
      <w:sz w:val="24"/>
    </w:rPr>
  </w:style>
  <w:style w:type="paragraph" w:customStyle="1" w:styleId="IEEEDocumentationAbstract">
    <w:name w:val="IEEE Documentation Abstract"/>
    <w:basedOn w:val="Normal"/>
    <w:link w:val="IEEEDocumentationAbstractChar"/>
    <w:autoRedefine/>
    <w:qFormat/>
    <w:rsid w:val="004A7708"/>
    <w:pPr>
      <w:spacing w:before="120" w:after="120" w:line="240" w:lineRule="auto"/>
      <w:jc w:val="both"/>
    </w:pPr>
    <w:rPr>
      <w:rFonts w:ascii="Times New Roman" w:hAnsi="Times New Roman"/>
      <w:b/>
      <w:color w:val="000000" w:themeColor="text1"/>
      <w:sz w:val="18"/>
    </w:rPr>
  </w:style>
  <w:style w:type="paragraph" w:styleId="BodyText">
    <w:name w:val="Body Text"/>
    <w:basedOn w:val="Normal"/>
    <w:link w:val="BodyTextChar"/>
    <w:uiPriority w:val="99"/>
    <w:semiHidden/>
    <w:unhideWhenUsed/>
    <w:rsid w:val="004A7708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4A7708"/>
  </w:style>
  <w:style w:type="character" w:customStyle="1" w:styleId="IEEEDocumentationAuthorsChar">
    <w:name w:val="IEEE Documentation Authors Char"/>
    <w:basedOn w:val="BodyTextChar"/>
    <w:link w:val="IEEEDocumentationAuthors"/>
    <w:rsid w:val="004A7708"/>
    <w:rPr>
      <w:rFonts w:ascii="Times New Roman" w:hAnsi="Times New Roman"/>
      <w:sz w:val="20"/>
    </w:rPr>
  </w:style>
  <w:style w:type="paragraph" w:customStyle="1" w:styleId="IEEEDocumentationHeader1">
    <w:name w:val="IEEE Documentation Header 1"/>
    <w:basedOn w:val="Heading1"/>
    <w:next w:val="IEEEDocumentationContent"/>
    <w:link w:val="IEEEDocumentationHeader1Char"/>
    <w:autoRedefine/>
    <w:qFormat/>
    <w:rsid w:val="004A7708"/>
    <w:pPr>
      <w:numPr>
        <w:numId w:val="1"/>
      </w:numPr>
      <w:spacing w:before="120" w:after="120" w:line="240" w:lineRule="auto"/>
      <w:ind w:left="0" w:firstLine="0"/>
      <w:jc w:val="center"/>
    </w:pPr>
    <w:rPr>
      <w:rFonts w:ascii="Times New Roman" w:hAnsi="Times New Roman"/>
      <w:color w:val="000000" w:themeColor="text1"/>
      <w:sz w:val="20"/>
    </w:rPr>
  </w:style>
  <w:style w:type="character" w:customStyle="1" w:styleId="IEEEDocumentationAbstractChar">
    <w:name w:val="IEEE Documentation Abstract Char"/>
    <w:basedOn w:val="DefaultParagraphFont"/>
    <w:link w:val="IEEEDocumentationAbstract"/>
    <w:rsid w:val="004A7708"/>
    <w:rPr>
      <w:rFonts w:ascii="Times New Roman" w:hAnsi="Times New Roman"/>
      <w:b/>
      <w:color w:val="000000" w:themeColor="text1"/>
      <w:sz w:val="18"/>
    </w:rPr>
  </w:style>
  <w:style w:type="paragraph" w:customStyle="1" w:styleId="IEEEDocumentationContent">
    <w:name w:val="IEEE Documentation Content"/>
    <w:basedOn w:val="Normal"/>
    <w:link w:val="IEEEDocumentationContentChar"/>
    <w:autoRedefine/>
    <w:qFormat/>
    <w:rsid w:val="004A7708"/>
    <w:pPr>
      <w:spacing w:before="120" w:after="120" w:line="240" w:lineRule="auto"/>
      <w:ind w:firstLine="360"/>
      <w:jc w:val="both"/>
    </w:pPr>
    <w:rPr>
      <w:rFonts w:ascii="Times New Roman" w:hAnsi="Times New Roman"/>
      <w:sz w:val="20"/>
    </w:rPr>
  </w:style>
  <w:style w:type="character" w:customStyle="1" w:styleId="IEEEDocumentationHeader1Char">
    <w:name w:val="IEEE Documentation Header 1 Char"/>
    <w:basedOn w:val="Heading1Char"/>
    <w:link w:val="IEEEDocumentationHeader1"/>
    <w:rsid w:val="004A7708"/>
    <w:rPr>
      <w:rFonts w:ascii="Times New Roman" w:eastAsiaTheme="majorEastAsia" w:hAnsi="Times New Roman" w:cstheme="majorBidi"/>
      <w:color w:val="000000" w:themeColor="text1"/>
      <w:sz w:val="20"/>
      <w:szCs w:val="32"/>
    </w:rPr>
  </w:style>
  <w:style w:type="paragraph" w:customStyle="1" w:styleId="IEEEDocumentationHeading2">
    <w:name w:val="IEEE Documentation Heading 2"/>
    <w:basedOn w:val="Heading2"/>
    <w:link w:val="IEEEDocumentationHeading2Char"/>
    <w:autoRedefine/>
    <w:qFormat/>
    <w:rsid w:val="00205C2F"/>
    <w:pPr>
      <w:numPr>
        <w:numId w:val="2"/>
      </w:numPr>
      <w:ind w:left="360"/>
    </w:pPr>
    <w:rPr>
      <w:rFonts w:ascii="Times New Roman" w:hAnsi="Times New Roman"/>
      <w:i/>
      <w:color w:val="000000" w:themeColor="text1"/>
      <w:sz w:val="20"/>
    </w:rPr>
  </w:style>
  <w:style w:type="character" w:customStyle="1" w:styleId="IEEEDocumentationContentChar">
    <w:name w:val="IEEE Documentation Content Char"/>
    <w:basedOn w:val="DefaultParagraphFont"/>
    <w:link w:val="IEEEDocumentationContent"/>
    <w:rsid w:val="004A7708"/>
    <w:rPr>
      <w:rFonts w:ascii="Times New Roman" w:hAnsi="Times New Roman"/>
      <w:sz w:val="20"/>
    </w:rPr>
  </w:style>
  <w:style w:type="character" w:customStyle="1" w:styleId="IEEEDocumentationHeading2Char">
    <w:name w:val="IEEE Documentation Heading 2 Char"/>
    <w:basedOn w:val="Heading2Char"/>
    <w:link w:val="IEEEDocumentationHeading2"/>
    <w:rsid w:val="00205C2F"/>
    <w:rPr>
      <w:rFonts w:ascii="Times New Roman" w:eastAsiaTheme="majorEastAsia" w:hAnsi="Times New Roman" w:cstheme="majorBidi"/>
      <w:i/>
      <w:color w:val="000000" w:themeColor="text1"/>
      <w:sz w:val="20"/>
      <w:szCs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IEEE Documentation Template.dotx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Silverous Black</dc:creator>
  <cp:keywords/>
  <dc:description/>
  <cp:lastModifiedBy>Silverous Black</cp:lastModifiedBy>
  <cp:revision>2</cp:revision>
  <dcterms:created xsi:type="dcterms:W3CDTF">2020-11-16T11:32:00Z</dcterms:created>
  <dcterms:modified xsi:type="dcterms:W3CDTF">2020-11-16T11:32:00Z</dcterms:modified>
</cp:coreProperties>
</file>