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2C88" w14:textId="77777777" w:rsidR="005E25B6" w:rsidRPr="004F3CF3" w:rsidRDefault="005E25B6" w:rsidP="005161D7">
      <w:pPr>
        <w:spacing w:line="312" w:lineRule="atLeast"/>
        <w:jc w:val="both"/>
        <w:rPr>
          <w:color w:val="000000"/>
          <w:lang w:eastAsia="zh-CN"/>
        </w:rPr>
      </w:pPr>
    </w:p>
    <w:p w14:paraId="0D3956F2" w14:textId="77777777" w:rsidR="00092558" w:rsidRPr="004F3CF3" w:rsidRDefault="00204C10" w:rsidP="00204C10">
      <w:pPr>
        <w:spacing w:line="312" w:lineRule="atLeast"/>
        <w:jc w:val="center"/>
        <w:rPr>
          <w:b/>
          <w:bCs/>
          <w:color w:val="000000"/>
          <w:lang w:eastAsia="zh-CN"/>
        </w:rPr>
      </w:pPr>
      <w:r w:rsidRPr="004F3CF3">
        <w:rPr>
          <w:b/>
          <w:bCs/>
          <w:color w:val="000000"/>
          <w:lang w:eastAsia="zh-CN"/>
        </w:rPr>
        <w:t xml:space="preserve">Публичная оферта (лицензионный договор) </w:t>
      </w:r>
    </w:p>
    <w:p w14:paraId="6BC926DA" w14:textId="77777777" w:rsidR="00F828DE" w:rsidRPr="004F3CF3" w:rsidRDefault="00204C10" w:rsidP="00204C10">
      <w:pPr>
        <w:spacing w:line="312" w:lineRule="atLeast"/>
        <w:jc w:val="center"/>
        <w:rPr>
          <w:b/>
          <w:bCs/>
          <w:color w:val="000000"/>
          <w:lang w:eastAsia="zh-CN"/>
        </w:rPr>
      </w:pPr>
      <w:r w:rsidRPr="004F3CF3">
        <w:rPr>
          <w:b/>
          <w:bCs/>
          <w:color w:val="000000"/>
          <w:lang w:eastAsia="zh-CN"/>
        </w:rPr>
        <w:t xml:space="preserve">на размещение материалов </w:t>
      </w:r>
      <w:r w:rsidR="005161D7" w:rsidRPr="004F3CF3">
        <w:rPr>
          <w:b/>
          <w:bCs/>
          <w:color w:val="000000"/>
          <w:lang w:eastAsia="zh-CN"/>
        </w:rPr>
        <w:t xml:space="preserve">выпускной квалификационной работы студента </w:t>
      </w:r>
      <w:r w:rsidRPr="004F3CF3">
        <w:rPr>
          <w:b/>
          <w:bCs/>
          <w:color w:val="000000"/>
          <w:lang w:eastAsia="zh-CN"/>
        </w:rPr>
        <w:t xml:space="preserve">в </w:t>
      </w:r>
    </w:p>
    <w:p w14:paraId="1EE46817" w14:textId="77777777" w:rsidR="00204C10" w:rsidRPr="004F3CF3" w:rsidRDefault="00204C10" w:rsidP="00204C10">
      <w:pPr>
        <w:spacing w:line="312" w:lineRule="atLeast"/>
        <w:jc w:val="center"/>
        <w:rPr>
          <w:b/>
          <w:bCs/>
          <w:color w:val="000000"/>
          <w:lang w:eastAsia="zh-CN"/>
        </w:rPr>
      </w:pPr>
      <w:r w:rsidRPr="004F3CF3">
        <w:rPr>
          <w:b/>
          <w:bCs/>
          <w:color w:val="000000"/>
          <w:lang w:eastAsia="zh-CN"/>
        </w:rPr>
        <w:t xml:space="preserve">электронно-библиотечной системе УрФУ </w:t>
      </w:r>
    </w:p>
    <w:p w14:paraId="3B7A0D9A" w14:textId="77777777" w:rsidR="00092558" w:rsidRPr="004F3CF3" w:rsidRDefault="00092558" w:rsidP="00204C10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</w:p>
    <w:p w14:paraId="54689F37" w14:textId="77777777" w:rsidR="00204C10" w:rsidRPr="004F3CF3" w:rsidRDefault="00204C10" w:rsidP="00204C10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 xml:space="preserve">Настоящий </w:t>
      </w:r>
      <w:r w:rsidR="00291255" w:rsidRPr="004F3CF3">
        <w:rPr>
          <w:color w:val="000000"/>
          <w:lang w:eastAsia="zh-CN"/>
        </w:rPr>
        <w:t>договор</w:t>
      </w:r>
      <w:r w:rsidRPr="004F3CF3">
        <w:rPr>
          <w:color w:val="000000"/>
          <w:lang w:eastAsia="zh-CN"/>
        </w:rPr>
        <w:t xml:space="preserve"> (далее «Договор») определяет взаимоотношения между «Федеральным государственным автономным образовательным учреждением высшего образования Уральский федеральный университет имени первого Президента России Б.Н. Ельцина», именуемое в дальнейшем </w:t>
      </w:r>
      <w:r w:rsidRPr="004F3CF3">
        <w:rPr>
          <w:b/>
          <w:bCs/>
          <w:color w:val="000000"/>
          <w:lang w:eastAsia="zh-CN"/>
        </w:rPr>
        <w:t>Университет</w:t>
      </w:r>
      <w:r w:rsidRPr="004F3CF3">
        <w:rPr>
          <w:color w:val="000000"/>
          <w:lang w:eastAsia="zh-CN"/>
        </w:rPr>
        <w:t>, в лице ректора Кокшарова Виктора Анатольевича, действующего на основании Устава, с одной стороны, и обучающимся, завершающим обучение по образовательной программе высшего образования (</w:t>
      </w:r>
      <w:r w:rsidR="00F828DE" w:rsidRPr="004F3CF3">
        <w:rPr>
          <w:color w:val="000000"/>
          <w:lang w:eastAsia="zh-CN"/>
        </w:rPr>
        <w:t>бакалавриат</w:t>
      </w:r>
      <w:r w:rsidRPr="004F3CF3">
        <w:rPr>
          <w:color w:val="000000"/>
          <w:lang w:eastAsia="zh-CN"/>
        </w:rPr>
        <w:t xml:space="preserve">), принявшим публичное предложение (оферту) о заключении настоящего Договора, именуемым в дальнейшем </w:t>
      </w:r>
      <w:r w:rsidRPr="004F3CF3">
        <w:rPr>
          <w:b/>
          <w:bCs/>
          <w:color w:val="000000"/>
          <w:lang w:eastAsia="zh-CN"/>
        </w:rPr>
        <w:t>Автор</w:t>
      </w:r>
      <w:r w:rsidRPr="004F3CF3">
        <w:rPr>
          <w:color w:val="000000"/>
          <w:lang w:eastAsia="zh-CN"/>
        </w:rPr>
        <w:t>, с другой стороны.</w:t>
      </w:r>
    </w:p>
    <w:p w14:paraId="4CB0EBC1" w14:textId="77777777" w:rsidR="00204C10" w:rsidRPr="004F3CF3" w:rsidRDefault="00204C10" w:rsidP="00204C10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>Настоящий Договор в соответствии с п.2 ст. 437 Гражданского кодекса РФ является публичной офертой, полным и безоговорочным принятием (акцептом) которой, в соответствии со ст. 438 ГК РФ, считается направление Автором своей выпускной квалификационной работы в электронно-библиотечную систему УрФУ (vkr.urfu.ru)</w:t>
      </w:r>
    </w:p>
    <w:p w14:paraId="3A511EBC" w14:textId="77777777" w:rsidR="00204C10" w:rsidRPr="004F3CF3" w:rsidRDefault="00204C10" w:rsidP="00204C10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 xml:space="preserve">Положения настоящего Договора относятся к материалам </w:t>
      </w:r>
      <w:r w:rsidR="005161D7" w:rsidRPr="004F3CF3">
        <w:t>выпускной квалификационной работы</w:t>
      </w:r>
      <w:r w:rsidRPr="004F3CF3">
        <w:rPr>
          <w:color w:val="000000"/>
          <w:lang w:eastAsia="zh-CN"/>
        </w:rPr>
        <w:t xml:space="preserve">, предоставляемым Автором в электронной форме для размещения в электронно-библиотечной системе УрФУ, проводимого в соответствии с Приказом МОН РФ </w:t>
      </w:r>
      <w:r w:rsidRPr="004F3CF3">
        <w:t xml:space="preserve">от </w:t>
      </w:r>
      <w:r w:rsidR="00F828DE" w:rsidRPr="004F3CF3">
        <w:t xml:space="preserve">29 июля </w:t>
      </w:r>
      <w:r w:rsidRPr="004F3CF3">
        <w:t>201</w:t>
      </w:r>
      <w:r w:rsidR="00F828DE" w:rsidRPr="004F3CF3">
        <w:t>5</w:t>
      </w:r>
      <w:r w:rsidRPr="004F3CF3">
        <w:t xml:space="preserve"> года № </w:t>
      </w:r>
      <w:r w:rsidR="00F828DE" w:rsidRPr="004F3CF3">
        <w:t>636</w:t>
      </w:r>
      <w:r w:rsidRPr="004F3CF3">
        <w:t xml:space="preserve"> «Об утверждении Порядка проведения государственной итоговой аттестации по образовательным программам высшего образования – </w:t>
      </w:r>
      <w:r w:rsidR="00F828DE" w:rsidRPr="004F3CF3">
        <w:t>программа бакалавриата, программам специалитета, программам магистратуры</w:t>
      </w:r>
      <w:r w:rsidRPr="004F3CF3">
        <w:t>»</w:t>
      </w:r>
      <w:r w:rsidRPr="004F3CF3">
        <w:rPr>
          <w:color w:val="000000"/>
          <w:lang w:eastAsia="zh-CN"/>
        </w:rPr>
        <w:t xml:space="preserve">; приказом ректора УрФУ </w:t>
      </w:r>
      <w:r w:rsidR="00F828DE" w:rsidRPr="004F3CF3">
        <w:rPr>
          <w:color w:val="000000"/>
          <w:lang w:eastAsia="zh-CN"/>
        </w:rPr>
        <w:t>от 01 декабря</w:t>
      </w:r>
      <w:r w:rsidRPr="004F3CF3">
        <w:rPr>
          <w:lang w:eastAsia="zh-CN"/>
        </w:rPr>
        <w:t xml:space="preserve"> 201</w:t>
      </w:r>
      <w:r w:rsidR="00F828DE" w:rsidRPr="004F3CF3">
        <w:rPr>
          <w:lang w:eastAsia="zh-CN"/>
        </w:rPr>
        <w:t>5</w:t>
      </w:r>
      <w:r w:rsidRPr="004F3CF3">
        <w:rPr>
          <w:lang w:eastAsia="zh-CN"/>
        </w:rPr>
        <w:t xml:space="preserve"> года «О введении в действие Положения о порядке проведения государственной итоговой аттестации в Ур</w:t>
      </w:r>
      <w:r w:rsidR="00F828DE" w:rsidRPr="004F3CF3">
        <w:rPr>
          <w:lang w:eastAsia="zh-CN"/>
        </w:rPr>
        <w:t>ФУ</w:t>
      </w:r>
      <w:r w:rsidRPr="004F3CF3">
        <w:rPr>
          <w:lang w:eastAsia="zh-CN"/>
        </w:rPr>
        <w:t>»</w:t>
      </w:r>
    </w:p>
    <w:p w14:paraId="5514E10C" w14:textId="77777777" w:rsidR="00204C10" w:rsidRPr="004F3CF3" w:rsidRDefault="00204C10" w:rsidP="00204C10">
      <w:pPr>
        <w:spacing w:line="312" w:lineRule="atLeast"/>
        <w:jc w:val="center"/>
        <w:rPr>
          <w:b/>
          <w:bCs/>
          <w:color w:val="000000"/>
          <w:lang w:eastAsia="zh-CN"/>
        </w:rPr>
      </w:pPr>
      <w:r w:rsidRPr="004F3CF3">
        <w:rPr>
          <w:b/>
          <w:bCs/>
          <w:color w:val="000000"/>
          <w:lang w:eastAsia="zh-CN"/>
        </w:rPr>
        <w:t>1. ПРЕДМЕТ ДОГОВОРА</w:t>
      </w:r>
    </w:p>
    <w:p w14:paraId="1D0A5F88" w14:textId="77777777" w:rsidR="00204C10" w:rsidRPr="004F3CF3" w:rsidRDefault="00204C10" w:rsidP="00204C10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 xml:space="preserve">1.1. </w:t>
      </w:r>
      <w:r w:rsidRPr="004F3CF3">
        <w:rPr>
          <w:b/>
          <w:bCs/>
          <w:color w:val="000000"/>
          <w:lang w:eastAsia="zh-CN"/>
        </w:rPr>
        <w:t>Автор</w:t>
      </w:r>
      <w:r w:rsidRPr="004F3CF3">
        <w:rPr>
          <w:color w:val="000000"/>
          <w:lang w:eastAsia="zh-CN"/>
        </w:rPr>
        <w:t xml:space="preserve"> предоставляет </w:t>
      </w:r>
      <w:r w:rsidRPr="004F3CF3">
        <w:rPr>
          <w:b/>
          <w:bCs/>
          <w:color w:val="000000"/>
          <w:lang w:eastAsia="zh-CN"/>
        </w:rPr>
        <w:t>Университету</w:t>
      </w:r>
      <w:r w:rsidRPr="004F3CF3">
        <w:rPr>
          <w:color w:val="000000"/>
          <w:lang w:eastAsia="zh-CN"/>
        </w:rPr>
        <w:t xml:space="preserve"> права на использование электронной версии материалов </w:t>
      </w:r>
      <w:r w:rsidR="00447C81" w:rsidRPr="004F3CF3">
        <w:t>выпускной квалификационной работы студента</w:t>
      </w:r>
      <w:r w:rsidRPr="004F3CF3">
        <w:rPr>
          <w:color w:val="000000"/>
          <w:lang w:eastAsia="zh-CN"/>
        </w:rPr>
        <w:t xml:space="preserve"> (далее – Произведения) в установленных настоящим Договором пределах.</w:t>
      </w:r>
    </w:p>
    <w:p w14:paraId="31FF938A" w14:textId="77777777" w:rsidR="00204C10" w:rsidRPr="004F3CF3" w:rsidRDefault="00204C10" w:rsidP="00204C10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 xml:space="preserve">1.2. Материалы </w:t>
      </w:r>
      <w:r w:rsidR="00447C81" w:rsidRPr="004F3CF3">
        <w:t xml:space="preserve">выпускной квалификационной работы </w:t>
      </w:r>
      <w:r w:rsidRPr="004F3CF3">
        <w:rPr>
          <w:color w:val="000000"/>
          <w:lang w:eastAsia="zh-CN"/>
        </w:rPr>
        <w:t>оформляются Автором в соответствии с установленными Университетом требованиям и направляются в электронно-библиотечную систему УрФУ через интерфейс загрузки выпускной квалификационной работы на сайте vkr.urfu.ru.</w:t>
      </w:r>
    </w:p>
    <w:p w14:paraId="34CBD246" w14:textId="77777777" w:rsidR="00204C10" w:rsidRPr="004F3CF3" w:rsidRDefault="00204C10" w:rsidP="00204C10">
      <w:pPr>
        <w:spacing w:line="312" w:lineRule="atLeast"/>
        <w:jc w:val="center"/>
        <w:rPr>
          <w:b/>
          <w:bCs/>
          <w:color w:val="000000"/>
          <w:lang w:eastAsia="zh-CN"/>
        </w:rPr>
      </w:pPr>
      <w:r w:rsidRPr="004F3CF3">
        <w:rPr>
          <w:b/>
          <w:bCs/>
          <w:color w:val="000000"/>
          <w:lang w:eastAsia="zh-CN"/>
        </w:rPr>
        <w:t>2. ОСНОВНЫЕ ПОЛОЖЕНИЯ</w:t>
      </w:r>
    </w:p>
    <w:p w14:paraId="0A4EA9AA" w14:textId="77777777" w:rsidR="00E021F4" w:rsidRPr="004F3CF3" w:rsidRDefault="00204C10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 xml:space="preserve">2.1 </w:t>
      </w:r>
      <w:r w:rsidRPr="004F3CF3">
        <w:rPr>
          <w:b/>
          <w:bCs/>
          <w:color w:val="000000"/>
          <w:lang w:eastAsia="zh-CN"/>
        </w:rPr>
        <w:t>Автор</w:t>
      </w:r>
      <w:r w:rsidRPr="004F3CF3">
        <w:rPr>
          <w:color w:val="000000"/>
          <w:lang w:eastAsia="zh-CN"/>
        </w:rPr>
        <w:t xml:space="preserve"> гарантирует, что является надлежащим обладателем интеллектуальных прав (исключительных и неисключительных) на материалы </w:t>
      </w:r>
      <w:r w:rsidR="00447C81" w:rsidRPr="004F3CF3">
        <w:t>выпускной квалификационной работы студента</w:t>
      </w:r>
      <w:r w:rsidR="00E021F4" w:rsidRPr="004F3CF3">
        <w:rPr>
          <w:color w:val="000000"/>
          <w:lang w:eastAsia="zh-CN"/>
        </w:rPr>
        <w:t>.</w:t>
      </w:r>
    </w:p>
    <w:p w14:paraId="06CF9742" w14:textId="77777777" w:rsidR="00E021F4" w:rsidRPr="004F3CF3" w:rsidRDefault="00E021F4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 xml:space="preserve">2.2. Автор предоставляет Университету право размещения в </w:t>
      </w:r>
      <w:r w:rsidRPr="004F3CF3">
        <w:rPr>
          <w:b/>
          <w:bCs/>
          <w:color w:val="000000"/>
          <w:lang w:eastAsia="zh-CN"/>
        </w:rPr>
        <w:t>электронно-библиотечной системе УрФУ</w:t>
      </w:r>
      <w:r w:rsidRPr="004F3CF3">
        <w:rPr>
          <w:color w:val="000000"/>
          <w:lang w:eastAsia="zh-CN"/>
        </w:rPr>
        <w:t xml:space="preserve"> (vkr.urfu.ru) электронной формы Произведения:</w:t>
      </w:r>
    </w:p>
    <w:p w14:paraId="64EA70CD" w14:textId="77777777" w:rsidR="00E021F4" w:rsidRPr="004F3CF3" w:rsidRDefault="00E021F4" w:rsidP="00E021F4">
      <w:pPr>
        <w:spacing w:before="72" w:after="72" w:line="312" w:lineRule="atLeast"/>
        <w:ind w:firstLine="1008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>- для пополнения базы данных выпускных квалификационных работ и научных докладов, созданных выпускниками УрФУ по завершению освоения образовательных программ бакалавриата, программ специалитета, программ магистратуры;</w:t>
      </w:r>
    </w:p>
    <w:p w14:paraId="10F660A9" w14:textId="77777777" w:rsidR="00E021F4" w:rsidRPr="004F3CF3" w:rsidRDefault="00E021F4" w:rsidP="00E021F4">
      <w:pPr>
        <w:spacing w:before="72" w:after="72" w:line="312" w:lineRule="atLeast"/>
        <w:ind w:firstLine="1008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 xml:space="preserve">- для предоставления частичной или полной версии Произведения пользователям в свободном или закрытом доступе на сайте vkr.urfu.ru с правом читать, выводить на печать и копировать в электронной форме, за исключением выпускных квалификационных работ, содержащих сведения, не подлежащие разглашению (производственные, технические, </w:t>
      </w:r>
      <w:r w:rsidRPr="004F3CF3">
        <w:rPr>
          <w:color w:val="000000"/>
          <w:lang w:eastAsia="zh-CN"/>
        </w:rPr>
        <w:lastRenderedPageBreak/>
        <w:t>экономические, организационные и другие), в том числе о результатах интеллектуальной деятельности в научно-технической сфере,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лицам, либо содержащих иную охраняемую законом тайну.</w:t>
      </w:r>
    </w:p>
    <w:p w14:paraId="56E6F45B" w14:textId="77777777" w:rsidR="00E021F4" w:rsidRPr="004F3CF3" w:rsidRDefault="00E021F4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>Указанное право предоставляется безвозмездно и бессрочно без ограничения территории.</w:t>
      </w:r>
    </w:p>
    <w:p w14:paraId="75393367" w14:textId="77777777" w:rsidR="00E021F4" w:rsidRPr="004F3CF3" w:rsidRDefault="00E021F4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 xml:space="preserve">2.3. Библиографическая запись на Произведение, созданная силами </w:t>
      </w:r>
      <w:r w:rsidRPr="004F3CF3">
        <w:rPr>
          <w:b/>
          <w:bCs/>
          <w:color w:val="000000"/>
          <w:lang w:eastAsia="zh-CN"/>
        </w:rPr>
        <w:t>Университета</w:t>
      </w:r>
      <w:r w:rsidRPr="004F3CF3">
        <w:rPr>
          <w:color w:val="000000"/>
          <w:lang w:eastAsia="zh-CN"/>
        </w:rPr>
        <w:t xml:space="preserve">, является интеллектуальной собственностью </w:t>
      </w:r>
      <w:r w:rsidRPr="004F3CF3">
        <w:rPr>
          <w:b/>
          <w:bCs/>
          <w:color w:val="000000"/>
          <w:lang w:eastAsia="zh-CN"/>
        </w:rPr>
        <w:t>Университета</w:t>
      </w:r>
      <w:r w:rsidRPr="004F3CF3">
        <w:rPr>
          <w:color w:val="000000"/>
          <w:lang w:eastAsia="zh-CN"/>
        </w:rPr>
        <w:t xml:space="preserve"> и используется по усмотрению </w:t>
      </w:r>
      <w:r w:rsidRPr="004F3CF3">
        <w:rPr>
          <w:b/>
          <w:bCs/>
          <w:color w:val="000000"/>
          <w:lang w:eastAsia="zh-CN"/>
        </w:rPr>
        <w:t>Университета</w:t>
      </w:r>
      <w:r w:rsidRPr="004F3CF3">
        <w:rPr>
          <w:color w:val="000000"/>
          <w:lang w:eastAsia="zh-CN"/>
        </w:rPr>
        <w:t xml:space="preserve"> без ограничения территории и сроков.</w:t>
      </w:r>
    </w:p>
    <w:p w14:paraId="2E75E949" w14:textId="77777777" w:rsidR="00E021F4" w:rsidRPr="004F3CF3" w:rsidRDefault="00E021F4" w:rsidP="00E021F4">
      <w:pPr>
        <w:spacing w:line="312" w:lineRule="atLeast"/>
        <w:jc w:val="center"/>
        <w:rPr>
          <w:b/>
          <w:bCs/>
          <w:color w:val="000000"/>
          <w:lang w:eastAsia="zh-CN"/>
        </w:rPr>
      </w:pPr>
      <w:r w:rsidRPr="004F3CF3">
        <w:rPr>
          <w:b/>
          <w:bCs/>
          <w:color w:val="000000"/>
          <w:lang w:eastAsia="zh-CN"/>
        </w:rPr>
        <w:t>3. ПРАВА И ОБЯЗАННОСТИ СТОРОН</w:t>
      </w:r>
    </w:p>
    <w:p w14:paraId="7C835A86" w14:textId="77777777" w:rsidR="00E021F4" w:rsidRPr="004F3CF3" w:rsidRDefault="00E021F4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 xml:space="preserve">3.1 </w:t>
      </w:r>
      <w:r w:rsidRPr="004F3CF3">
        <w:rPr>
          <w:b/>
          <w:bCs/>
          <w:color w:val="000000"/>
          <w:lang w:eastAsia="zh-CN"/>
        </w:rPr>
        <w:t>Университет</w:t>
      </w:r>
      <w:r w:rsidRPr="004F3CF3">
        <w:rPr>
          <w:color w:val="000000"/>
          <w:lang w:eastAsia="zh-CN"/>
        </w:rPr>
        <w:t xml:space="preserve"> обязуется:</w:t>
      </w:r>
    </w:p>
    <w:p w14:paraId="5634D20C" w14:textId="77777777" w:rsidR="00E021F4" w:rsidRPr="004F3CF3" w:rsidRDefault="00E021F4" w:rsidP="00E021F4">
      <w:pPr>
        <w:spacing w:before="72" w:after="72" w:line="312" w:lineRule="atLeast"/>
        <w:ind w:firstLine="1008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>- предоставить Автору возможность в любое время знакомиться с условиями использования Произведения;</w:t>
      </w:r>
    </w:p>
    <w:p w14:paraId="436AEA81" w14:textId="77777777" w:rsidR="00E021F4" w:rsidRPr="004F3CF3" w:rsidRDefault="00E021F4" w:rsidP="00E021F4">
      <w:pPr>
        <w:spacing w:before="72" w:after="72" w:line="312" w:lineRule="atLeast"/>
        <w:ind w:firstLine="1008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>- при использовании Произведения принимать меры, обеспечивающие охрану личных неимущественных прав Автора, в том числе ограничивая доступ лиц к текстам выпускных квалификационных работ, требующих изъятия производственных, технических, экономических, организационных и других сведений, в том числе о результатах интеллектуальной деятельности в научно-технической сфере,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лицам, в соответствии с решением правообладателя.</w:t>
      </w:r>
    </w:p>
    <w:p w14:paraId="77B33006" w14:textId="77777777" w:rsidR="00E021F4" w:rsidRPr="004F3CF3" w:rsidRDefault="00E021F4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 xml:space="preserve">3.2 </w:t>
      </w:r>
      <w:r w:rsidRPr="004F3CF3">
        <w:rPr>
          <w:b/>
          <w:bCs/>
          <w:color w:val="000000"/>
          <w:lang w:eastAsia="zh-CN"/>
        </w:rPr>
        <w:t>Автор</w:t>
      </w:r>
      <w:r w:rsidRPr="004F3CF3">
        <w:rPr>
          <w:color w:val="000000"/>
          <w:lang w:eastAsia="zh-CN"/>
        </w:rPr>
        <w:t xml:space="preserve"> вправе:</w:t>
      </w:r>
    </w:p>
    <w:p w14:paraId="30465C3A" w14:textId="77777777" w:rsidR="00E021F4" w:rsidRPr="004F3CF3" w:rsidRDefault="00E021F4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>- требовать от Университета предоставления любой необходимой информации о Произведении;</w:t>
      </w:r>
    </w:p>
    <w:p w14:paraId="164CF544" w14:textId="77777777" w:rsidR="00E021F4" w:rsidRPr="004F3CF3" w:rsidRDefault="00E021F4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>- переводить (конвертировать, модифицировать в любую машиночитаемую и печатную форму) правомерно опубликованное Произведение (электронную версию Произведения);</w:t>
      </w:r>
    </w:p>
    <w:p w14:paraId="2169DD2A" w14:textId="77777777" w:rsidR="00E021F4" w:rsidRPr="004F3CF3" w:rsidRDefault="00E021F4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 xml:space="preserve">- создавать печатную копию Произведения; </w:t>
      </w:r>
    </w:p>
    <w:p w14:paraId="75565538" w14:textId="77777777" w:rsidR="00E021F4" w:rsidRPr="004F3CF3" w:rsidRDefault="00E021F4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>- создавать сетевую электронную версию Произведения на основании предоставленного в электронной форме Произведения.</w:t>
      </w:r>
    </w:p>
    <w:p w14:paraId="0C1031B2" w14:textId="77777777" w:rsidR="00E021F4" w:rsidRPr="004F3CF3" w:rsidRDefault="00E021F4" w:rsidP="00E021F4">
      <w:pPr>
        <w:spacing w:line="312" w:lineRule="atLeast"/>
        <w:jc w:val="center"/>
        <w:rPr>
          <w:b/>
          <w:bCs/>
          <w:color w:val="000000"/>
          <w:lang w:eastAsia="zh-CN"/>
        </w:rPr>
      </w:pPr>
      <w:r w:rsidRPr="004F3CF3">
        <w:rPr>
          <w:b/>
          <w:bCs/>
          <w:color w:val="000000"/>
          <w:lang w:eastAsia="zh-CN"/>
        </w:rPr>
        <w:t>4. ПОРЯДОК РАЗРЕШЕНИЯ СПОРОВ. ОТВЕСТВЕННОСТЬ СТОРОН</w:t>
      </w:r>
    </w:p>
    <w:p w14:paraId="644F1FF3" w14:textId="77777777" w:rsidR="00E021F4" w:rsidRPr="004F3CF3" w:rsidRDefault="00E021F4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>4.1 За неисполнение или ненадлежащее исполнение обязательств, предусмотренных настоящим Договором, стороны несут ответственность в соответствии с действующим законодательством.</w:t>
      </w:r>
    </w:p>
    <w:p w14:paraId="4A89A683" w14:textId="77777777" w:rsidR="00E021F4" w:rsidRPr="004F3CF3" w:rsidRDefault="00E021F4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 xml:space="preserve">4.2 </w:t>
      </w:r>
      <w:r w:rsidRPr="004F3CF3">
        <w:rPr>
          <w:b/>
          <w:bCs/>
          <w:color w:val="000000"/>
          <w:lang w:eastAsia="zh-CN"/>
        </w:rPr>
        <w:t>Автор</w:t>
      </w:r>
      <w:r w:rsidRPr="004F3CF3">
        <w:rPr>
          <w:color w:val="000000"/>
          <w:lang w:eastAsia="zh-CN"/>
        </w:rPr>
        <w:t xml:space="preserve"> несет ответственность перед </w:t>
      </w:r>
      <w:r w:rsidRPr="004F3CF3">
        <w:rPr>
          <w:b/>
          <w:bCs/>
          <w:color w:val="000000"/>
          <w:lang w:eastAsia="zh-CN"/>
        </w:rPr>
        <w:t>Университетом</w:t>
      </w:r>
      <w:r w:rsidRPr="004F3CF3">
        <w:rPr>
          <w:color w:val="000000"/>
          <w:lang w:eastAsia="zh-CN"/>
        </w:rPr>
        <w:t xml:space="preserve"> за достоверность сведений об обладателе исключительных авторских прав. В случае предъявления претензий и исков к </w:t>
      </w:r>
      <w:r w:rsidRPr="004F3CF3">
        <w:rPr>
          <w:b/>
          <w:bCs/>
          <w:color w:val="000000"/>
          <w:lang w:eastAsia="zh-CN"/>
        </w:rPr>
        <w:t>Университету</w:t>
      </w:r>
      <w:r w:rsidRPr="004F3CF3">
        <w:rPr>
          <w:color w:val="000000"/>
          <w:lang w:eastAsia="zh-CN"/>
        </w:rPr>
        <w:t xml:space="preserve"> со стороны действительных обладателей авторских прав </w:t>
      </w:r>
      <w:r w:rsidRPr="004F3CF3">
        <w:rPr>
          <w:b/>
          <w:bCs/>
          <w:color w:val="000000"/>
          <w:lang w:eastAsia="zh-CN"/>
        </w:rPr>
        <w:t>Автор</w:t>
      </w:r>
      <w:r w:rsidRPr="004F3CF3">
        <w:rPr>
          <w:color w:val="000000"/>
          <w:lang w:eastAsia="zh-CN"/>
        </w:rPr>
        <w:t xml:space="preserve"> несет ответственность в соответствии с ГК и УК РФ.</w:t>
      </w:r>
    </w:p>
    <w:p w14:paraId="1DC5C563" w14:textId="77777777" w:rsidR="00E021F4" w:rsidRPr="004F3CF3" w:rsidRDefault="00E021F4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 xml:space="preserve">4.3 Все споры, так или иначе касающиеся настоящего Договора, разрешаются сторонами путем переговоров, а при недостижении согласия – в суде по месту нахождения </w:t>
      </w:r>
      <w:r w:rsidRPr="004F3CF3">
        <w:rPr>
          <w:b/>
          <w:bCs/>
          <w:color w:val="000000"/>
          <w:lang w:eastAsia="zh-CN"/>
        </w:rPr>
        <w:t>Университета</w:t>
      </w:r>
      <w:r w:rsidRPr="004F3CF3">
        <w:rPr>
          <w:color w:val="000000"/>
          <w:lang w:eastAsia="zh-CN"/>
        </w:rPr>
        <w:t>.</w:t>
      </w:r>
    </w:p>
    <w:p w14:paraId="4732199E" w14:textId="77777777" w:rsidR="00E021F4" w:rsidRPr="004F3CF3" w:rsidRDefault="00E021F4" w:rsidP="00E021F4">
      <w:pPr>
        <w:spacing w:line="312" w:lineRule="atLeast"/>
        <w:jc w:val="center"/>
        <w:rPr>
          <w:b/>
          <w:bCs/>
          <w:color w:val="000000"/>
          <w:lang w:eastAsia="zh-CN"/>
        </w:rPr>
      </w:pPr>
      <w:r w:rsidRPr="004F3CF3">
        <w:rPr>
          <w:b/>
          <w:bCs/>
          <w:color w:val="000000"/>
          <w:lang w:eastAsia="zh-CN"/>
        </w:rPr>
        <w:t>5. ЗАКЛЮЧИТЕЛЬНЫЕ ПОЛОЖЕНИЯ</w:t>
      </w:r>
    </w:p>
    <w:p w14:paraId="680D9425" w14:textId="77777777" w:rsidR="00E021F4" w:rsidRPr="004F3CF3" w:rsidRDefault="00E021F4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 xml:space="preserve">5.1 Настоящий </w:t>
      </w:r>
      <w:r w:rsidR="00FA77FC" w:rsidRPr="004F3CF3">
        <w:rPr>
          <w:color w:val="000000"/>
          <w:lang w:eastAsia="zh-CN"/>
        </w:rPr>
        <w:t>Д</w:t>
      </w:r>
      <w:r w:rsidRPr="004F3CF3">
        <w:rPr>
          <w:color w:val="000000"/>
          <w:lang w:eastAsia="zh-CN"/>
        </w:rPr>
        <w:t>оговор вступает в силу с момента публикации текста данного Договора на сайте Университета, а также в разделе «Документы» электронно-библиотечной системы УрФУ (vkr.urfu.ru), и действует до момента отзыва Оферты Университетом.</w:t>
      </w:r>
    </w:p>
    <w:p w14:paraId="6BF92FCC" w14:textId="77777777" w:rsidR="00E021F4" w:rsidRPr="004F3CF3" w:rsidRDefault="00E021F4" w:rsidP="00E021F4">
      <w:pPr>
        <w:spacing w:before="72" w:after="72" w:line="312" w:lineRule="atLeast"/>
        <w:ind w:firstLine="720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>5.2 Заключением Договора со стороны Автора, то есть полным и безоговорочным принятием (акцептом) Автором условий Договора является выполнение Автором любого из нижеследующих действий:</w:t>
      </w:r>
    </w:p>
    <w:p w14:paraId="51AB9593" w14:textId="77777777" w:rsidR="00E021F4" w:rsidRPr="004F3CF3" w:rsidRDefault="00E021F4" w:rsidP="00E021F4">
      <w:pPr>
        <w:spacing w:before="72" w:after="72" w:line="312" w:lineRule="atLeast"/>
        <w:ind w:firstLine="1008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lastRenderedPageBreak/>
        <w:t>- осуществление Автором передачи Произведения уполномоченному сотруднику института (секретарю ГЭК) лично;</w:t>
      </w:r>
    </w:p>
    <w:p w14:paraId="3E961AF8" w14:textId="77777777" w:rsidR="00E021F4" w:rsidRPr="004F3CF3" w:rsidRDefault="00E021F4" w:rsidP="00E021F4">
      <w:pPr>
        <w:spacing w:before="72" w:after="72" w:line="312" w:lineRule="atLeast"/>
        <w:ind w:firstLine="1008"/>
        <w:jc w:val="both"/>
        <w:rPr>
          <w:color w:val="000000"/>
          <w:lang w:eastAsia="zh-CN"/>
        </w:rPr>
      </w:pPr>
      <w:r w:rsidRPr="004F3CF3">
        <w:rPr>
          <w:color w:val="000000"/>
          <w:lang w:eastAsia="zh-CN"/>
        </w:rPr>
        <w:t>- осуществление Автором передачи Произведения в электронно-библиотечную систему УрФУ через интерфейс загрузки выпускной квалификационной работы на сайте vkr.urfu.ru</w:t>
      </w:r>
    </w:p>
    <w:p w14:paraId="1F956B85" w14:textId="77777777" w:rsidR="00447C81" w:rsidRPr="004F3CF3" w:rsidRDefault="00447C81" w:rsidP="00447C81">
      <w:pPr>
        <w:spacing w:line="312" w:lineRule="atLeast"/>
        <w:jc w:val="center"/>
        <w:rPr>
          <w:color w:val="000000"/>
          <w:lang w:eastAsia="zh-CN"/>
        </w:rPr>
      </w:pPr>
    </w:p>
    <w:p w14:paraId="424A9579" w14:textId="70827037" w:rsidR="00447C81" w:rsidRPr="00F75709" w:rsidRDefault="00F75709" w:rsidP="00447C81">
      <w:pPr>
        <w:spacing w:line="312" w:lineRule="atLeast"/>
        <w:rPr>
          <w:b/>
          <w:i/>
          <w:color w:val="000000"/>
          <w:lang w:eastAsia="zh-CN"/>
        </w:rPr>
      </w:pPr>
      <w:r w:rsidRPr="00F75709">
        <w:rPr>
          <w:b/>
          <w:i/>
          <w:color w:val="000000"/>
          <w:lang w:eastAsia="zh-CN"/>
        </w:rPr>
        <w:t>Горбатова Александра Ивановича</w:t>
      </w:r>
      <w:r w:rsidR="00447C81" w:rsidRPr="00F75709">
        <w:rPr>
          <w:b/>
          <w:i/>
          <w:color w:val="000000"/>
          <w:lang w:eastAsia="zh-CN"/>
        </w:rPr>
        <w:t>, группа МЕН-</w:t>
      </w:r>
      <w:r w:rsidRPr="00F75709">
        <w:rPr>
          <w:b/>
          <w:i/>
          <w:color w:val="000000"/>
          <w:lang w:eastAsia="zh-CN"/>
        </w:rPr>
        <w:t>412202</w:t>
      </w:r>
      <w:r w:rsidR="00447C81" w:rsidRPr="00F75709">
        <w:rPr>
          <w:b/>
          <w:i/>
          <w:color w:val="000000"/>
          <w:lang w:eastAsia="zh-CN"/>
        </w:rPr>
        <w:t>, «</w:t>
      </w:r>
      <w:r w:rsidRPr="00F75709">
        <w:rPr>
          <w:b/>
          <w:i/>
          <w:color w:val="000000"/>
          <w:lang w:eastAsia="zh-CN"/>
        </w:rPr>
        <w:t>Исследование производительности сервисов с применением нагрузочного тестирования</w:t>
      </w:r>
      <w:r w:rsidR="00447C81" w:rsidRPr="00F75709">
        <w:rPr>
          <w:b/>
          <w:i/>
          <w:color w:val="000000"/>
          <w:lang w:eastAsia="zh-CN"/>
        </w:rPr>
        <w:t>».</w:t>
      </w:r>
    </w:p>
    <w:p w14:paraId="1B7D3C20" w14:textId="77777777" w:rsidR="00F75709" w:rsidRDefault="00F75709" w:rsidP="00E021F4">
      <w:pPr>
        <w:spacing w:before="72" w:after="72" w:line="312" w:lineRule="atLeast"/>
        <w:jc w:val="both"/>
        <w:rPr>
          <w:color w:val="000000"/>
          <w:lang w:eastAsia="zh-CN"/>
        </w:rPr>
      </w:pPr>
    </w:p>
    <w:p w14:paraId="55C8B515" w14:textId="5CABF7DC" w:rsidR="00447C81" w:rsidRPr="00F75709" w:rsidRDefault="00F75709" w:rsidP="00E021F4">
      <w:pPr>
        <w:spacing w:before="72" w:after="72" w:line="312" w:lineRule="atLeast"/>
        <w:jc w:val="both"/>
      </w:pPr>
      <w:r>
        <w:rPr>
          <w:color w:val="000000"/>
          <w:lang w:eastAsia="zh-CN"/>
        </w:rPr>
        <w:t>«</w:t>
      </w:r>
      <w:r>
        <w:rPr>
          <w:color w:val="000000"/>
          <w:u w:val="single"/>
          <w:lang w:eastAsia="zh-CN"/>
        </w:rPr>
        <w:t xml:space="preserve">        </w:t>
      </w:r>
      <w:r>
        <w:t xml:space="preserve">» </w:t>
      </w:r>
      <w:r>
        <w:rPr>
          <w:u w:val="single"/>
        </w:rPr>
        <w:t xml:space="preserve">                        </w:t>
      </w:r>
      <w:r w:rsidRPr="00F75709">
        <w:t xml:space="preserve">  20</w:t>
      </w:r>
      <w:r>
        <w:t>25 г.</w:t>
      </w:r>
    </w:p>
    <w:sectPr w:rsidR="00447C81" w:rsidRPr="00F75709" w:rsidSect="005E2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43" w:right="567" w:bottom="568" w:left="1134" w:header="539" w:footer="25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42FFC" w14:textId="77777777" w:rsidR="00301763" w:rsidRDefault="00301763">
      <w:r>
        <w:separator/>
      </w:r>
    </w:p>
  </w:endnote>
  <w:endnote w:type="continuationSeparator" w:id="0">
    <w:p w14:paraId="4D82A822" w14:textId="77777777" w:rsidR="00301763" w:rsidRDefault="0030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25647" w14:textId="77777777" w:rsidR="00092558" w:rsidRDefault="000925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B7A2" w14:textId="77777777" w:rsidR="00092558" w:rsidRDefault="000925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FC19B" w14:textId="77777777" w:rsidR="006317AB" w:rsidRPr="0046277F" w:rsidRDefault="006317AB" w:rsidP="00B93713">
    <w:pPr>
      <w:pStyle w:val="Footer"/>
    </w:pPr>
    <w:r w:rsidRPr="0046277F">
      <w:rPr>
        <w:b/>
      </w:rPr>
      <w:t xml:space="preserve">© </w:t>
    </w:r>
    <w:r w:rsidRPr="0046277F">
      <w:rPr>
        <w:b/>
      </w:rPr>
      <w:t>УрФУ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DBF5" w14:textId="77777777" w:rsidR="00301763" w:rsidRDefault="00301763">
      <w:r>
        <w:separator/>
      </w:r>
    </w:p>
  </w:footnote>
  <w:footnote w:type="continuationSeparator" w:id="0">
    <w:p w14:paraId="7AF265B0" w14:textId="77777777" w:rsidR="00301763" w:rsidRDefault="00301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1AD5" w14:textId="77777777" w:rsidR="00092558" w:rsidRDefault="000925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23C75" w14:textId="77777777" w:rsidR="00092558" w:rsidRDefault="000925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EA56" w14:textId="77777777" w:rsidR="006317AB" w:rsidRDefault="0008245C" w:rsidP="0008245C">
    <w:pPr>
      <w:pStyle w:val="Header"/>
      <w:tabs>
        <w:tab w:val="clear" w:pos="4677"/>
        <w:tab w:val="clear" w:pos="9355"/>
        <w:tab w:val="left" w:pos="3750"/>
      </w:tabs>
    </w:pPr>
    <w:r>
      <w:tab/>
    </w:r>
  </w:p>
  <w:p w14:paraId="6196B6B0" w14:textId="77777777" w:rsidR="001A3038" w:rsidRDefault="001A3038" w:rsidP="0008245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C2E5FE4"/>
    <w:lvl w:ilvl="0">
      <w:numFmt w:val="bullet"/>
      <w:lvlText w:val="*"/>
      <w:lvlJc w:val="left"/>
    </w:lvl>
  </w:abstractNum>
  <w:abstractNum w:abstractNumId="1" w15:restartNumberingAfterBreak="0">
    <w:nsid w:val="00E2173D"/>
    <w:multiLevelType w:val="singleLevel"/>
    <w:tmpl w:val="ED743EF0"/>
    <w:lvl w:ilvl="0">
      <w:start w:val="1"/>
      <w:numFmt w:val="decimal"/>
      <w:lvlText w:val="1.%1"/>
      <w:legacy w:legacy="1" w:legacySpace="0" w:legacyIndent="427"/>
      <w:lvlJc w:val="left"/>
      <w:rPr>
        <w:rFonts w:ascii="Book Antiqua" w:hAnsi="Book Antiqua" w:cs="Times New Roman" w:hint="default"/>
      </w:rPr>
    </w:lvl>
  </w:abstractNum>
  <w:abstractNum w:abstractNumId="2" w15:restartNumberingAfterBreak="0">
    <w:nsid w:val="08B40D8E"/>
    <w:multiLevelType w:val="multilevel"/>
    <w:tmpl w:val="FDF2EF1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A307D"/>
    <w:multiLevelType w:val="hybridMultilevel"/>
    <w:tmpl w:val="C728DA80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14A664D4"/>
    <w:multiLevelType w:val="singleLevel"/>
    <w:tmpl w:val="B26C7668"/>
    <w:lvl w:ilvl="0">
      <w:start w:val="1"/>
      <w:numFmt w:val="decimal"/>
      <w:lvlText w:val="5.%1"/>
      <w:legacy w:legacy="1" w:legacySpace="0" w:legacyIndent="476"/>
      <w:lvlJc w:val="left"/>
      <w:rPr>
        <w:rFonts w:ascii="Book Antiqua" w:hAnsi="Book Antiqua" w:cs="Times New Roman" w:hint="default"/>
      </w:rPr>
    </w:lvl>
  </w:abstractNum>
  <w:abstractNum w:abstractNumId="5" w15:restartNumberingAfterBreak="0">
    <w:nsid w:val="1CF81B2F"/>
    <w:multiLevelType w:val="hybridMultilevel"/>
    <w:tmpl w:val="B10CBC82"/>
    <w:lvl w:ilvl="0" w:tplc="5CBAE59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631F07"/>
    <w:multiLevelType w:val="singleLevel"/>
    <w:tmpl w:val="FC54DD82"/>
    <w:lvl w:ilvl="0">
      <w:start w:val="3"/>
      <w:numFmt w:val="decimal"/>
      <w:lvlText w:val="5.3.%1"/>
      <w:legacy w:legacy="1" w:legacySpace="0" w:legacyIndent="533"/>
      <w:lvlJc w:val="left"/>
      <w:rPr>
        <w:rFonts w:ascii="Book Antiqua" w:hAnsi="Book Antiqua" w:cs="Times New Roman" w:hint="default"/>
      </w:rPr>
    </w:lvl>
  </w:abstractNum>
  <w:abstractNum w:abstractNumId="7" w15:restartNumberingAfterBreak="0">
    <w:nsid w:val="306B31E1"/>
    <w:multiLevelType w:val="multilevel"/>
    <w:tmpl w:val="669264A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8" w15:restartNumberingAfterBreak="0">
    <w:nsid w:val="48E25CEF"/>
    <w:multiLevelType w:val="hybridMultilevel"/>
    <w:tmpl w:val="1368F522"/>
    <w:lvl w:ilvl="0" w:tplc="C85E5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CE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702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C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A5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03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C9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E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44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737224"/>
    <w:multiLevelType w:val="hybridMultilevel"/>
    <w:tmpl w:val="EA3A54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F31E5"/>
    <w:multiLevelType w:val="hybridMultilevel"/>
    <w:tmpl w:val="CFD474BC"/>
    <w:lvl w:ilvl="0" w:tplc="A978F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C0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704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FC7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9E2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D8B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CB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C6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C5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DF37A8"/>
    <w:multiLevelType w:val="hybridMultilevel"/>
    <w:tmpl w:val="B17A4CC8"/>
    <w:lvl w:ilvl="0" w:tplc="C81C7054">
      <w:start w:val="3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61AC4F3A"/>
    <w:multiLevelType w:val="hybridMultilevel"/>
    <w:tmpl w:val="42DA0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F1FC6"/>
    <w:multiLevelType w:val="hybridMultilevel"/>
    <w:tmpl w:val="3F1C9D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762CC"/>
    <w:multiLevelType w:val="hybridMultilevel"/>
    <w:tmpl w:val="B29EF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548BB"/>
    <w:multiLevelType w:val="hybridMultilevel"/>
    <w:tmpl w:val="4D4241CE"/>
    <w:lvl w:ilvl="0" w:tplc="EC2E5FE4">
      <w:numFmt w:val="bullet"/>
      <w:lvlText w:val="■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E05AA"/>
    <w:multiLevelType w:val="singleLevel"/>
    <w:tmpl w:val="D9620D72"/>
    <w:lvl w:ilvl="0">
      <w:start w:val="1"/>
      <w:numFmt w:val="lowerLetter"/>
      <w:lvlText w:val="%1."/>
      <w:legacy w:legacy="1" w:legacySpace="0" w:legacyIndent="557"/>
      <w:lvlJc w:val="left"/>
      <w:rPr>
        <w:rFonts w:ascii="Book Antiqua" w:hAnsi="Book Antiqua" w:cs="Times New Roman" w:hint="default"/>
      </w:rPr>
    </w:lvl>
  </w:abstractNum>
  <w:abstractNum w:abstractNumId="17" w15:restartNumberingAfterBreak="0">
    <w:nsid w:val="74AE0CCB"/>
    <w:multiLevelType w:val="hybridMultilevel"/>
    <w:tmpl w:val="55D6603A"/>
    <w:lvl w:ilvl="0" w:tplc="788AB0B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 w15:restartNumberingAfterBreak="0">
    <w:nsid w:val="76C41F3E"/>
    <w:multiLevelType w:val="multilevel"/>
    <w:tmpl w:val="32CAFE4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6D80C21"/>
    <w:multiLevelType w:val="hybridMultilevel"/>
    <w:tmpl w:val="B29EF62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306797">
    <w:abstractNumId w:val="1"/>
  </w:num>
  <w:num w:numId="2" w16cid:durableId="843394446">
    <w:abstractNumId w:val="13"/>
  </w:num>
  <w:num w:numId="3" w16cid:durableId="1476484997">
    <w:abstractNumId w:val="5"/>
  </w:num>
  <w:num w:numId="4" w16cid:durableId="751514986">
    <w:abstractNumId w:val="12"/>
  </w:num>
  <w:num w:numId="5" w16cid:durableId="1515069585">
    <w:abstractNumId w:val="0"/>
    <w:lvlOverride w:ilvl="0">
      <w:lvl w:ilvl="0">
        <w:numFmt w:val="bullet"/>
        <w:lvlText w:val="■"/>
        <w:legacy w:legacy="1" w:legacySpace="0" w:legacyIndent="115"/>
        <w:lvlJc w:val="left"/>
        <w:rPr>
          <w:rFonts w:ascii="Book Antiqua" w:hAnsi="Book Antiqua" w:hint="default"/>
        </w:rPr>
      </w:lvl>
    </w:lvlOverride>
  </w:num>
  <w:num w:numId="6" w16cid:durableId="413474644">
    <w:abstractNumId w:val="4"/>
  </w:num>
  <w:num w:numId="7" w16cid:durableId="124007271">
    <w:abstractNumId w:val="0"/>
    <w:lvlOverride w:ilvl="0">
      <w:lvl w:ilvl="0">
        <w:numFmt w:val="bullet"/>
        <w:lvlText w:val="■"/>
        <w:lvlJc w:val="left"/>
        <w:pPr>
          <w:ind w:left="720" w:hanging="360"/>
        </w:pPr>
        <w:rPr>
          <w:rFonts w:ascii="Book Antiqua" w:hAnsi="Book Antiqua" w:hint="default"/>
        </w:rPr>
      </w:lvl>
    </w:lvlOverride>
  </w:num>
  <w:num w:numId="8" w16cid:durableId="1194339560">
    <w:abstractNumId w:val="16"/>
  </w:num>
  <w:num w:numId="9" w16cid:durableId="1941916064">
    <w:abstractNumId w:val="16"/>
    <w:lvlOverride w:ilvl="0">
      <w:lvl w:ilvl="0">
        <w:start w:val="2"/>
        <w:numFmt w:val="lowerLetter"/>
        <w:lvlText w:val="%1."/>
        <w:legacy w:legacy="1" w:legacySpace="0" w:legacyIndent="557"/>
        <w:lvlJc w:val="left"/>
        <w:rPr>
          <w:rFonts w:ascii="Book Antiqua" w:hAnsi="Book Antiqua" w:cs="Times New Roman" w:hint="default"/>
        </w:rPr>
      </w:lvl>
    </w:lvlOverride>
  </w:num>
  <w:num w:numId="10" w16cid:durableId="1416826504">
    <w:abstractNumId w:val="0"/>
    <w:lvlOverride w:ilvl="0">
      <w:lvl w:ilvl="0">
        <w:numFmt w:val="bullet"/>
        <w:lvlText w:val="■"/>
        <w:legacy w:legacy="1" w:legacySpace="0" w:legacyIndent="116"/>
        <w:lvlJc w:val="left"/>
        <w:rPr>
          <w:rFonts w:ascii="Book Antiqua" w:hAnsi="Book Antiqua" w:hint="default"/>
        </w:rPr>
      </w:lvl>
    </w:lvlOverride>
  </w:num>
  <w:num w:numId="11" w16cid:durableId="398795010">
    <w:abstractNumId w:val="6"/>
  </w:num>
  <w:num w:numId="12" w16cid:durableId="2062047300">
    <w:abstractNumId w:val="6"/>
    <w:lvlOverride w:ilvl="0">
      <w:lvl w:ilvl="0">
        <w:start w:val="4"/>
        <w:numFmt w:val="decimal"/>
        <w:lvlText w:val="5.3.%1"/>
        <w:legacy w:legacy="1" w:legacySpace="0" w:legacyIndent="533"/>
        <w:lvlJc w:val="left"/>
        <w:rPr>
          <w:rFonts w:ascii="Book Antiqua" w:hAnsi="Book Antiqua" w:cs="Times New Roman" w:hint="default"/>
        </w:rPr>
      </w:lvl>
    </w:lvlOverride>
  </w:num>
  <w:num w:numId="13" w16cid:durableId="1682201198">
    <w:abstractNumId w:val="0"/>
    <w:lvlOverride w:ilvl="0">
      <w:lvl w:ilvl="0">
        <w:numFmt w:val="bullet"/>
        <w:lvlText w:val="■"/>
        <w:lvlJc w:val="left"/>
        <w:pPr>
          <w:ind w:left="720" w:hanging="360"/>
        </w:pPr>
        <w:rPr>
          <w:rFonts w:ascii="Book Antiqua" w:hAnsi="Book Antiqua" w:hint="default"/>
        </w:rPr>
      </w:lvl>
    </w:lvlOverride>
  </w:num>
  <w:num w:numId="14" w16cid:durableId="1877355298">
    <w:abstractNumId w:val="3"/>
  </w:num>
  <w:num w:numId="15" w16cid:durableId="1672878613">
    <w:abstractNumId w:val="9"/>
  </w:num>
  <w:num w:numId="16" w16cid:durableId="1340623621">
    <w:abstractNumId w:val="15"/>
  </w:num>
  <w:num w:numId="17" w16cid:durableId="1023091082">
    <w:abstractNumId w:val="2"/>
  </w:num>
  <w:num w:numId="18" w16cid:durableId="1706783889">
    <w:abstractNumId w:val="14"/>
  </w:num>
  <w:num w:numId="19" w16cid:durableId="646864892">
    <w:abstractNumId w:val="17"/>
  </w:num>
  <w:num w:numId="20" w16cid:durableId="108165120">
    <w:abstractNumId w:val="19"/>
  </w:num>
  <w:num w:numId="21" w16cid:durableId="1677070154">
    <w:abstractNumId w:val="8"/>
  </w:num>
  <w:num w:numId="22" w16cid:durableId="1177304247">
    <w:abstractNumId w:val="10"/>
  </w:num>
  <w:num w:numId="23" w16cid:durableId="1722092848">
    <w:abstractNumId w:val="18"/>
  </w:num>
  <w:num w:numId="24" w16cid:durableId="603266506">
    <w:abstractNumId w:val="7"/>
  </w:num>
  <w:num w:numId="25" w16cid:durableId="291637799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02"/>
    <w:rsid w:val="00000FEA"/>
    <w:rsid w:val="0000142B"/>
    <w:rsid w:val="00003C04"/>
    <w:rsid w:val="00006FE8"/>
    <w:rsid w:val="00007C1B"/>
    <w:rsid w:val="00010C4A"/>
    <w:rsid w:val="00010F84"/>
    <w:rsid w:val="0001205B"/>
    <w:rsid w:val="00013406"/>
    <w:rsid w:val="000137A8"/>
    <w:rsid w:val="0001392A"/>
    <w:rsid w:val="00014917"/>
    <w:rsid w:val="00015396"/>
    <w:rsid w:val="00015E5A"/>
    <w:rsid w:val="00015FE3"/>
    <w:rsid w:val="0001706F"/>
    <w:rsid w:val="000204F3"/>
    <w:rsid w:val="00021D5C"/>
    <w:rsid w:val="00022FB8"/>
    <w:rsid w:val="00023384"/>
    <w:rsid w:val="00024442"/>
    <w:rsid w:val="00024B7A"/>
    <w:rsid w:val="00027408"/>
    <w:rsid w:val="00030F2D"/>
    <w:rsid w:val="000328FE"/>
    <w:rsid w:val="000338D3"/>
    <w:rsid w:val="00034736"/>
    <w:rsid w:val="00034931"/>
    <w:rsid w:val="00034ABD"/>
    <w:rsid w:val="00034CB2"/>
    <w:rsid w:val="00034EAE"/>
    <w:rsid w:val="000353FF"/>
    <w:rsid w:val="00035AAF"/>
    <w:rsid w:val="00037D48"/>
    <w:rsid w:val="00040861"/>
    <w:rsid w:val="00041C8C"/>
    <w:rsid w:val="00042A05"/>
    <w:rsid w:val="00044139"/>
    <w:rsid w:val="000461D3"/>
    <w:rsid w:val="00046BB0"/>
    <w:rsid w:val="00047A19"/>
    <w:rsid w:val="00047B39"/>
    <w:rsid w:val="00051F40"/>
    <w:rsid w:val="000536BA"/>
    <w:rsid w:val="00054175"/>
    <w:rsid w:val="0005510B"/>
    <w:rsid w:val="00055E4C"/>
    <w:rsid w:val="00056A4D"/>
    <w:rsid w:val="000578BC"/>
    <w:rsid w:val="000618FC"/>
    <w:rsid w:val="00062767"/>
    <w:rsid w:val="000636C1"/>
    <w:rsid w:val="000733FC"/>
    <w:rsid w:val="00076313"/>
    <w:rsid w:val="000806D1"/>
    <w:rsid w:val="0008245C"/>
    <w:rsid w:val="00082D75"/>
    <w:rsid w:val="00083968"/>
    <w:rsid w:val="000854F7"/>
    <w:rsid w:val="00085B68"/>
    <w:rsid w:val="00086EDA"/>
    <w:rsid w:val="00087929"/>
    <w:rsid w:val="000879B0"/>
    <w:rsid w:val="0009139E"/>
    <w:rsid w:val="00092558"/>
    <w:rsid w:val="00094F06"/>
    <w:rsid w:val="0009566E"/>
    <w:rsid w:val="00095AC9"/>
    <w:rsid w:val="00097EBD"/>
    <w:rsid w:val="000A1E71"/>
    <w:rsid w:val="000A2674"/>
    <w:rsid w:val="000A2EA5"/>
    <w:rsid w:val="000A2F6F"/>
    <w:rsid w:val="000A5DE0"/>
    <w:rsid w:val="000A7901"/>
    <w:rsid w:val="000B1F65"/>
    <w:rsid w:val="000B30AC"/>
    <w:rsid w:val="000B350A"/>
    <w:rsid w:val="000B5FAF"/>
    <w:rsid w:val="000B6760"/>
    <w:rsid w:val="000B79B5"/>
    <w:rsid w:val="000B7C68"/>
    <w:rsid w:val="000C2458"/>
    <w:rsid w:val="000C3D3D"/>
    <w:rsid w:val="000C540F"/>
    <w:rsid w:val="000C555B"/>
    <w:rsid w:val="000C64C3"/>
    <w:rsid w:val="000D05F7"/>
    <w:rsid w:val="000D2C28"/>
    <w:rsid w:val="000D67BD"/>
    <w:rsid w:val="000D6931"/>
    <w:rsid w:val="000D715A"/>
    <w:rsid w:val="000D7B11"/>
    <w:rsid w:val="000E018F"/>
    <w:rsid w:val="000E05DB"/>
    <w:rsid w:val="000E1769"/>
    <w:rsid w:val="000E2103"/>
    <w:rsid w:val="000E2850"/>
    <w:rsid w:val="000E32E2"/>
    <w:rsid w:val="000E6596"/>
    <w:rsid w:val="000E67D0"/>
    <w:rsid w:val="000F159B"/>
    <w:rsid w:val="000F3BFE"/>
    <w:rsid w:val="000F6422"/>
    <w:rsid w:val="000F69B8"/>
    <w:rsid w:val="00102AB7"/>
    <w:rsid w:val="001052C3"/>
    <w:rsid w:val="00105781"/>
    <w:rsid w:val="001061A2"/>
    <w:rsid w:val="001120AA"/>
    <w:rsid w:val="00112CE5"/>
    <w:rsid w:val="001141D8"/>
    <w:rsid w:val="001173C7"/>
    <w:rsid w:val="00117453"/>
    <w:rsid w:val="00120A4C"/>
    <w:rsid w:val="00121E91"/>
    <w:rsid w:val="0012605A"/>
    <w:rsid w:val="001265BF"/>
    <w:rsid w:val="00127BC3"/>
    <w:rsid w:val="00130DC4"/>
    <w:rsid w:val="0013163C"/>
    <w:rsid w:val="00131763"/>
    <w:rsid w:val="001318B7"/>
    <w:rsid w:val="0013254B"/>
    <w:rsid w:val="001354CF"/>
    <w:rsid w:val="00135709"/>
    <w:rsid w:val="00135ACA"/>
    <w:rsid w:val="001371DD"/>
    <w:rsid w:val="00137682"/>
    <w:rsid w:val="00140B37"/>
    <w:rsid w:val="00141C18"/>
    <w:rsid w:val="001422D3"/>
    <w:rsid w:val="00144211"/>
    <w:rsid w:val="00145A1A"/>
    <w:rsid w:val="001471FA"/>
    <w:rsid w:val="0014731D"/>
    <w:rsid w:val="00147435"/>
    <w:rsid w:val="00147FB2"/>
    <w:rsid w:val="00150061"/>
    <w:rsid w:val="00154A77"/>
    <w:rsid w:val="00155F19"/>
    <w:rsid w:val="00160BC4"/>
    <w:rsid w:val="001614C7"/>
    <w:rsid w:val="00163E1C"/>
    <w:rsid w:val="00167D3F"/>
    <w:rsid w:val="001725D2"/>
    <w:rsid w:val="00172A24"/>
    <w:rsid w:val="00173451"/>
    <w:rsid w:val="00173970"/>
    <w:rsid w:val="00174153"/>
    <w:rsid w:val="001747D3"/>
    <w:rsid w:val="001758FC"/>
    <w:rsid w:val="001765D7"/>
    <w:rsid w:val="001769C1"/>
    <w:rsid w:val="00177184"/>
    <w:rsid w:val="00180C1A"/>
    <w:rsid w:val="001816D4"/>
    <w:rsid w:val="001861F3"/>
    <w:rsid w:val="00190806"/>
    <w:rsid w:val="00194000"/>
    <w:rsid w:val="00197599"/>
    <w:rsid w:val="001978C7"/>
    <w:rsid w:val="001979CA"/>
    <w:rsid w:val="00197A94"/>
    <w:rsid w:val="00197E0B"/>
    <w:rsid w:val="00197E17"/>
    <w:rsid w:val="001A2CC0"/>
    <w:rsid w:val="001A3038"/>
    <w:rsid w:val="001A3FB0"/>
    <w:rsid w:val="001A4166"/>
    <w:rsid w:val="001A44A5"/>
    <w:rsid w:val="001A6B7C"/>
    <w:rsid w:val="001A76AF"/>
    <w:rsid w:val="001B0A1F"/>
    <w:rsid w:val="001B1465"/>
    <w:rsid w:val="001B24E8"/>
    <w:rsid w:val="001B581E"/>
    <w:rsid w:val="001C435D"/>
    <w:rsid w:val="001C48CE"/>
    <w:rsid w:val="001C5DCA"/>
    <w:rsid w:val="001C6DAD"/>
    <w:rsid w:val="001C73FC"/>
    <w:rsid w:val="001C7BCA"/>
    <w:rsid w:val="001D037A"/>
    <w:rsid w:val="001D0F1F"/>
    <w:rsid w:val="001D137E"/>
    <w:rsid w:val="001D4DA0"/>
    <w:rsid w:val="001D52C3"/>
    <w:rsid w:val="001D5757"/>
    <w:rsid w:val="001D6862"/>
    <w:rsid w:val="001D7F81"/>
    <w:rsid w:val="001E0CB0"/>
    <w:rsid w:val="001E2579"/>
    <w:rsid w:val="001E4311"/>
    <w:rsid w:val="001E5634"/>
    <w:rsid w:val="001E7CEE"/>
    <w:rsid w:val="001F08D5"/>
    <w:rsid w:val="001F10B8"/>
    <w:rsid w:val="001F3EFC"/>
    <w:rsid w:val="001F49BA"/>
    <w:rsid w:val="001F5951"/>
    <w:rsid w:val="001F7E02"/>
    <w:rsid w:val="002004DB"/>
    <w:rsid w:val="00200522"/>
    <w:rsid w:val="002027DE"/>
    <w:rsid w:val="00204C10"/>
    <w:rsid w:val="00205BB7"/>
    <w:rsid w:val="00205FDA"/>
    <w:rsid w:val="002076C9"/>
    <w:rsid w:val="00210491"/>
    <w:rsid w:val="002129B2"/>
    <w:rsid w:val="00213D96"/>
    <w:rsid w:val="00214741"/>
    <w:rsid w:val="00216E56"/>
    <w:rsid w:val="00216FD1"/>
    <w:rsid w:val="00220263"/>
    <w:rsid w:val="002208C2"/>
    <w:rsid w:val="00223533"/>
    <w:rsid w:val="00224315"/>
    <w:rsid w:val="002252EC"/>
    <w:rsid w:val="0023028F"/>
    <w:rsid w:val="00230DDF"/>
    <w:rsid w:val="002316B6"/>
    <w:rsid w:val="00234FAA"/>
    <w:rsid w:val="00235198"/>
    <w:rsid w:val="00235BA6"/>
    <w:rsid w:val="00240265"/>
    <w:rsid w:val="00243975"/>
    <w:rsid w:val="0024632E"/>
    <w:rsid w:val="00250F18"/>
    <w:rsid w:val="00252FFF"/>
    <w:rsid w:val="00257FD3"/>
    <w:rsid w:val="002622AC"/>
    <w:rsid w:val="0026336C"/>
    <w:rsid w:val="00263C43"/>
    <w:rsid w:val="00266A46"/>
    <w:rsid w:val="00270E99"/>
    <w:rsid w:val="00271878"/>
    <w:rsid w:val="00272AB3"/>
    <w:rsid w:val="0027300B"/>
    <w:rsid w:val="00273A0D"/>
    <w:rsid w:val="0027641D"/>
    <w:rsid w:val="002767F1"/>
    <w:rsid w:val="002777F7"/>
    <w:rsid w:val="002816DC"/>
    <w:rsid w:val="00283964"/>
    <w:rsid w:val="002844FB"/>
    <w:rsid w:val="00285FF7"/>
    <w:rsid w:val="0028617C"/>
    <w:rsid w:val="00287CCE"/>
    <w:rsid w:val="00291255"/>
    <w:rsid w:val="002927D0"/>
    <w:rsid w:val="002932CD"/>
    <w:rsid w:val="002935A9"/>
    <w:rsid w:val="00294346"/>
    <w:rsid w:val="00295E7D"/>
    <w:rsid w:val="00295E9E"/>
    <w:rsid w:val="00296A8B"/>
    <w:rsid w:val="00296FAB"/>
    <w:rsid w:val="002A23C8"/>
    <w:rsid w:val="002A75ED"/>
    <w:rsid w:val="002A767E"/>
    <w:rsid w:val="002B044D"/>
    <w:rsid w:val="002B0E29"/>
    <w:rsid w:val="002B1F7D"/>
    <w:rsid w:val="002B21DE"/>
    <w:rsid w:val="002B2D82"/>
    <w:rsid w:val="002B36F8"/>
    <w:rsid w:val="002B5706"/>
    <w:rsid w:val="002B5F4C"/>
    <w:rsid w:val="002B6EC9"/>
    <w:rsid w:val="002B750F"/>
    <w:rsid w:val="002B765D"/>
    <w:rsid w:val="002C0973"/>
    <w:rsid w:val="002C0E9B"/>
    <w:rsid w:val="002C1275"/>
    <w:rsid w:val="002C19BF"/>
    <w:rsid w:val="002C1FAB"/>
    <w:rsid w:val="002C2CB5"/>
    <w:rsid w:val="002C30BA"/>
    <w:rsid w:val="002C327F"/>
    <w:rsid w:val="002C4509"/>
    <w:rsid w:val="002C6334"/>
    <w:rsid w:val="002C6DFE"/>
    <w:rsid w:val="002D0409"/>
    <w:rsid w:val="002D043A"/>
    <w:rsid w:val="002D1EC2"/>
    <w:rsid w:val="002D4D2D"/>
    <w:rsid w:val="002D65CE"/>
    <w:rsid w:val="002D6899"/>
    <w:rsid w:val="002D7277"/>
    <w:rsid w:val="002E168A"/>
    <w:rsid w:val="002E24D7"/>
    <w:rsid w:val="002E3A6F"/>
    <w:rsid w:val="002E3C34"/>
    <w:rsid w:val="002E668D"/>
    <w:rsid w:val="002E7B74"/>
    <w:rsid w:val="002F3304"/>
    <w:rsid w:val="002F4E72"/>
    <w:rsid w:val="002F59F7"/>
    <w:rsid w:val="002F7755"/>
    <w:rsid w:val="00301551"/>
    <w:rsid w:val="00301763"/>
    <w:rsid w:val="003118B3"/>
    <w:rsid w:val="003124A7"/>
    <w:rsid w:val="003134E2"/>
    <w:rsid w:val="00313C8A"/>
    <w:rsid w:val="00315B5E"/>
    <w:rsid w:val="0031782A"/>
    <w:rsid w:val="00317D29"/>
    <w:rsid w:val="003214A7"/>
    <w:rsid w:val="003223D5"/>
    <w:rsid w:val="0032539F"/>
    <w:rsid w:val="00327062"/>
    <w:rsid w:val="00327A2B"/>
    <w:rsid w:val="00332A29"/>
    <w:rsid w:val="003333A2"/>
    <w:rsid w:val="0033433F"/>
    <w:rsid w:val="003344EF"/>
    <w:rsid w:val="00334A81"/>
    <w:rsid w:val="00335169"/>
    <w:rsid w:val="00336446"/>
    <w:rsid w:val="00342030"/>
    <w:rsid w:val="003446E1"/>
    <w:rsid w:val="0034642E"/>
    <w:rsid w:val="0034713A"/>
    <w:rsid w:val="00350FFE"/>
    <w:rsid w:val="00352077"/>
    <w:rsid w:val="00355D87"/>
    <w:rsid w:val="00361303"/>
    <w:rsid w:val="0036303F"/>
    <w:rsid w:val="00363E0F"/>
    <w:rsid w:val="00364145"/>
    <w:rsid w:val="00364E21"/>
    <w:rsid w:val="00366415"/>
    <w:rsid w:val="00366C8B"/>
    <w:rsid w:val="00373D8E"/>
    <w:rsid w:val="00374132"/>
    <w:rsid w:val="003763C8"/>
    <w:rsid w:val="00376820"/>
    <w:rsid w:val="0038134C"/>
    <w:rsid w:val="00381600"/>
    <w:rsid w:val="00384249"/>
    <w:rsid w:val="003871C3"/>
    <w:rsid w:val="003877C2"/>
    <w:rsid w:val="00391FF1"/>
    <w:rsid w:val="003934BF"/>
    <w:rsid w:val="00394534"/>
    <w:rsid w:val="0039491B"/>
    <w:rsid w:val="00394E8A"/>
    <w:rsid w:val="003965F9"/>
    <w:rsid w:val="003968E4"/>
    <w:rsid w:val="003970A2"/>
    <w:rsid w:val="003970CB"/>
    <w:rsid w:val="00397814"/>
    <w:rsid w:val="003A0D92"/>
    <w:rsid w:val="003A11AC"/>
    <w:rsid w:val="003A273F"/>
    <w:rsid w:val="003A42B2"/>
    <w:rsid w:val="003A7082"/>
    <w:rsid w:val="003A7112"/>
    <w:rsid w:val="003B086A"/>
    <w:rsid w:val="003B0ECA"/>
    <w:rsid w:val="003B4178"/>
    <w:rsid w:val="003B56F3"/>
    <w:rsid w:val="003B6BA2"/>
    <w:rsid w:val="003B6E2B"/>
    <w:rsid w:val="003B72FA"/>
    <w:rsid w:val="003B7EFA"/>
    <w:rsid w:val="003C4CFC"/>
    <w:rsid w:val="003C55E3"/>
    <w:rsid w:val="003C68EF"/>
    <w:rsid w:val="003D3451"/>
    <w:rsid w:val="003E0033"/>
    <w:rsid w:val="003E2299"/>
    <w:rsid w:val="003E3CED"/>
    <w:rsid w:val="003E4840"/>
    <w:rsid w:val="003E5587"/>
    <w:rsid w:val="003E5A49"/>
    <w:rsid w:val="003E5C8B"/>
    <w:rsid w:val="003E6E4E"/>
    <w:rsid w:val="003E79B5"/>
    <w:rsid w:val="003F16C0"/>
    <w:rsid w:val="003F33C1"/>
    <w:rsid w:val="003F6110"/>
    <w:rsid w:val="00400C4E"/>
    <w:rsid w:val="00400CE7"/>
    <w:rsid w:val="004011A9"/>
    <w:rsid w:val="00404D34"/>
    <w:rsid w:val="0041051B"/>
    <w:rsid w:val="004117D8"/>
    <w:rsid w:val="00413357"/>
    <w:rsid w:val="0041367B"/>
    <w:rsid w:val="00415B63"/>
    <w:rsid w:val="00416571"/>
    <w:rsid w:val="00417FA8"/>
    <w:rsid w:val="00417FD1"/>
    <w:rsid w:val="00420ACE"/>
    <w:rsid w:val="004229FB"/>
    <w:rsid w:val="00425197"/>
    <w:rsid w:val="004253DA"/>
    <w:rsid w:val="0042584B"/>
    <w:rsid w:val="004259EC"/>
    <w:rsid w:val="00426041"/>
    <w:rsid w:val="00426A9A"/>
    <w:rsid w:val="00430650"/>
    <w:rsid w:val="0043105A"/>
    <w:rsid w:val="00431E6A"/>
    <w:rsid w:val="0043264A"/>
    <w:rsid w:val="004331B7"/>
    <w:rsid w:val="00434BDB"/>
    <w:rsid w:val="004363CC"/>
    <w:rsid w:val="00436600"/>
    <w:rsid w:val="00437F68"/>
    <w:rsid w:val="00440003"/>
    <w:rsid w:val="0044249C"/>
    <w:rsid w:val="0044369B"/>
    <w:rsid w:val="00443E18"/>
    <w:rsid w:val="0044466B"/>
    <w:rsid w:val="00445561"/>
    <w:rsid w:val="004471C2"/>
    <w:rsid w:val="00447C81"/>
    <w:rsid w:val="00450CC2"/>
    <w:rsid w:val="004520A2"/>
    <w:rsid w:val="0045212D"/>
    <w:rsid w:val="0045496E"/>
    <w:rsid w:val="00455278"/>
    <w:rsid w:val="0045723A"/>
    <w:rsid w:val="0046131B"/>
    <w:rsid w:val="00461CF4"/>
    <w:rsid w:val="00461F36"/>
    <w:rsid w:val="0046277F"/>
    <w:rsid w:val="00463D55"/>
    <w:rsid w:val="00464BCA"/>
    <w:rsid w:val="00471C4D"/>
    <w:rsid w:val="00473787"/>
    <w:rsid w:val="0047492A"/>
    <w:rsid w:val="00474FBA"/>
    <w:rsid w:val="004762AF"/>
    <w:rsid w:val="0047680C"/>
    <w:rsid w:val="00477644"/>
    <w:rsid w:val="00477ECC"/>
    <w:rsid w:val="00481D86"/>
    <w:rsid w:val="00483233"/>
    <w:rsid w:val="00484545"/>
    <w:rsid w:val="00485362"/>
    <w:rsid w:val="00485EC5"/>
    <w:rsid w:val="0048704A"/>
    <w:rsid w:val="004875B6"/>
    <w:rsid w:val="004875BC"/>
    <w:rsid w:val="00490CEA"/>
    <w:rsid w:val="00492576"/>
    <w:rsid w:val="00493431"/>
    <w:rsid w:val="00493C0F"/>
    <w:rsid w:val="00494F96"/>
    <w:rsid w:val="00495F02"/>
    <w:rsid w:val="004A080E"/>
    <w:rsid w:val="004A1B0D"/>
    <w:rsid w:val="004A1B87"/>
    <w:rsid w:val="004A2346"/>
    <w:rsid w:val="004A3FE7"/>
    <w:rsid w:val="004A4245"/>
    <w:rsid w:val="004A6C11"/>
    <w:rsid w:val="004A7B1E"/>
    <w:rsid w:val="004A7E27"/>
    <w:rsid w:val="004B2039"/>
    <w:rsid w:val="004B32D0"/>
    <w:rsid w:val="004B5C8B"/>
    <w:rsid w:val="004B6C79"/>
    <w:rsid w:val="004B6F87"/>
    <w:rsid w:val="004C13AE"/>
    <w:rsid w:val="004C183C"/>
    <w:rsid w:val="004C3109"/>
    <w:rsid w:val="004C3868"/>
    <w:rsid w:val="004C4814"/>
    <w:rsid w:val="004C660B"/>
    <w:rsid w:val="004D23FF"/>
    <w:rsid w:val="004D426E"/>
    <w:rsid w:val="004D4887"/>
    <w:rsid w:val="004D5530"/>
    <w:rsid w:val="004D5B0B"/>
    <w:rsid w:val="004D7CD9"/>
    <w:rsid w:val="004D7F77"/>
    <w:rsid w:val="004E1711"/>
    <w:rsid w:val="004E1C79"/>
    <w:rsid w:val="004E3C87"/>
    <w:rsid w:val="004F1790"/>
    <w:rsid w:val="004F2626"/>
    <w:rsid w:val="004F286F"/>
    <w:rsid w:val="004F3CF3"/>
    <w:rsid w:val="004F3EC5"/>
    <w:rsid w:val="004F41D8"/>
    <w:rsid w:val="004F45F6"/>
    <w:rsid w:val="004F51AD"/>
    <w:rsid w:val="004F6C00"/>
    <w:rsid w:val="005000D0"/>
    <w:rsid w:val="00503AB8"/>
    <w:rsid w:val="005044BE"/>
    <w:rsid w:val="005057A6"/>
    <w:rsid w:val="005070E4"/>
    <w:rsid w:val="00510B26"/>
    <w:rsid w:val="00511756"/>
    <w:rsid w:val="00511D50"/>
    <w:rsid w:val="005161D7"/>
    <w:rsid w:val="00516D30"/>
    <w:rsid w:val="00516EE5"/>
    <w:rsid w:val="005179D0"/>
    <w:rsid w:val="00517CF5"/>
    <w:rsid w:val="0052260F"/>
    <w:rsid w:val="00523944"/>
    <w:rsid w:val="0052481E"/>
    <w:rsid w:val="00524A78"/>
    <w:rsid w:val="005258A5"/>
    <w:rsid w:val="0053194E"/>
    <w:rsid w:val="00532A06"/>
    <w:rsid w:val="00533502"/>
    <w:rsid w:val="005361FB"/>
    <w:rsid w:val="0053790D"/>
    <w:rsid w:val="00541071"/>
    <w:rsid w:val="00544CCF"/>
    <w:rsid w:val="005453F2"/>
    <w:rsid w:val="00545AD8"/>
    <w:rsid w:val="00547A4F"/>
    <w:rsid w:val="00550BA5"/>
    <w:rsid w:val="00552E55"/>
    <w:rsid w:val="00556BC3"/>
    <w:rsid w:val="00557B9F"/>
    <w:rsid w:val="00560AD9"/>
    <w:rsid w:val="00563651"/>
    <w:rsid w:val="00563D70"/>
    <w:rsid w:val="00564559"/>
    <w:rsid w:val="00566074"/>
    <w:rsid w:val="00566EA9"/>
    <w:rsid w:val="005675CE"/>
    <w:rsid w:val="00567918"/>
    <w:rsid w:val="005706FA"/>
    <w:rsid w:val="005736A7"/>
    <w:rsid w:val="005745AB"/>
    <w:rsid w:val="005767E4"/>
    <w:rsid w:val="00577047"/>
    <w:rsid w:val="00577AEA"/>
    <w:rsid w:val="00581061"/>
    <w:rsid w:val="00581C03"/>
    <w:rsid w:val="005849BD"/>
    <w:rsid w:val="00587115"/>
    <w:rsid w:val="00587E04"/>
    <w:rsid w:val="0059043C"/>
    <w:rsid w:val="00592CC6"/>
    <w:rsid w:val="005931F0"/>
    <w:rsid w:val="005A25AF"/>
    <w:rsid w:val="005A5A1C"/>
    <w:rsid w:val="005A71F8"/>
    <w:rsid w:val="005A7A77"/>
    <w:rsid w:val="005A7E0C"/>
    <w:rsid w:val="005B04C2"/>
    <w:rsid w:val="005B1CC6"/>
    <w:rsid w:val="005B218C"/>
    <w:rsid w:val="005B21DC"/>
    <w:rsid w:val="005B3050"/>
    <w:rsid w:val="005B3269"/>
    <w:rsid w:val="005B3A4C"/>
    <w:rsid w:val="005B3DA9"/>
    <w:rsid w:val="005B612C"/>
    <w:rsid w:val="005B6262"/>
    <w:rsid w:val="005B6514"/>
    <w:rsid w:val="005B7719"/>
    <w:rsid w:val="005C013F"/>
    <w:rsid w:val="005C0CB6"/>
    <w:rsid w:val="005C215C"/>
    <w:rsid w:val="005C6EEC"/>
    <w:rsid w:val="005C79C3"/>
    <w:rsid w:val="005C7DEE"/>
    <w:rsid w:val="005D158F"/>
    <w:rsid w:val="005D21E5"/>
    <w:rsid w:val="005D26B2"/>
    <w:rsid w:val="005D7586"/>
    <w:rsid w:val="005D7D44"/>
    <w:rsid w:val="005E218D"/>
    <w:rsid w:val="005E25B6"/>
    <w:rsid w:val="005E3787"/>
    <w:rsid w:val="005E4A46"/>
    <w:rsid w:val="005F0FA7"/>
    <w:rsid w:val="005F1ABF"/>
    <w:rsid w:val="005F206C"/>
    <w:rsid w:val="005F268B"/>
    <w:rsid w:val="005F2E91"/>
    <w:rsid w:val="005F3AD0"/>
    <w:rsid w:val="00600CDC"/>
    <w:rsid w:val="006017EE"/>
    <w:rsid w:val="00602C72"/>
    <w:rsid w:val="00605250"/>
    <w:rsid w:val="006057C7"/>
    <w:rsid w:val="00606CA5"/>
    <w:rsid w:val="00607EB7"/>
    <w:rsid w:val="006109CC"/>
    <w:rsid w:val="00611710"/>
    <w:rsid w:val="00611987"/>
    <w:rsid w:val="00615B07"/>
    <w:rsid w:val="00617F47"/>
    <w:rsid w:val="00621C80"/>
    <w:rsid w:val="00622661"/>
    <w:rsid w:val="006245BF"/>
    <w:rsid w:val="00624723"/>
    <w:rsid w:val="006266D9"/>
    <w:rsid w:val="00627B90"/>
    <w:rsid w:val="006317AB"/>
    <w:rsid w:val="00631F16"/>
    <w:rsid w:val="00634FA6"/>
    <w:rsid w:val="006426FE"/>
    <w:rsid w:val="00642E3B"/>
    <w:rsid w:val="0064312A"/>
    <w:rsid w:val="00643FB6"/>
    <w:rsid w:val="00645C43"/>
    <w:rsid w:val="00646176"/>
    <w:rsid w:val="00651898"/>
    <w:rsid w:val="00651A30"/>
    <w:rsid w:val="0065257C"/>
    <w:rsid w:val="006547E1"/>
    <w:rsid w:val="00654F1D"/>
    <w:rsid w:val="006565DF"/>
    <w:rsid w:val="00657FBC"/>
    <w:rsid w:val="00660AF6"/>
    <w:rsid w:val="006619ED"/>
    <w:rsid w:val="00671BEC"/>
    <w:rsid w:val="006729B5"/>
    <w:rsid w:val="00672FFA"/>
    <w:rsid w:val="00673639"/>
    <w:rsid w:val="00675721"/>
    <w:rsid w:val="006769DA"/>
    <w:rsid w:val="00676A6F"/>
    <w:rsid w:val="00681210"/>
    <w:rsid w:val="00681BC8"/>
    <w:rsid w:val="00681C4B"/>
    <w:rsid w:val="0068590F"/>
    <w:rsid w:val="0069115C"/>
    <w:rsid w:val="00691295"/>
    <w:rsid w:val="00693F08"/>
    <w:rsid w:val="0069537D"/>
    <w:rsid w:val="006A39E9"/>
    <w:rsid w:val="006A4A3E"/>
    <w:rsid w:val="006A4C59"/>
    <w:rsid w:val="006A514F"/>
    <w:rsid w:val="006A5778"/>
    <w:rsid w:val="006A64A3"/>
    <w:rsid w:val="006B0D13"/>
    <w:rsid w:val="006B1531"/>
    <w:rsid w:val="006B1CDC"/>
    <w:rsid w:val="006B231D"/>
    <w:rsid w:val="006B509B"/>
    <w:rsid w:val="006B51CA"/>
    <w:rsid w:val="006B5915"/>
    <w:rsid w:val="006B6295"/>
    <w:rsid w:val="006B6CE8"/>
    <w:rsid w:val="006C165B"/>
    <w:rsid w:val="006C2D27"/>
    <w:rsid w:val="006C30E3"/>
    <w:rsid w:val="006C3541"/>
    <w:rsid w:val="006D1BFD"/>
    <w:rsid w:val="006D3D27"/>
    <w:rsid w:val="006D5138"/>
    <w:rsid w:val="006D55BE"/>
    <w:rsid w:val="006D6221"/>
    <w:rsid w:val="006E0DD8"/>
    <w:rsid w:val="006E55A7"/>
    <w:rsid w:val="006E5800"/>
    <w:rsid w:val="006E62CC"/>
    <w:rsid w:val="006E6ED8"/>
    <w:rsid w:val="006F0F25"/>
    <w:rsid w:val="006F28CE"/>
    <w:rsid w:val="006F574E"/>
    <w:rsid w:val="006F6232"/>
    <w:rsid w:val="006F6636"/>
    <w:rsid w:val="00702220"/>
    <w:rsid w:val="00702816"/>
    <w:rsid w:val="00706484"/>
    <w:rsid w:val="00712044"/>
    <w:rsid w:val="0071386E"/>
    <w:rsid w:val="00715D8B"/>
    <w:rsid w:val="007208F9"/>
    <w:rsid w:val="007218CC"/>
    <w:rsid w:val="00721BFA"/>
    <w:rsid w:val="007274A2"/>
    <w:rsid w:val="00727EF3"/>
    <w:rsid w:val="00731C1D"/>
    <w:rsid w:val="007329D2"/>
    <w:rsid w:val="00733A8E"/>
    <w:rsid w:val="00735AD7"/>
    <w:rsid w:val="00737D35"/>
    <w:rsid w:val="007423A1"/>
    <w:rsid w:val="00747607"/>
    <w:rsid w:val="00753A9D"/>
    <w:rsid w:val="0075468A"/>
    <w:rsid w:val="00755BC5"/>
    <w:rsid w:val="007570D9"/>
    <w:rsid w:val="00761D2C"/>
    <w:rsid w:val="007625FC"/>
    <w:rsid w:val="00764B7D"/>
    <w:rsid w:val="00765DF8"/>
    <w:rsid w:val="00765E57"/>
    <w:rsid w:val="007676DA"/>
    <w:rsid w:val="00770555"/>
    <w:rsid w:val="007708C2"/>
    <w:rsid w:val="0077261B"/>
    <w:rsid w:val="007734DD"/>
    <w:rsid w:val="00773F38"/>
    <w:rsid w:val="00775091"/>
    <w:rsid w:val="007753C5"/>
    <w:rsid w:val="007772F8"/>
    <w:rsid w:val="0077754E"/>
    <w:rsid w:val="00780270"/>
    <w:rsid w:val="0078053D"/>
    <w:rsid w:val="0078081F"/>
    <w:rsid w:val="00782BD9"/>
    <w:rsid w:val="007833F3"/>
    <w:rsid w:val="007858E5"/>
    <w:rsid w:val="00786FE1"/>
    <w:rsid w:val="00787ACD"/>
    <w:rsid w:val="00791853"/>
    <w:rsid w:val="00795483"/>
    <w:rsid w:val="00795980"/>
    <w:rsid w:val="007970AC"/>
    <w:rsid w:val="007971B5"/>
    <w:rsid w:val="007A2258"/>
    <w:rsid w:val="007A2FFC"/>
    <w:rsid w:val="007A4B42"/>
    <w:rsid w:val="007A5434"/>
    <w:rsid w:val="007A5E67"/>
    <w:rsid w:val="007A74CB"/>
    <w:rsid w:val="007A77EA"/>
    <w:rsid w:val="007B10C7"/>
    <w:rsid w:val="007B249D"/>
    <w:rsid w:val="007B27A5"/>
    <w:rsid w:val="007B4F2A"/>
    <w:rsid w:val="007B7C37"/>
    <w:rsid w:val="007C6BA7"/>
    <w:rsid w:val="007C6E14"/>
    <w:rsid w:val="007D0EEF"/>
    <w:rsid w:val="007D2AA9"/>
    <w:rsid w:val="007D3289"/>
    <w:rsid w:val="007D36AC"/>
    <w:rsid w:val="007D3983"/>
    <w:rsid w:val="007D3B83"/>
    <w:rsid w:val="007D7A02"/>
    <w:rsid w:val="007E152A"/>
    <w:rsid w:val="007E5861"/>
    <w:rsid w:val="007E6B1F"/>
    <w:rsid w:val="007F06AD"/>
    <w:rsid w:val="007F0F2F"/>
    <w:rsid w:val="007F13A8"/>
    <w:rsid w:val="007F1DC8"/>
    <w:rsid w:val="007F5658"/>
    <w:rsid w:val="007F73A7"/>
    <w:rsid w:val="007F768F"/>
    <w:rsid w:val="00801DD5"/>
    <w:rsid w:val="00803062"/>
    <w:rsid w:val="0080454E"/>
    <w:rsid w:val="00805936"/>
    <w:rsid w:val="008102EF"/>
    <w:rsid w:val="0081033D"/>
    <w:rsid w:val="00812049"/>
    <w:rsid w:val="00814393"/>
    <w:rsid w:val="00820B50"/>
    <w:rsid w:val="00822877"/>
    <w:rsid w:val="008244E5"/>
    <w:rsid w:val="008260BD"/>
    <w:rsid w:val="00827268"/>
    <w:rsid w:val="008303AB"/>
    <w:rsid w:val="00831B2C"/>
    <w:rsid w:val="00832BB7"/>
    <w:rsid w:val="00837CF9"/>
    <w:rsid w:val="00837F9E"/>
    <w:rsid w:val="008404F9"/>
    <w:rsid w:val="008414AA"/>
    <w:rsid w:val="00842BEF"/>
    <w:rsid w:val="00844C03"/>
    <w:rsid w:val="00846A17"/>
    <w:rsid w:val="00846F3E"/>
    <w:rsid w:val="00847C54"/>
    <w:rsid w:val="00850DC8"/>
    <w:rsid w:val="00850F73"/>
    <w:rsid w:val="008519E3"/>
    <w:rsid w:val="0085443C"/>
    <w:rsid w:val="00854BD1"/>
    <w:rsid w:val="00854DAF"/>
    <w:rsid w:val="008563D2"/>
    <w:rsid w:val="0085798C"/>
    <w:rsid w:val="00860701"/>
    <w:rsid w:val="00860A84"/>
    <w:rsid w:val="00862C8E"/>
    <w:rsid w:val="00864593"/>
    <w:rsid w:val="0086473C"/>
    <w:rsid w:val="00865009"/>
    <w:rsid w:val="008659B1"/>
    <w:rsid w:val="00865D22"/>
    <w:rsid w:val="00866027"/>
    <w:rsid w:val="00866B6B"/>
    <w:rsid w:val="00870E87"/>
    <w:rsid w:val="008721BB"/>
    <w:rsid w:val="00873769"/>
    <w:rsid w:val="00873920"/>
    <w:rsid w:val="00874009"/>
    <w:rsid w:val="008747BB"/>
    <w:rsid w:val="00875C82"/>
    <w:rsid w:val="008814E0"/>
    <w:rsid w:val="008818BC"/>
    <w:rsid w:val="00883FF7"/>
    <w:rsid w:val="00885D53"/>
    <w:rsid w:val="00885EE5"/>
    <w:rsid w:val="008864F3"/>
    <w:rsid w:val="00887DE9"/>
    <w:rsid w:val="00891ABD"/>
    <w:rsid w:val="00891FF2"/>
    <w:rsid w:val="00892774"/>
    <w:rsid w:val="008952EA"/>
    <w:rsid w:val="00896DC1"/>
    <w:rsid w:val="00896E57"/>
    <w:rsid w:val="00897F77"/>
    <w:rsid w:val="008A1709"/>
    <w:rsid w:val="008A1FB8"/>
    <w:rsid w:val="008A2AD3"/>
    <w:rsid w:val="008A6F50"/>
    <w:rsid w:val="008A7781"/>
    <w:rsid w:val="008A7A64"/>
    <w:rsid w:val="008B1B41"/>
    <w:rsid w:val="008B20D7"/>
    <w:rsid w:val="008B21BD"/>
    <w:rsid w:val="008B279A"/>
    <w:rsid w:val="008B2F2F"/>
    <w:rsid w:val="008B3422"/>
    <w:rsid w:val="008B71D6"/>
    <w:rsid w:val="008C2B7C"/>
    <w:rsid w:val="008C4834"/>
    <w:rsid w:val="008C566B"/>
    <w:rsid w:val="008C59FE"/>
    <w:rsid w:val="008C662F"/>
    <w:rsid w:val="008C7631"/>
    <w:rsid w:val="008D14B5"/>
    <w:rsid w:val="008D23B7"/>
    <w:rsid w:val="008D240B"/>
    <w:rsid w:val="008D318C"/>
    <w:rsid w:val="008D3B15"/>
    <w:rsid w:val="008D3D65"/>
    <w:rsid w:val="008D3D8A"/>
    <w:rsid w:val="008D401E"/>
    <w:rsid w:val="008D4350"/>
    <w:rsid w:val="008D625B"/>
    <w:rsid w:val="008D795D"/>
    <w:rsid w:val="008E07B7"/>
    <w:rsid w:val="008E1EBF"/>
    <w:rsid w:val="008E260A"/>
    <w:rsid w:val="008E2A7C"/>
    <w:rsid w:val="008E7503"/>
    <w:rsid w:val="008F0B1C"/>
    <w:rsid w:val="008F2AB0"/>
    <w:rsid w:val="008F3B19"/>
    <w:rsid w:val="008F6212"/>
    <w:rsid w:val="008F627C"/>
    <w:rsid w:val="008F781F"/>
    <w:rsid w:val="00902640"/>
    <w:rsid w:val="009058FC"/>
    <w:rsid w:val="00906923"/>
    <w:rsid w:val="00907368"/>
    <w:rsid w:val="00913F7D"/>
    <w:rsid w:val="00916F6F"/>
    <w:rsid w:val="00920FC6"/>
    <w:rsid w:val="0092659F"/>
    <w:rsid w:val="0092731C"/>
    <w:rsid w:val="00927ACC"/>
    <w:rsid w:val="00927F60"/>
    <w:rsid w:val="00934002"/>
    <w:rsid w:val="00936257"/>
    <w:rsid w:val="009377EE"/>
    <w:rsid w:val="00940C54"/>
    <w:rsid w:val="009421C1"/>
    <w:rsid w:val="00942ACE"/>
    <w:rsid w:val="0094609B"/>
    <w:rsid w:val="009542C8"/>
    <w:rsid w:val="00954719"/>
    <w:rsid w:val="009555D4"/>
    <w:rsid w:val="00957518"/>
    <w:rsid w:val="00961F05"/>
    <w:rsid w:val="009638D8"/>
    <w:rsid w:val="00965912"/>
    <w:rsid w:val="00965EAC"/>
    <w:rsid w:val="00967BAD"/>
    <w:rsid w:val="00967C9B"/>
    <w:rsid w:val="0097161C"/>
    <w:rsid w:val="00971EE3"/>
    <w:rsid w:val="009722BF"/>
    <w:rsid w:val="009774DF"/>
    <w:rsid w:val="00977CEF"/>
    <w:rsid w:val="009815E0"/>
    <w:rsid w:val="00981BA8"/>
    <w:rsid w:val="00981CF7"/>
    <w:rsid w:val="0098282C"/>
    <w:rsid w:val="00983009"/>
    <w:rsid w:val="00984F32"/>
    <w:rsid w:val="009906CF"/>
    <w:rsid w:val="00991446"/>
    <w:rsid w:val="00992E7F"/>
    <w:rsid w:val="00993053"/>
    <w:rsid w:val="00996A0A"/>
    <w:rsid w:val="009A05BB"/>
    <w:rsid w:val="009A069C"/>
    <w:rsid w:val="009A2AE8"/>
    <w:rsid w:val="009A4D53"/>
    <w:rsid w:val="009A57E7"/>
    <w:rsid w:val="009A682C"/>
    <w:rsid w:val="009A683C"/>
    <w:rsid w:val="009A7289"/>
    <w:rsid w:val="009A7F9E"/>
    <w:rsid w:val="009B0FB6"/>
    <w:rsid w:val="009B186A"/>
    <w:rsid w:val="009B2630"/>
    <w:rsid w:val="009B4004"/>
    <w:rsid w:val="009B5072"/>
    <w:rsid w:val="009C02AA"/>
    <w:rsid w:val="009C17F8"/>
    <w:rsid w:val="009C1CF9"/>
    <w:rsid w:val="009C2135"/>
    <w:rsid w:val="009C42A3"/>
    <w:rsid w:val="009C5247"/>
    <w:rsid w:val="009C647F"/>
    <w:rsid w:val="009C6840"/>
    <w:rsid w:val="009C7B66"/>
    <w:rsid w:val="009D1E6F"/>
    <w:rsid w:val="009D4EF8"/>
    <w:rsid w:val="009D547D"/>
    <w:rsid w:val="009D55EB"/>
    <w:rsid w:val="009D6444"/>
    <w:rsid w:val="009E03CC"/>
    <w:rsid w:val="009E586B"/>
    <w:rsid w:val="009E6D12"/>
    <w:rsid w:val="009E7FF8"/>
    <w:rsid w:val="009F5B3E"/>
    <w:rsid w:val="009F7526"/>
    <w:rsid w:val="00A013D0"/>
    <w:rsid w:val="00A03529"/>
    <w:rsid w:val="00A0398E"/>
    <w:rsid w:val="00A05C0F"/>
    <w:rsid w:val="00A17286"/>
    <w:rsid w:val="00A173BD"/>
    <w:rsid w:val="00A17ABD"/>
    <w:rsid w:val="00A21CC0"/>
    <w:rsid w:val="00A2224E"/>
    <w:rsid w:val="00A249ED"/>
    <w:rsid w:val="00A26629"/>
    <w:rsid w:val="00A2705D"/>
    <w:rsid w:val="00A30853"/>
    <w:rsid w:val="00A350F8"/>
    <w:rsid w:val="00A37819"/>
    <w:rsid w:val="00A400B7"/>
    <w:rsid w:val="00A42021"/>
    <w:rsid w:val="00A42B34"/>
    <w:rsid w:val="00A43AA4"/>
    <w:rsid w:val="00A45719"/>
    <w:rsid w:val="00A462D8"/>
    <w:rsid w:val="00A463CC"/>
    <w:rsid w:val="00A46DDA"/>
    <w:rsid w:val="00A47016"/>
    <w:rsid w:val="00A511C3"/>
    <w:rsid w:val="00A51CCF"/>
    <w:rsid w:val="00A51FC8"/>
    <w:rsid w:val="00A528AD"/>
    <w:rsid w:val="00A52D6F"/>
    <w:rsid w:val="00A5349F"/>
    <w:rsid w:val="00A5456E"/>
    <w:rsid w:val="00A56CD5"/>
    <w:rsid w:val="00A6074F"/>
    <w:rsid w:val="00A61527"/>
    <w:rsid w:val="00A61534"/>
    <w:rsid w:val="00A618B5"/>
    <w:rsid w:val="00A65437"/>
    <w:rsid w:val="00A70A67"/>
    <w:rsid w:val="00A726BA"/>
    <w:rsid w:val="00A729AC"/>
    <w:rsid w:val="00A74686"/>
    <w:rsid w:val="00A763D6"/>
    <w:rsid w:val="00A773EF"/>
    <w:rsid w:val="00A80101"/>
    <w:rsid w:val="00A8077C"/>
    <w:rsid w:val="00A80E24"/>
    <w:rsid w:val="00A8304C"/>
    <w:rsid w:val="00A8348A"/>
    <w:rsid w:val="00A83EA3"/>
    <w:rsid w:val="00A854E7"/>
    <w:rsid w:val="00A86C75"/>
    <w:rsid w:val="00A87E16"/>
    <w:rsid w:val="00A97115"/>
    <w:rsid w:val="00AA01BE"/>
    <w:rsid w:val="00AA18AD"/>
    <w:rsid w:val="00AA1A64"/>
    <w:rsid w:val="00AA2B3F"/>
    <w:rsid w:val="00AA2BB8"/>
    <w:rsid w:val="00AA35E5"/>
    <w:rsid w:val="00AA53A0"/>
    <w:rsid w:val="00AA5D24"/>
    <w:rsid w:val="00AA5E08"/>
    <w:rsid w:val="00AA5E29"/>
    <w:rsid w:val="00AA6557"/>
    <w:rsid w:val="00AA7D5D"/>
    <w:rsid w:val="00AB3714"/>
    <w:rsid w:val="00AB44C0"/>
    <w:rsid w:val="00AB53EC"/>
    <w:rsid w:val="00AB5BB4"/>
    <w:rsid w:val="00AB5E1A"/>
    <w:rsid w:val="00AB72C2"/>
    <w:rsid w:val="00AC015A"/>
    <w:rsid w:val="00AC0393"/>
    <w:rsid w:val="00AC0F3F"/>
    <w:rsid w:val="00AC248E"/>
    <w:rsid w:val="00AC2DAD"/>
    <w:rsid w:val="00AC2FAF"/>
    <w:rsid w:val="00AC37D0"/>
    <w:rsid w:val="00AC49D4"/>
    <w:rsid w:val="00AC4E0D"/>
    <w:rsid w:val="00AC5764"/>
    <w:rsid w:val="00AC7237"/>
    <w:rsid w:val="00AD70D3"/>
    <w:rsid w:val="00AD7816"/>
    <w:rsid w:val="00AE0395"/>
    <w:rsid w:val="00AE0405"/>
    <w:rsid w:val="00AE24D7"/>
    <w:rsid w:val="00AE7F7E"/>
    <w:rsid w:val="00AF0C61"/>
    <w:rsid w:val="00AF172A"/>
    <w:rsid w:val="00AF458D"/>
    <w:rsid w:val="00AF5B52"/>
    <w:rsid w:val="00AF5E80"/>
    <w:rsid w:val="00B02107"/>
    <w:rsid w:val="00B03787"/>
    <w:rsid w:val="00B05F97"/>
    <w:rsid w:val="00B11792"/>
    <w:rsid w:val="00B11D7D"/>
    <w:rsid w:val="00B14B94"/>
    <w:rsid w:val="00B1592A"/>
    <w:rsid w:val="00B15BA3"/>
    <w:rsid w:val="00B171BF"/>
    <w:rsid w:val="00B17A78"/>
    <w:rsid w:val="00B17BEE"/>
    <w:rsid w:val="00B206D9"/>
    <w:rsid w:val="00B22D36"/>
    <w:rsid w:val="00B22E6F"/>
    <w:rsid w:val="00B2375B"/>
    <w:rsid w:val="00B243B9"/>
    <w:rsid w:val="00B25F08"/>
    <w:rsid w:val="00B3273C"/>
    <w:rsid w:val="00B3443B"/>
    <w:rsid w:val="00B34743"/>
    <w:rsid w:val="00B361C6"/>
    <w:rsid w:val="00B3672C"/>
    <w:rsid w:val="00B37C77"/>
    <w:rsid w:val="00B42AC0"/>
    <w:rsid w:val="00B432ED"/>
    <w:rsid w:val="00B434E7"/>
    <w:rsid w:val="00B468BA"/>
    <w:rsid w:val="00B500F6"/>
    <w:rsid w:val="00B50952"/>
    <w:rsid w:val="00B52487"/>
    <w:rsid w:val="00B537A3"/>
    <w:rsid w:val="00B54164"/>
    <w:rsid w:val="00B54C82"/>
    <w:rsid w:val="00B55553"/>
    <w:rsid w:val="00B55B1F"/>
    <w:rsid w:val="00B624D3"/>
    <w:rsid w:val="00B631D0"/>
    <w:rsid w:val="00B63554"/>
    <w:rsid w:val="00B640E8"/>
    <w:rsid w:val="00B6465F"/>
    <w:rsid w:val="00B65152"/>
    <w:rsid w:val="00B65595"/>
    <w:rsid w:val="00B66F57"/>
    <w:rsid w:val="00B67B42"/>
    <w:rsid w:val="00B70533"/>
    <w:rsid w:val="00B711B3"/>
    <w:rsid w:val="00B71E08"/>
    <w:rsid w:val="00B7450D"/>
    <w:rsid w:val="00B76255"/>
    <w:rsid w:val="00B7698D"/>
    <w:rsid w:val="00B76F1F"/>
    <w:rsid w:val="00B800B6"/>
    <w:rsid w:val="00B81A9A"/>
    <w:rsid w:val="00B82773"/>
    <w:rsid w:val="00B82BB1"/>
    <w:rsid w:val="00B85F4A"/>
    <w:rsid w:val="00B87ABA"/>
    <w:rsid w:val="00B92B66"/>
    <w:rsid w:val="00B9321E"/>
    <w:rsid w:val="00B932D1"/>
    <w:rsid w:val="00B93713"/>
    <w:rsid w:val="00B93BBE"/>
    <w:rsid w:val="00B944F4"/>
    <w:rsid w:val="00B95115"/>
    <w:rsid w:val="00B96781"/>
    <w:rsid w:val="00BA4EA3"/>
    <w:rsid w:val="00BA56C9"/>
    <w:rsid w:val="00BA58E0"/>
    <w:rsid w:val="00BA5956"/>
    <w:rsid w:val="00BA5DA7"/>
    <w:rsid w:val="00BA70CD"/>
    <w:rsid w:val="00BB0806"/>
    <w:rsid w:val="00BB0EDD"/>
    <w:rsid w:val="00BB1ABD"/>
    <w:rsid w:val="00BB1DBA"/>
    <w:rsid w:val="00BB23AC"/>
    <w:rsid w:val="00BB694B"/>
    <w:rsid w:val="00BC059C"/>
    <w:rsid w:val="00BC160E"/>
    <w:rsid w:val="00BC2448"/>
    <w:rsid w:val="00BC259A"/>
    <w:rsid w:val="00BC4BE4"/>
    <w:rsid w:val="00BC51BC"/>
    <w:rsid w:val="00BC568A"/>
    <w:rsid w:val="00BC5895"/>
    <w:rsid w:val="00BC7BAA"/>
    <w:rsid w:val="00BD1FE8"/>
    <w:rsid w:val="00BD20D2"/>
    <w:rsid w:val="00BD43FD"/>
    <w:rsid w:val="00BE1D1E"/>
    <w:rsid w:val="00BE20EC"/>
    <w:rsid w:val="00BE2900"/>
    <w:rsid w:val="00BE6B59"/>
    <w:rsid w:val="00BE79CF"/>
    <w:rsid w:val="00BF0D38"/>
    <w:rsid w:val="00BF1496"/>
    <w:rsid w:val="00BF308E"/>
    <w:rsid w:val="00BF733A"/>
    <w:rsid w:val="00C02156"/>
    <w:rsid w:val="00C0345A"/>
    <w:rsid w:val="00C1376E"/>
    <w:rsid w:val="00C14B09"/>
    <w:rsid w:val="00C15400"/>
    <w:rsid w:val="00C16AA2"/>
    <w:rsid w:val="00C21BBA"/>
    <w:rsid w:val="00C22188"/>
    <w:rsid w:val="00C22332"/>
    <w:rsid w:val="00C22DD6"/>
    <w:rsid w:val="00C2446F"/>
    <w:rsid w:val="00C26330"/>
    <w:rsid w:val="00C26D01"/>
    <w:rsid w:val="00C26DEE"/>
    <w:rsid w:val="00C2721A"/>
    <w:rsid w:val="00C27ED1"/>
    <w:rsid w:val="00C307E7"/>
    <w:rsid w:val="00C30B17"/>
    <w:rsid w:val="00C3212C"/>
    <w:rsid w:val="00C32A86"/>
    <w:rsid w:val="00C33D37"/>
    <w:rsid w:val="00C352C4"/>
    <w:rsid w:val="00C40B0F"/>
    <w:rsid w:val="00C40CB1"/>
    <w:rsid w:val="00C41369"/>
    <w:rsid w:val="00C4299A"/>
    <w:rsid w:val="00C42CD8"/>
    <w:rsid w:val="00C45FF7"/>
    <w:rsid w:val="00C47622"/>
    <w:rsid w:val="00C5209A"/>
    <w:rsid w:val="00C521F2"/>
    <w:rsid w:val="00C53B0C"/>
    <w:rsid w:val="00C55AEB"/>
    <w:rsid w:val="00C55E15"/>
    <w:rsid w:val="00C5760E"/>
    <w:rsid w:val="00C61D98"/>
    <w:rsid w:val="00C628EE"/>
    <w:rsid w:val="00C63B10"/>
    <w:rsid w:val="00C663A2"/>
    <w:rsid w:val="00C67872"/>
    <w:rsid w:val="00C70750"/>
    <w:rsid w:val="00C70CB9"/>
    <w:rsid w:val="00C722CE"/>
    <w:rsid w:val="00C729AD"/>
    <w:rsid w:val="00C72A0A"/>
    <w:rsid w:val="00C72A62"/>
    <w:rsid w:val="00C72A6D"/>
    <w:rsid w:val="00C73EB3"/>
    <w:rsid w:val="00C747A1"/>
    <w:rsid w:val="00C74D95"/>
    <w:rsid w:val="00C75E85"/>
    <w:rsid w:val="00C761B7"/>
    <w:rsid w:val="00C76C3E"/>
    <w:rsid w:val="00C773C9"/>
    <w:rsid w:val="00C81246"/>
    <w:rsid w:val="00C81A4F"/>
    <w:rsid w:val="00C81FFD"/>
    <w:rsid w:val="00C8278D"/>
    <w:rsid w:val="00C83D6E"/>
    <w:rsid w:val="00C83FAC"/>
    <w:rsid w:val="00C851CE"/>
    <w:rsid w:val="00C851E9"/>
    <w:rsid w:val="00C85F7D"/>
    <w:rsid w:val="00C86806"/>
    <w:rsid w:val="00C90453"/>
    <w:rsid w:val="00C910E2"/>
    <w:rsid w:val="00C91120"/>
    <w:rsid w:val="00C9451A"/>
    <w:rsid w:val="00C9550B"/>
    <w:rsid w:val="00CA0CD9"/>
    <w:rsid w:val="00CA14FA"/>
    <w:rsid w:val="00CA1B6E"/>
    <w:rsid w:val="00CA2667"/>
    <w:rsid w:val="00CA381C"/>
    <w:rsid w:val="00CA3951"/>
    <w:rsid w:val="00CA49E5"/>
    <w:rsid w:val="00CA4B18"/>
    <w:rsid w:val="00CA52E0"/>
    <w:rsid w:val="00CB0703"/>
    <w:rsid w:val="00CB1843"/>
    <w:rsid w:val="00CB24FC"/>
    <w:rsid w:val="00CB5313"/>
    <w:rsid w:val="00CB6A7C"/>
    <w:rsid w:val="00CB6ED4"/>
    <w:rsid w:val="00CC049E"/>
    <w:rsid w:val="00CC1648"/>
    <w:rsid w:val="00CC1D84"/>
    <w:rsid w:val="00CC4021"/>
    <w:rsid w:val="00CC6026"/>
    <w:rsid w:val="00CC7D1F"/>
    <w:rsid w:val="00CC7E28"/>
    <w:rsid w:val="00CD05FE"/>
    <w:rsid w:val="00CD1463"/>
    <w:rsid w:val="00CD26C3"/>
    <w:rsid w:val="00CD3DFE"/>
    <w:rsid w:val="00CD5799"/>
    <w:rsid w:val="00CD6198"/>
    <w:rsid w:val="00CE0A24"/>
    <w:rsid w:val="00CE1423"/>
    <w:rsid w:val="00CE261E"/>
    <w:rsid w:val="00CE2A30"/>
    <w:rsid w:val="00CE4A3A"/>
    <w:rsid w:val="00CE4DDB"/>
    <w:rsid w:val="00CE6478"/>
    <w:rsid w:val="00CE6DDE"/>
    <w:rsid w:val="00CF0051"/>
    <w:rsid w:val="00CF052F"/>
    <w:rsid w:val="00CF0E3E"/>
    <w:rsid w:val="00CF1829"/>
    <w:rsid w:val="00CF197A"/>
    <w:rsid w:val="00CF1C10"/>
    <w:rsid w:val="00CF3CD0"/>
    <w:rsid w:val="00CF5566"/>
    <w:rsid w:val="00CF76F7"/>
    <w:rsid w:val="00D008F4"/>
    <w:rsid w:val="00D02160"/>
    <w:rsid w:val="00D04AA2"/>
    <w:rsid w:val="00D05616"/>
    <w:rsid w:val="00D07772"/>
    <w:rsid w:val="00D10264"/>
    <w:rsid w:val="00D116D6"/>
    <w:rsid w:val="00D12220"/>
    <w:rsid w:val="00D13AFC"/>
    <w:rsid w:val="00D13EBC"/>
    <w:rsid w:val="00D14F5D"/>
    <w:rsid w:val="00D153C2"/>
    <w:rsid w:val="00D15834"/>
    <w:rsid w:val="00D15E35"/>
    <w:rsid w:val="00D213F5"/>
    <w:rsid w:val="00D24453"/>
    <w:rsid w:val="00D26400"/>
    <w:rsid w:val="00D2647D"/>
    <w:rsid w:val="00D26BE9"/>
    <w:rsid w:val="00D31B75"/>
    <w:rsid w:val="00D33C87"/>
    <w:rsid w:val="00D34077"/>
    <w:rsid w:val="00D34588"/>
    <w:rsid w:val="00D36718"/>
    <w:rsid w:val="00D37A22"/>
    <w:rsid w:val="00D40923"/>
    <w:rsid w:val="00D42239"/>
    <w:rsid w:val="00D42B08"/>
    <w:rsid w:val="00D42EEF"/>
    <w:rsid w:val="00D4339F"/>
    <w:rsid w:val="00D44BBC"/>
    <w:rsid w:val="00D45096"/>
    <w:rsid w:val="00D465C5"/>
    <w:rsid w:val="00D46D7C"/>
    <w:rsid w:val="00D4743C"/>
    <w:rsid w:val="00D4792B"/>
    <w:rsid w:val="00D47CB2"/>
    <w:rsid w:val="00D51FF1"/>
    <w:rsid w:val="00D5232A"/>
    <w:rsid w:val="00D56D5C"/>
    <w:rsid w:val="00D56DA6"/>
    <w:rsid w:val="00D57247"/>
    <w:rsid w:val="00D61AC5"/>
    <w:rsid w:val="00D62249"/>
    <w:rsid w:val="00D62C3D"/>
    <w:rsid w:val="00D66E7E"/>
    <w:rsid w:val="00D66EFF"/>
    <w:rsid w:val="00D67419"/>
    <w:rsid w:val="00D6752A"/>
    <w:rsid w:val="00D70089"/>
    <w:rsid w:val="00D71191"/>
    <w:rsid w:val="00D71F34"/>
    <w:rsid w:val="00D7238B"/>
    <w:rsid w:val="00D74FFF"/>
    <w:rsid w:val="00D76B2A"/>
    <w:rsid w:val="00D824D3"/>
    <w:rsid w:val="00D82887"/>
    <w:rsid w:val="00D82D2D"/>
    <w:rsid w:val="00D82DC7"/>
    <w:rsid w:val="00D833A6"/>
    <w:rsid w:val="00D84DA6"/>
    <w:rsid w:val="00D856C2"/>
    <w:rsid w:val="00D87922"/>
    <w:rsid w:val="00D917BA"/>
    <w:rsid w:val="00D9267F"/>
    <w:rsid w:val="00D92961"/>
    <w:rsid w:val="00D96B82"/>
    <w:rsid w:val="00DA18AA"/>
    <w:rsid w:val="00DA3653"/>
    <w:rsid w:val="00DB0087"/>
    <w:rsid w:val="00DB1903"/>
    <w:rsid w:val="00DB2C00"/>
    <w:rsid w:val="00DB408B"/>
    <w:rsid w:val="00DB4A50"/>
    <w:rsid w:val="00DB7CB3"/>
    <w:rsid w:val="00DC0374"/>
    <w:rsid w:val="00DC23EB"/>
    <w:rsid w:val="00DC4A52"/>
    <w:rsid w:val="00DC4E35"/>
    <w:rsid w:val="00DC7BDC"/>
    <w:rsid w:val="00DD022F"/>
    <w:rsid w:val="00DD245D"/>
    <w:rsid w:val="00DD3448"/>
    <w:rsid w:val="00DD3E20"/>
    <w:rsid w:val="00DD5895"/>
    <w:rsid w:val="00DD5AF0"/>
    <w:rsid w:val="00DD60A3"/>
    <w:rsid w:val="00DD6737"/>
    <w:rsid w:val="00DE18D5"/>
    <w:rsid w:val="00DE3E51"/>
    <w:rsid w:val="00DE4D15"/>
    <w:rsid w:val="00DE6E66"/>
    <w:rsid w:val="00DF0C80"/>
    <w:rsid w:val="00DF252D"/>
    <w:rsid w:val="00DF254E"/>
    <w:rsid w:val="00DF29BF"/>
    <w:rsid w:val="00DF3344"/>
    <w:rsid w:val="00DF3B5A"/>
    <w:rsid w:val="00DF5547"/>
    <w:rsid w:val="00DF5DCF"/>
    <w:rsid w:val="00DF73DF"/>
    <w:rsid w:val="00E00404"/>
    <w:rsid w:val="00E00BAC"/>
    <w:rsid w:val="00E00C94"/>
    <w:rsid w:val="00E0181D"/>
    <w:rsid w:val="00E01A86"/>
    <w:rsid w:val="00E021F4"/>
    <w:rsid w:val="00E07354"/>
    <w:rsid w:val="00E07645"/>
    <w:rsid w:val="00E10C23"/>
    <w:rsid w:val="00E138CA"/>
    <w:rsid w:val="00E14C50"/>
    <w:rsid w:val="00E1595F"/>
    <w:rsid w:val="00E16367"/>
    <w:rsid w:val="00E16C6D"/>
    <w:rsid w:val="00E16FAC"/>
    <w:rsid w:val="00E17266"/>
    <w:rsid w:val="00E24E2A"/>
    <w:rsid w:val="00E24ED8"/>
    <w:rsid w:val="00E254C4"/>
    <w:rsid w:val="00E275AA"/>
    <w:rsid w:val="00E306DE"/>
    <w:rsid w:val="00E30EC4"/>
    <w:rsid w:val="00E35019"/>
    <w:rsid w:val="00E366BF"/>
    <w:rsid w:val="00E40C67"/>
    <w:rsid w:val="00E44430"/>
    <w:rsid w:val="00E44518"/>
    <w:rsid w:val="00E46AC4"/>
    <w:rsid w:val="00E47519"/>
    <w:rsid w:val="00E51F7C"/>
    <w:rsid w:val="00E522B3"/>
    <w:rsid w:val="00E53AF0"/>
    <w:rsid w:val="00E5416B"/>
    <w:rsid w:val="00E56C3C"/>
    <w:rsid w:val="00E60423"/>
    <w:rsid w:val="00E60680"/>
    <w:rsid w:val="00E60B29"/>
    <w:rsid w:val="00E65082"/>
    <w:rsid w:val="00E65B2D"/>
    <w:rsid w:val="00E65DD5"/>
    <w:rsid w:val="00E67596"/>
    <w:rsid w:val="00E70D44"/>
    <w:rsid w:val="00E717EB"/>
    <w:rsid w:val="00E71C02"/>
    <w:rsid w:val="00E805F3"/>
    <w:rsid w:val="00E8163D"/>
    <w:rsid w:val="00E865B2"/>
    <w:rsid w:val="00E8717E"/>
    <w:rsid w:val="00E90477"/>
    <w:rsid w:val="00E944BF"/>
    <w:rsid w:val="00E95B1A"/>
    <w:rsid w:val="00E976F7"/>
    <w:rsid w:val="00EA08F0"/>
    <w:rsid w:val="00EA112A"/>
    <w:rsid w:val="00EA2DB9"/>
    <w:rsid w:val="00EA33E8"/>
    <w:rsid w:val="00EA4C53"/>
    <w:rsid w:val="00EA6049"/>
    <w:rsid w:val="00EA6223"/>
    <w:rsid w:val="00EA70DE"/>
    <w:rsid w:val="00EB0EEB"/>
    <w:rsid w:val="00EB1E50"/>
    <w:rsid w:val="00EB7D93"/>
    <w:rsid w:val="00EC14BF"/>
    <w:rsid w:val="00EC2712"/>
    <w:rsid w:val="00EC2DCD"/>
    <w:rsid w:val="00EC644B"/>
    <w:rsid w:val="00EC6A5C"/>
    <w:rsid w:val="00EC6B4A"/>
    <w:rsid w:val="00EC775B"/>
    <w:rsid w:val="00ED011C"/>
    <w:rsid w:val="00ED077F"/>
    <w:rsid w:val="00ED08D7"/>
    <w:rsid w:val="00ED1A6D"/>
    <w:rsid w:val="00ED26B5"/>
    <w:rsid w:val="00ED55E9"/>
    <w:rsid w:val="00ED7068"/>
    <w:rsid w:val="00EE2BF4"/>
    <w:rsid w:val="00EE4DE6"/>
    <w:rsid w:val="00EE5D46"/>
    <w:rsid w:val="00EE63C2"/>
    <w:rsid w:val="00EE7268"/>
    <w:rsid w:val="00EF1B91"/>
    <w:rsid w:val="00EF2721"/>
    <w:rsid w:val="00EF3F08"/>
    <w:rsid w:val="00EF4B6B"/>
    <w:rsid w:val="00EF704A"/>
    <w:rsid w:val="00F01BD2"/>
    <w:rsid w:val="00F01E75"/>
    <w:rsid w:val="00F027F1"/>
    <w:rsid w:val="00F04BC7"/>
    <w:rsid w:val="00F07D61"/>
    <w:rsid w:val="00F12AAA"/>
    <w:rsid w:val="00F13065"/>
    <w:rsid w:val="00F13DF8"/>
    <w:rsid w:val="00F14DCB"/>
    <w:rsid w:val="00F20932"/>
    <w:rsid w:val="00F2182F"/>
    <w:rsid w:val="00F22626"/>
    <w:rsid w:val="00F279B4"/>
    <w:rsid w:val="00F3169C"/>
    <w:rsid w:val="00F31AAF"/>
    <w:rsid w:val="00F31C34"/>
    <w:rsid w:val="00F3267D"/>
    <w:rsid w:val="00F33A83"/>
    <w:rsid w:val="00F33E9D"/>
    <w:rsid w:val="00F3430F"/>
    <w:rsid w:val="00F349DA"/>
    <w:rsid w:val="00F3553E"/>
    <w:rsid w:val="00F3697B"/>
    <w:rsid w:val="00F37BA2"/>
    <w:rsid w:val="00F417EB"/>
    <w:rsid w:val="00F42245"/>
    <w:rsid w:val="00F428C5"/>
    <w:rsid w:val="00F42A6D"/>
    <w:rsid w:val="00F44D82"/>
    <w:rsid w:val="00F45611"/>
    <w:rsid w:val="00F5144B"/>
    <w:rsid w:val="00F558A9"/>
    <w:rsid w:val="00F55C94"/>
    <w:rsid w:val="00F56FB2"/>
    <w:rsid w:val="00F61120"/>
    <w:rsid w:val="00F61C98"/>
    <w:rsid w:val="00F6528D"/>
    <w:rsid w:val="00F6614D"/>
    <w:rsid w:val="00F67881"/>
    <w:rsid w:val="00F67B8B"/>
    <w:rsid w:val="00F70752"/>
    <w:rsid w:val="00F7137A"/>
    <w:rsid w:val="00F71422"/>
    <w:rsid w:val="00F71B0A"/>
    <w:rsid w:val="00F73F8B"/>
    <w:rsid w:val="00F748A5"/>
    <w:rsid w:val="00F75709"/>
    <w:rsid w:val="00F76487"/>
    <w:rsid w:val="00F77F97"/>
    <w:rsid w:val="00F816D8"/>
    <w:rsid w:val="00F828DE"/>
    <w:rsid w:val="00F870DF"/>
    <w:rsid w:val="00F91E8D"/>
    <w:rsid w:val="00F93DF2"/>
    <w:rsid w:val="00F94353"/>
    <w:rsid w:val="00F94F94"/>
    <w:rsid w:val="00F95899"/>
    <w:rsid w:val="00F964E0"/>
    <w:rsid w:val="00F975F3"/>
    <w:rsid w:val="00F97FDE"/>
    <w:rsid w:val="00FA0442"/>
    <w:rsid w:val="00FA0A66"/>
    <w:rsid w:val="00FA20A2"/>
    <w:rsid w:val="00FA49DE"/>
    <w:rsid w:val="00FA6EB0"/>
    <w:rsid w:val="00FA77FC"/>
    <w:rsid w:val="00FB04EC"/>
    <w:rsid w:val="00FB3FA9"/>
    <w:rsid w:val="00FB5655"/>
    <w:rsid w:val="00FB577B"/>
    <w:rsid w:val="00FB60DF"/>
    <w:rsid w:val="00FB704E"/>
    <w:rsid w:val="00FB7519"/>
    <w:rsid w:val="00FB7764"/>
    <w:rsid w:val="00FC132C"/>
    <w:rsid w:val="00FC1896"/>
    <w:rsid w:val="00FC24FD"/>
    <w:rsid w:val="00FC29AC"/>
    <w:rsid w:val="00FC2B36"/>
    <w:rsid w:val="00FC429B"/>
    <w:rsid w:val="00FC5539"/>
    <w:rsid w:val="00FC619F"/>
    <w:rsid w:val="00FD13DF"/>
    <w:rsid w:val="00FD19FE"/>
    <w:rsid w:val="00FD2AD4"/>
    <w:rsid w:val="00FD4AC9"/>
    <w:rsid w:val="00FD569B"/>
    <w:rsid w:val="00FD6B1A"/>
    <w:rsid w:val="00FE18E2"/>
    <w:rsid w:val="00FE2566"/>
    <w:rsid w:val="00FE4479"/>
    <w:rsid w:val="00FE4BFC"/>
    <w:rsid w:val="00FE7609"/>
    <w:rsid w:val="00FF1336"/>
    <w:rsid w:val="00FF1413"/>
    <w:rsid w:val="00FF15CE"/>
    <w:rsid w:val="00FF2DD3"/>
    <w:rsid w:val="00FF3E7B"/>
    <w:rsid w:val="00FF46BE"/>
    <w:rsid w:val="00FF6EB3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346A17"/>
  <w15:chartTrackingRefBased/>
  <w15:docId w15:val="{F0BF2C3F-9CAD-46AD-8A34-25680A39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7A02"/>
    <w:rPr>
      <w:sz w:val="24"/>
      <w:szCs w:val="24"/>
    </w:rPr>
  </w:style>
  <w:style w:type="paragraph" w:styleId="Heading1">
    <w:name w:val="heading 1"/>
    <w:basedOn w:val="Normal"/>
    <w:next w:val="Normal"/>
    <w:qFormat/>
    <w:rsid w:val="007D7A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D7A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7D7A0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D7A0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D7A02"/>
    <w:pPr>
      <w:spacing w:before="240" w:after="60"/>
      <w:outlineLvl w:val="6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3">
    <w:name w:val="Body Text 3"/>
    <w:basedOn w:val="Normal"/>
    <w:rsid w:val="007D7A02"/>
    <w:pPr>
      <w:jc w:val="both"/>
    </w:pPr>
    <w:rPr>
      <w:color w:val="000000"/>
      <w:sz w:val="28"/>
    </w:rPr>
  </w:style>
  <w:style w:type="paragraph" w:customStyle="1" w:styleId="Iauiue">
    <w:name w:val="Iau?iue"/>
    <w:rsid w:val="007D7A02"/>
    <w:rPr>
      <w:lang w:val="en-US"/>
    </w:rPr>
  </w:style>
  <w:style w:type="paragraph" w:styleId="BodyText">
    <w:name w:val="Body Text"/>
    <w:basedOn w:val="Normal"/>
    <w:link w:val="BodyTextChar"/>
    <w:rsid w:val="007D7A02"/>
    <w:pPr>
      <w:spacing w:after="120"/>
    </w:pPr>
  </w:style>
  <w:style w:type="paragraph" w:styleId="BodyTextIndent">
    <w:name w:val="Body Text Indent"/>
    <w:basedOn w:val="Normal"/>
    <w:rsid w:val="007D7A02"/>
    <w:pPr>
      <w:spacing w:after="120"/>
      <w:ind w:left="283"/>
    </w:pPr>
  </w:style>
  <w:style w:type="paragraph" w:styleId="BodyText2">
    <w:name w:val="Body Text 2"/>
    <w:basedOn w:val="Normal"/>
    <w:rsid w:val="007D7A02"/>
    <w:pPr>
      <w:spacing w:after="120" w:line="480" w:lineRule="auto"/>
    </w:pPr>
  </w:style>
  <w:style w:type="paragraph" w:styleId="Footer">
    <w:name w:val="footer"/>
    <w:basedOn w:val="Normal"/>
    <w:rsid w:val="007D7A02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rsid w:val="007D7A0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D7A02"/>
  </w:style>
  <w:style w:type="character" w:customStyle="1" w:styleId="BodyTextChar">
    <w:name w:val="Body Text Char"/>
    <w:link w:val="BodyText"/>
    <w:rsid w:val="007D7A02"/>
    <w:rPr>
      <w:sz w:val="24"/>
      <w:szCs w:val="24"/>
      <w:lang w:val="ru-RU" w:eastAsia="ru-RU" w:bidi="ar-SA"/>
    </w:rPr>
  </w:style>
  <w:style w:type="paragraph" w:styleId="BalloonText">
    <w:name w:val="Balloon Text"/>
    <w:basedOn w:val="Normal"/>
    <w:semiHidden/>
    <w:rsid w:val="0045212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3A7082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3A7082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rsid w:val="00902640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lang w:val="en-GB" w:eastAsia="en-US"/>
    </w:rPr>
  </w:style>
  <w:style w:type="paragraph" w:customStyle="1" w:styleId="Normal1">
    <w:name w:val="Normal1"/>
    <w:rsid w:val="00F01E75"/>
    <w:pPr>
      <w:suppressAutoHyphens/>
      <w:spacing w:line="420" w:lineRule="auto"/>
      <w:ind w:left="200" w:right="1800"/>
    </w:pPr>
    <w:rPr>
      <w:sz w:val="28"/>
      <w:lang w:eastAsia="ar-SA"/>
    </w:rPr>
  </w:style>
  <w:style w:type="paragraph" w:customStyle="1" w:styleId="Style23">
    <w:name w:val="Style23"/>
    <w:basedOn w:val="Normal"/>
    <w:uiPriority w:val="99"/>
    <w:rsid w:val="00CD3DFE"/>
    <w:pPr>
      <w:widowControl w:val="0"/>
      <w:autoSpaceDE w:val="0"/>
      <w:autoSpaceDN w:val="0"/>
      <w:adjustRightInd w:val="0"/>
    </w:pPr>
  </w:style>
  <w:style w:type="paragraph" w:customStyle="1" w:styleId="Style28">
    <w:name w:val="Style28"/>
    <w:basedOn w:val="Normal"/>
    <w:uiPriority w:val="99"/>
    <w:rsid w:val="00CD3DFE"/>
    <w:pPr>
      <w:widowControl w:val="0"/>
      <w:autoSpaceDE w:val="0"/>
      <w:autoSpaceDN w:val="0"/>
      <w:adjustRightInd w:val="0"/>
      <w:spacing w:line="288" w:lineRule="exact"/>
      <w:ind w:firstLine="979"/>
    </w:pPr>
  </w:style>
  <w:style w:type="character" w:customStyle="1" w:styleId="FontStyle117">
    <w:name w:val="Font Style117"/>
    <w:uiPriority w:val="99"/>
    <w:rsid w:val="00CD3DFE"/>
    <w:rPr>
      <w:rFonts w:ascii="Book Antiqua" w:hAnsi="Book Antiqua" w:cs="Book Antiqua"/>
      <w:b/>
      <w:bCs/>
      <w:color w:val="000000"/>
      <w:sz w:val="22"/>
      <w:szCs w:val="22"/>
    </w:rPr>
  </w:style>
  <w:style w:type="character" w:customStyle="1" w:styleId="FontStyle107">
    <w:name w:val="Font Style107"/>
    <w:uiPriority w:val="99"/>
    <w:rsid w:val="00A61534"/>
    <w:rPr>
      <w:rFonts w:ascii="Book Antiqua" w:hAnsi="Book Antiqua" w:cs="Book Antiqua"/>
      <w:color w:val="000000"/>
      <w:sz w:val="22"/>
      <w:szCs w:val="22"/>
    </w:rPr>
  </w:style>
  <w:style w:type="paragraph" w:customStyle="1" w:styleId="Style4">
    <w:name w:val="Style4"/>
    <w:basedOn w:val="Normal"/>
    <w:uiPriority w:val="99"/>
    <w:rsid w:val="00C81FFD"/>
    <w:pPr>
      <w:widowControl w:val="0"/>
      <w:autoSpaceDE w:val="0"/>
      <w:autoSpaceDN w:val="0"/>
      <w:adjustRightInd w:val="0"/>
      <w:spacing w:line="299" w:lineRule="exact"/>
      <w:ind w:firstLine="715"/>
      <w:jc w:val="both"/>
    </w:pPr>
  </w:style>
  <w:style w:type="paragraph" w:customStyle="1" w:styleId="Style8">
    <w:name w:val="Style8"/>
    <w:basedOn w:val="Normal"/>
    <w:uiPriority w:val="99"/>
    <w:rsid w:val="00C81FFD"/>
    <w:pPr>
      <w:widowControl w:val="0"/>
      <w:autoSpaceDE w:val="0"/>
      <w:autoSpaceDN w:val="0"/>
      <w:adjustRightInd w:val="0"/>
      <w:spacing w:line="341" w:lineRule="exact"/>
      <w:ind w:hanging="355"/>
    </w:pPr>
  </w:style>
  <w:style w:type="paragraph" w:customStyle="1" w:styleId="Style31">
    <w:name w:val="Style31"/>
    <w:basedOn w:val="Normal"/>
    <w:uiPriority w:val="99"/>
    <w:rsid w:val="00C81FFD"/>
    <w:pPr>
      <w:widowControl w:val="0"/>
      <w:autoSpaceDE w:val="0"/>
      <w:autoSpaceDN w:val="0"/>
      <w:adjustRightInd w:val="0"/>
      <w:spacing w:line="288" w:lineRule="exact"/>
      <w:jc w:val="right"/>
    </w:pPr>
  </w:style>
  <w:style w:type="paragraph" w:customStyle="1" w:styleId="Style39">
    <w:name w:val="Style39"/>
    <w:basedOn w:val="Normal"/>
    <w:uiPriority w:val="99"/>
    <w:rsid w:val="00C81FFD"/>
    <w:pPr>
      <w:widowControl w:val="0"/>
      <w:autoSpaceDE w:val="0"/>
      <w:autoSpaceDN w:val="0"/>
      <w:adjustRightInd w:val="0"/>
      <w:spacing w:line="299" w:lineRule="exact"/>
      <w:ind w:firstLine="715"/>
      <w:jc w:val="both"/>
    </w:pPr>
  </w:style>
  <w:style w:type="character" w:customStyle="1" w:styleId="FontStyle100">
    <w:name w:val="Font Style100"/>
    <w:uiPriority w:val="99"/>
    <w:rsid w:val="00C81FFD"/>
    <w:rPr>
      <w:rFonts w:ascii="Book Antiqua" w:hAnsi="Book Antiqua" w:cs="Book Antiqua"/>
      <w:i/>
      <w:iCs/>
      <w:color w:val="000000"/>
      <w:sz w:val="22"/>
      <w:szCs w:val="22"/>
    </w:rPr>
  </w:style>
  <w:style w:type="character" w:styleId="Hyperlink">
    <w:name w:val="Hyperlink"/>
    <w:uiPriority w:val="99"/>
    <w:rsid w:val="00C81FFD"/>
    <w:rPr>
      <w:rFonts w:cs="Times New Roman"/>
      <w:color w:val="000080"/>
      <w:u w:val="single"/>
    </w:rPr>
  </w:style>
  <w:style w:type="character" w:customStyle="1" w:styleId="FontStyle12">
    <w:name w:val="Font Style12"/>
    <w:rsid w:val="00C81FFD"/>
    <w:rPr>
      <w:rFonts w:ascii="Times New Roman" w:hAnsi="Times New Roman"/>
      <w:sz w:val="26"/>
    </w:rPr>
  </w:style>
  <w:style w:type="paragraph" w:customStyle="1" w:styleId="Style2">
    <w:name w:val="Style2"/>
    <w:basedOn w:val="Normal"/>
    <w:uiPriority w:val="99"/>
    <w:rsid w:val="00B82773"/>
    <w:pPr>
      <w:widowControl w:val="0"/>
      <w:autoSpaceDE w:val="0"/>
      <w:autoSpaceDN w:val="0"/>
      <w:adjustRightInd w:val="0"/>
      <w:spacing w:line="288" w:lineRule="exact"/>
      <w:jc w:val="right"/>
    </w:pPr>
  </w:style>
  <w:style w:type="paragraph" w:customStyle="1" w:styleId="Style6">
    <w:name w:val="Style6"/>
    <w:basedOn w:val="Normal"/>
    <w:uiPriority w:val="99"/>
    <w:rsid w:val="00B82773"/>
    <w:pPr>
      <w:widowControl w:val="0"/>
      <w:autoSpaceDE w:val="0"/>
      <w:autoSpaceDN w:val="0"/>
      <w:adjustRightInd w:val="0"/>
      <w:spacing w:line="302" w:lineRule="exact"/>
      <w:jc w:val="both"/>
    </w:pPr>
  </w:style>
  <w:style w:type="paragraph" w:customStyle="1" w:styleId="Style10">
    <w:name w:val="Style10"/>
    <w:basedOn w:val="Normal"/>
    <w:uiPriority w:val="99"/>
    <w:rsid w:val="00B82773"/>
    <w:pPr>
      <w:widowControl w:val="0"/>
      <w:autoSpaceDE w:val="0"/>
      <w:autoSpaceDN w:val="0"/>
      <w:adjustRightInd w:val="0"/>
      <w:spacing w:line="277" w:lineRule="exact"/>
      <w:jc w:val="both"/>
    </w:pPr>
  </w:style>
  <w:style w:type="paragraph" w:customStyle="1" w:styleId="Style12">
    <w:name w:val="Style12"/>
    <w:basedOn w:val="Normal"/>
    <w:uiPriority w:val="99"/>
    <w:rsid w:val="00B82773"/>
    <w:pPr>
      <w:widowControl w:val="0"/>
      <w:autoSpaceDE w:val="0"/>
      <w:autoSpaceDN w:val="0"/>
      <w:adjustRightInd w:val="0"/>
      <w:spacing w:line="298" w:lineRule="exact"/>
      <w:ind w:firstLine="432"/>
      <w:jc w:val="both"/>
    </w:pPr>
  </w:style>
  <w:style w:type="paragraph" w:customStyle="1" w:styleId="Style14">
    <w:name w:val="Style14"/>
    <w:basedOn w:val="Normal"/>
    <w:uiPriority w:val="99"/>
    <w:rsid w:val="00B82773"/>
    <w:pPr>
      <w:widowControl w:val="0"/>
      <w:autoSpaceDE w:val="0"/>
      <w:autoSpaceDN w:val="0"/>
      <w:adjustRightInd w:val="0"/>
      <w:jc w:val="center"/>
    </w:pPr>
  </w:style>
  <w:style w:type="paragraph" w:customStyle="1" w:styleId="Style16">
    <w:name w:val="Style16"/>
    <w:basedOn w:val="Normal"/>
    <w:uiPriority w:val="99"/>
    <w:rsid w:val="00B82773"/>
    <w:pPr>
      <w:widowControl w:val="0"/>
      <w:autoSpaceDE w:val="0"/>
      <w:autoSpaceDN w:val="0"/>
      <w:adjustRightInd w:val="0"/>
      <w:spacing w:line="298" w:lineRule="exact"/>
      <w:ind w:firstLine="571"/>
      <w:jc w:val="both"/>
    </w:pPr>
  </w:style>
  <w:style w:type="character" w:customStyle="1" w:styleId="FontStyle104">
    <w:name w:val="Font Style104"/>
    <w:uiPriority w:val="99"/>
    <w:rsid w:val="00B82773"/>
    <w:rPr>
      <w:rFonts w:ascii="Book Antiqua" w:hAnsi="Book Antiqua" w:cs="Book Antiqua"/>
      <w:i/>
      <w:iCs/>
      <w:color w:val="000000"/>
      <w:sz w:val="18"/>
      <w:szCs w:val="18"/>
    </w:rPr>
  </w:style>
  <w:style w:type="character" w:customStyle="1" w:styleId="FontStyle105">
    <w:name w:val="Font Style105"/>
    <w:uiPriority w:val="99"/>
    <w:rsid w:val="00B82773"/>
    <w:rPr>
      <w:rFonts w:ascii="Book Antiqua" w:hAnsi="Book Antiqua" w:cs="Book Antiqua"/>
      <w:b/>
      <w:bCs/>
      <w:color w:val="000000"/>
      <w:sz w:val="20"/>
      <w:szCs w:val="20"/>
    </w:rPr>
  </w:style>
  <w:style w:type="paragraph" w:customStyle="1" w:styleId="Style1">
    <w:name w:val="Style1"/>
    <w:basedOn w:val="Normal"/>
    <w:uiPriority w:val="99"/>
    <w:rsid w:val="00E366BF"/>
    <w:pPr>
      <w:widowControl w:val="0"/>
      <w:autoSpaceDE w:val="0"/>
      <w:autoSpaceDN w:val="0"/>
      <w:adjustRightInd w:val="0"/>
      <w:spacing w:line="344" w:lineRule="exact"/>
      <w:ind w:hanging="331"/>
    </w:pPr>
  </w:style>
  <w:style w:type="paragraph" w:customStyle="1" w:styleId="Style3">
    <w:name w:val="Style3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Normal"/>
    <w:uiPriority w:val="99"/>
    <w:rsid w:val="00E366BF"/>
    <w:pPr>
      <w:widowControl w:val="0"/>
      <w:autoSpaceDE w:val="0"/>
      <w:autoSpaceDN w:val="0"/>
      <w:adjustRightInd w:val="0"/>
      <w:spacing w:line="288" w:lineRule="exact"/>
      <w:ind w:firstLine="571"/>
    </w:pPr>
  </w:style>
  <w:style w:type="paragraph" w:customStyle="1" w:styleId="Style9">
    <w:name w:val="Style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Normal"/>
    <w:uiPriority w:val="99"/>
    <w:rsid w:val="00E366BF"/>
    <w:pPr>
      <w:widowControl w:val="0"/>
      <w:autoSpaceDE w:val="0"/>
      <w:autoSpaceDN w:val="0"/>
      <w:adjustRightInd w:val="0"/>
      <w:spacing w:line="298" w:lineRule="exact"/>
      <w:ind w:firstLine="437"/>
      <w:jc w:val="both"/>
    </w:pPr>
  </w:style>
  <w:style w:type="paragraph" w:customStyle="1" w:styleId="Style13">
    <w:name w:val="Style13"/>
    <w:basedOn w:val="Normal"/>
    <w:uiPriority w:val="99"/>
    <w:rsid w:val="00E366BF"/>
    <w:pPr>
      <w:widowControl w:val="0"/>
      <w:autoSpaceDE w:val="0"/>
      <w:autoSpaceDN w:val="0"/>
      <w:adjustRightInd w:val="0"/>
      <w:spacing w:line="342" w:lineRule="exact"/>
      <w:ind w:firstLine="571"/>
      <w:jc w:val="both"/>
    </w:pPr>
  </w:style>
  <w:style w:type="paragraph" w:customStyle="1" w:styleId="Style15">
    <w:name w:val="Style15"/>
    <w:basedOn w:val="Normal"/>
    <w:uiPriority w:val="99"/>
    <w:rsid w:val="00E366BF"/>
    <w:pPr>
      <w:widowControl w:val="0"/>
      <w:autoSpaceDE w:val="0"/>
      <w:autoSpaceDN w:val="0"/>
      <w:adjustRightInd w:val="0"/>
      <w:jc w:val="both"/>
    </w:pPr>
  </w:style>
  <w:style w:type="paragraph" w:customStyle="1" w:styleId="Style17">
    <w:name w:val="Style17"/>
    <w:basedOn w:val="Normal"/>
    <w:uiPriority w:val="99"/>
    <w:rsid w:val="00E366BF"/>
    <w:pPr>
      <w:widowControl w:val="0"/>
      <w:autoSpaceDE w:val="0"/>
      <w:autoSpaceDN w:val="0"/>
      <w:adjustRightInd w:val="0"/>
      <w:spacing w:line="466" w:lineRule="exact"/>
      <w:ind w:firstLine="6230"/>
    </w:pPr>
  </w:style>
  <w:style w:type="paragraph" w:customStyle="1" w:styleId="Style18">
    <w:name w:val="Style18"/>
    <w:basedOn w:val="Normal"/>
    <w:uiPriority w:val="99"/>
    <w:rsid w:val="00E366BF"/>
    <w:pPr>
      <w:widowControl w:val="0"/>
      <w:autoSpaceDE w:val="0"/>
      <w:autoSpaceDN w:val="0"/>
      <w:adjustRightInd w:val="0"/>
      <w:spacing w:line="334" w:lineRule="exact"/>
      <w:ind w:firstLine="566"/>
      <w:jc w:val="both"/>
    </w:pPr>
  </w:style>
  <w:style w:type="paragraph" w:customStyle="1" w:styleId="Style19">
    <w:name w:val="Style19"/>
    <w:basedOn w:val="Normal"/>
    <w:uiPriority w:val="99"/>
    <w:rsid w:val="00E366BF"/>
    <w:pPr>
      <w:widowControl w:val="0"/>
      <w:autoSpaceDE w:val="0"/>
      <w:autoSpaceDN w:val="0"/>
      <w:adjustRightInd w:val="0"/>
      <w:spacing w:line="240" w:lineRule="exact"/>
      <w:ind w:firstLine="432"/>
      <w:jc w:val="both"/>
    </w:pPr>
  </w:style>
  <w:style w:type="paragraph" w:customStyle="1" w:styleId="Style29">
    <w:name w:val="Style2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32">
    <w:name w:val="Style32"/>
    <w:basedOn w:val="Normal"/>
    <w:uiPriority w:val="99"/>
    <w:rsid w:val="00E366BF"/>
    <w:pPr>
      <w:widowControl w:val="0"/>
      <w:autoSpaceDE w:val="0"/>
      <w:autoSpaceDN w:val="0"/>
      <w:adjustRightInd w:val="0"/>
      <w:spacing w:line="300" w:lineRule="exact"/>
      <w:ind w:firstLine="768"/>
    </w:pPr>
  </w:style>
  <w:style w:type="paragraph" w:customStyle="1" w:styleId="Style37">
    <w:name w:val="Style37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38">
    <w:name w:val="Style38"/>
    <w:basedOn w:val="Normal"/>
    <w:uiPriority w:val="99"/>
    <w:rsid w:val="00E366BF"/>
    <w:pPr>
      <w:widowControl w:val="0"/>
      <w:autoSpaceDE w:val="0"/>
      <w:autoSpaceDN w:val="0"/>
      <w:adjustRightInd w:val="0"/>
      <w:spacing w:line="204" w:lineRule="exact"/>
    </w:pPr>
  </w:style>
  <w:style w:type="paragraph" w:customStyle="1" w:styleId="Style40">
    <w:name w:val="Style40"/>
    <w:basedOn w:val="Normal"/>
    <w:uiPriority w:val="99"/>
    <w:rsid w:val="00E366BF"/>
    <w:pPr>
      <w:widowControl w:val="0"/>
      <w:autoSpaceDE w:val="0"/>
      <w:autoSpaceDN w:val="0"/>
      <w:adjustRightInd w:val="0"/>
      <w:spacing w:line="206" w:lineRule="exact"/>
      <w:ind w:firstLine="106"/>
    </w:pPr>
  </w:style>
  <w:style w:type="paragraph" w:customStyle="1" w:styleId="Style41">
    <w:name w:val="Style41"/>
    <w:basedOn w:val="Normal"/>
    <w:uiPriority w:val="99"/>
    <w:rsid w:val="00E366BF"/>
    <w:pPr>
      <w:widowControl w:val="0"/>
      <w:autoSpaceDE w:val="0"/>
      <w:autoSpaceDN w:val="0"/>
      <w:adjustRightInd w:val="0"/>
      <w:spacing w:line="271" w:lineRule="exact"/>
    </w:pPr>
  </w:style>
  <w:style w:type="paragraph" w:customStyle="1" w:styleId="Style42">
    <w:name w:val="Style42"/>
    <w:basedOn w:val="Normal"/>
    <w:uiPriority w:val="99"/>
    <w:rsid w:val="00E366BF"/>
    <w:pPr>
      <w:widowControl w:val="0"/>
      <w:autoSpaceDE w:val="0"/>
      <w:autoSpaceDN w:val="0"/>
      <w:adjustRightInd w:val="0"/>
      <w:spacing w:line="346" w:lineRule="exact"/>
      <w:ind w:firstLine="581"/>
      <w:jc w:val="both"/>
    </w:pPr>
  </w:style>
  <w:style w:type="paragraph" w:customStyle="1" w:styleId="Style43">
    <w:name w:val="Style43"/>
    <w:basedOn w:val="Normal"/>
    <w:uiPriority w:val="99"/>
    <w:rsid w:val="00E366BF"/>
    <w:pPr>
      <w:widowControl w:val="0"/>
      <w:autoSpaceDE w:val="0"/>
      <w:autoSpaceDN w:val="0"/>
      <w:adjustRightInd w:val="0"/>
      <w:spacing w:line="344" w:lineRule="exact"/>
      <w:ind w:firstLine="571"/>
      <w:jc w:val="both"/>
    </w:pPr>
  </w:style>
  <w:style w:type="paragraph" w:customStyle="1" w:styleId="Style44">
    <w:name w:val="Style44"/>
    <w:basedOn w:val="Normal"/>
    <w:uiPriority w:val="99"/>
    <w:rsid w:val="00E366BF"/>
    <w:pPr>
      <w:widowControl w:val="0"/>
      <w:autoSpaceDE w:val="0"/>
      <w:autoSpaceDN w:val="0"/>
      <w:adjustRightInd w:val="0"/>
      <w:spacing w:line="336" w:lineRule="exact"/>
    </w:pPr>
  </w:style>
  <w:style w:type="paragraph" w:customStyle="1" w:styleId="Style45">
    <w:name w:val="Style45"/>
    <w:basedOn w:val="Normal"/>
    <w:uiPriority w:val="99"/>
    <w:rsid w:val="00E366BF"/>
    <w:pPr>
      <w:widowControl w:val="0"/>
      <w:autoSpaceDE w:val="0"/>
      <w:autoSpaceDN w:val="0"/>
      <w:adjustRightInd w:val="0"/>
      <w:spacing w:line="250" w:lineRule="exact"/>
      <w:ind w:hanging="197"/>
    </w:pPr>
  </w:style>
  <w:style w:type="paragraph" w:customStyle="1" w:styleId="Style46">
    <w:name w:val="Style46"/>
    <w:basedOn w:val="Normal"/>
    <w:uiPriority w:val="99"/>
    <w:rsid w:val="00E366BF"/>
    <w:pPr>
      <w:widowControl w:val="0"/>
      <w:autoSpaceDE w:val="0"/>
      <w:autoSpaceDN w:val="0"/>
      <w:adjustRightInd w:val="0"/>
      <w:spacing w:line="341" w:lineRule="exact"/>
      <w:ind w:firstLine="562"/>
      <w:jc w:val="both"/>
    </w:pPr>
  </w:style>
  <w:style w:type="paragraph" w:customStyle="1" w:styleId="Style47">
    <w:name w:val="Style47"/>
    <w:basedOn w:val="Normal"/>
    <w:uiPriority w:val="99"/>
    <w:rsid w:val="00E366BF"/>
    <w:pPr>
      <w:widowControl w:val="0"/>
      <w:autoSpaceDE w:val="0"/>
      <w:autoSpaceDN w:val="0"/>
      <w:adjustRightInd w:val="0"/>
      <w:spacing w:line="293" w:lineRule="exact"/>
      <w:ind w:firstLine="437"/>
    </w:pPr>
  </w:style>
  <w:style w:type="paragraph" w:customStyle="1" w:styleId="Style48">
    <w:name w:val="Style48"/>
    <w:basedOn w:val="Normal"/>
    <w:uiPriority w:val="99"/>
    <w:rsid w:val="00E366BF"/>
    <w:pPr>
      <w:widowControl w:val="0"/>
      <w:autoSpaceDE w:val="0"/>
      <w:autoSpaceDN w:val="0"/>
      <w:adjustRightInd w:val="0"/>
      <w:spacing w:line="288" w:lineRule="exact"/>
    </w:pPr>
  </w:style>
  <w:style w:type="paragraph" w:customStyle="1" w:styleId="Style49">
    <w:name w:val="Style4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0">
    <w:name w:val="Style50"/>
    <w:basedOn w:val="Normal"/>
    <w:uiPriority w:val="99"/>
    <w:rsid w:val="00E366BF"/>
    <w:pPr>
      <w:widowControl w:val="0"/>
      <w:autoSpaceDE w:val="0"/>
      <w:autoSpaceDN w:val="0"/>
      <w:adjustRightInd w:val="0"/>
      <w:spacing w:line="333" w:lineRule="exact"/>
      <w:ind w:firstLine="298"/>
    </w:pPr>
  </w:style>
  <w:style w:type="paragraph" w:customStyle="1" w:styleId="Style51">
    <w:name w:val="Style51"/>
    <w:basedOn w:val="Normal"/>
    <w:uiPriority w:val="99"/>
    <w:rsid w:val="00E366BF"/>
    <w:pPr>
      <w:widowControl w:val="0"/>
      <w:autoSpaceDE w:val="0"/>
      <w:autoSpaceDN w:val="0"/>
      <w:adjustRightInd w:val="0"/>
      <w:spacing w:line="250" w:lineRule="exact"/>
      <w:ind w:hanging="346"/>
      <w:jc w:val="both"/>
    </w:pPr>
  </w:style>
  <w:style w:type="paragraph" w:customStyle="1" w:styleId="Style52">
    <w:name w:val="Style52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3">
    <w:name w:val="Style53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4">
    <w:name w:val="Style54"/>
    <w:basedOn w:val="Normal"/>
    <w:uiPriority w:val="99"/>
    <w:rsid w:val="00E366BF"/>
    <w:pPr>
      <w:widowControl w:val="0"/>
      <w:autoSpaceDE w:val="0"/>
      <w:autoSpaceDN w:val="0"/>
      <w:adjustRightInd w:val="0"/>
      <w:spacing w:line="305" w:lineRule="exact"/>
      <w:jc w:val="both"/>
    </w:pPr>
  </w:style>
  <w:style w:type="paragraph" w:customStyle="1" w:styleId="Style55">
    <w:name w:val="Style55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6">
    <w:name w:val="Style56"/>
    <w:basedOn w:val="Normal"/>
    <w:uiPriority w:val="99"/>
    <w:rsid w:val="00E366BF"/>
    <w:pPr>
      <w:widowControl w:val="0"/>
      <w:autoSpaceDE w:val="0"/>
      <w:autoSpaceDN w:val="0"/>
      <w:adjustRightInd w:val="0"/>
      <w:spacing w:line="341" w:lineRule="exact"/>
    </w:pPr>
  </w:style>
  <w:style w:type="paragraph" w:customStyle="1" w:styleId="Style57">
    <w:name w:val="Style57"/>
    <w:basedOn w:val="Normal"/>
    <w:uiPriority w:val="99"/>
    <w:rsid w:val="00E366BF"/>
    <w:pPr>
      <w:widowControl w:val="0"/>
      <w:autoSpaceDE w:val="0"/>
      <w:autoSpaceDN w:val="0"/>
      <w:adjustRightInd w:val="0"/>
      <w:spacing w:line="346" w:lineRule="exact"/>
      <w:ind w:hanging="336"/>
    </w:pPr>
  </w:style>
  <w:style w:type="paragraph" w:customStyle="1" w:styleId="Style58">
    <w:name w:val="Style58"/>
    <w:basedOn w:val="Normal"/>
    <w:uiPriority w:val="99"/>
    <w:rsid w:val="00E366BF"/>
    <w:pPr>
      <w:widowControl w:val="0"/>
      <w:autoSpaceDE w:val="0"/>
      <w:autoSpaceDN w:val="0"/>
      <w:adjustRightInd w:val="0"/>
      <w:spacing w:line="307" w:lineRule="exact"/>
    </w:pPr>
  </w:style>
  <w:style w:type="paragraph" w:customStyle="1" w:styleId="Style59">
    <w:name w:val="Style59"/>
    <w:basedOn w:val="Normal"/>
    <w:uiPriority w:val="99"/>
    <w:rsid w:val="00E366BF"/>
    <w:pPr>
      <w:widowControl w:val="0"/>
      <w:autoSpaceDE w:val="0"/>
      <w:autoSpaceDN w:val="0"/>
      <w:adjustRightInd w:val="0"/>
      <w:spacing w:line="547" w:lineRule="exact"/>
    </w:pPr>
  </w:style>
  <w:style w:type="paragraph" w:customStyle="1" w:styleId="Style60">
    <w:name w:val="Style60"/>
    <w:basedOn w:val="Normal"/>
    <w:uiPriority w:val="99"/>
    <w:rsid w:val="00E366BF"/>
    <w:pPr>
      <w:widowControl w:val="0"/>
      <w:autoSpaceDE w:val="0"/>
      <w:autoSpaceDN w:val="0"/>
      <w:adjustRightInd w:val="0"/>
      <w:spacing w:line="250" w:lineRule="exact"/>
      <w:ind w:hanging="312"/>
    </w:pPr>
  </w:style>
  <w:style w:type="paragraph" w:customStyle="1" w:styleId="Style61">
    <w:name w:val="Style61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62">
    <w:name w:val="Style62"/>
    <w:basedOn w:val="Normal"/>
    <w:uiPriority w:val="99"/>
    <w:rsid w:val="00E366BF"/>
    <w:pPr>
      <w:widowControl w:val="0"/>
      <w:autoSpaceDE w:val="0"/>
      <w:autoSpaceDN w:val="0"/>
      <w:adjustRightInd w:val="0"/>
      <w:spacing w:line="346" w:lineRule="exact"/>
      <w:jc w:val="both"/>
    </w:pPr>
  </w:style>
  <w:style w:type="paragraph" w:customStyle="1" w:styleId="Style63">
    <w:name w:val="Style63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64">
    <w:name w:val="Style64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65">
    <w:name w:val="Style65"/>
    <w:basedOn w:val="Normal"/>
    <w:uiPriority w:val="99"/>
    <w:rsid w:val="00E366BF"/>
    <w:pPr>
      <w:widowControl w:val="0"/>
      <w:autoSpaceDE w:val="0"/>
      <w:autoSpaceDN w:val="0"/>
      <w:adjustRightInd w:val="0"/>
      <w:spacing w:line="341" w:lineRule="exact"/>
      <w:ind w:firstLine="370"/>
      <w:jc w:val="both"/>
    </w:pPr>
  </w:style>
  <w:style w:type="paragraph" w:customStyle="1" w:styleId="Style66">
    <w:name w:val="Style66"/>
    <w:basedOn w:val="Normal"/>
    <w:uiPriority w:val="99"/>
    <w:rsid w:val="00E366BF"/>
    <w:pPr>
      <w:widowControl w:val="0"/>
      <w:autoSpaceDE w:val="0"/>
      <w:autoSpaceDN w:val="0"/>
      <w:adjustRightInd w:val="0"/>
      <w:spacing w:line="257" w:lineRule="exact"/>
    </w:pPr>
  </w:style>
  <w:style w:type="paragraph" w:customStyle="1" w:styleId="Style67">
    <w:name w:val="Style67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68">
    <w:name w:val="Style68"/>
    <w:basedOn w:val="Normal"/>
    <w:uiPriority w:val="99"/>
    <w:rsid w:val="00E366BF"/>
    <w:pPr>
      <w:widowControl w:val="0"/>
      <w:autoSpaceDE w:val="0"/>
      <w:autoSpaceDN w:val="0"/>
      <w:adjustRightInd w:val="0"/>
      <w:spacing w:line="163" w:lineRule="exact"/>
      <w:jc w:val="right"/>
    </w:pPr>
  </w:style>
  <w:style w:type="paragraph" w:customStyle="1" w:styleId="Style69">
    <w:name w:val="Style6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0">
    <w:name w:val="Style70"/>
    <w:basedOn w:val="Normal"/>
    <w:uiPriority w:val="99"/>
    <w:rsid w:val="00E366BF"/>
    <w:pPr>
      <w:widowControl w:val="0"/>
      <w:autoSpaceDE w:val="0"/>
      <w:autoSpaceDN w:val="0"/>
      <w:adjustRightInd w:val="0"/>
      <w:spacing w:line="298" w:lineRule="exact"/>
      <w:ind w:firstLine="427"/>
    </w:pPr>
  </w:style>
  <w:style w:type="paragraph" w:customStyle="1" w:styleId="Style71">
    <w:name w:val="Style71"/>
    <w:basedOn w:val="Normal"/>
    <w:uiPriority w:val="99"/>
    <w:rsid w:val="00E366BF"/>
    <w:pPr>
      <w:widowControl w:val="0"/>
      <w:autoSpaceDE w:val="0"/>
      <w:autoSpaceDN w:val="0"/>
      <w:adjustRightInd w:val="0"/>
      <w:spacing w:line="259" w:lineRule="exact"/>
      <w:ind w:hanging="346"/>
    </w:pPr>
  </w:style>
  <w:style w:type="paragraph" w:customStyle="1" w:styleId="Style72">
    <w:name w:val="Style72"/>
    <w:basedOn w:val="Normal"/>
    <w:uiPriority w:val="99"/>
    <w:rsid w:val="00E366BF"/>
    <w:pPr>
      <w:widowControl w:val="0"/>
      <w:autoSpaceDE w:val="0"/>
      <w:autoSpaceDN w:val="0"/>
      <w:adjustRightInd w:val="0"/>
      <w:spacing w:line="298" w:lineRule="exact"/>
      <w:ind w:hanging="331"/>
    </w:pPr>
  </w:style>
  <w:style w:type="paragraph" w:customStyle="1" w:styleId="Style73">
    <w:name w:val="Style73"/>
    <w:basedOn w:val="Normal"/>
    <w:uiPriority w:val="99"/>
    <w:rsid w:val="00E366BF"/>
    <w:pPr>
      <w:widowControl w:val="0"/>
      <w:autoSpaceDE w:val="0"/>
      <w:autoSpaceDN w:val="0"/>
      <w:adjustRightInd w:val="0"/>
      <w:jc w:val="center"/>
    </w:pPr>
  </w:style>
  <w:style w:type="paragraph" w:customStyle="1" w:styleId="Style74">
    <w:name w:val="Style74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5">
    <w:name w:val="Style75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6">
    <w:name w:val="Style76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7">
    <w:name w:val="Style77"/>
    <w:basedOn w:val="Normal"/>
    <w:uiPriority w:val="99"/>
    <w:rsid w:val="00E366BF"/>
    <w:pPr>
      <w:widowControl w:val="0"/>
      <w:autoSpaceDE w:val="0"/>
      <w:autoSpaceDN w:val="0"/>
      <w:adjustRightInd w:val="0"/>
      <w:spacing w:line="240" w:lineRule="exact"/>
      <w:ind w:firstLine="528"/>
    </w:pPr>
  </w:style>
  <w:style w:type="paragraph" w:customStyle="1" w:styleId="Style78">
    <w:name w:val="Style78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9">
    <w:name w:val="Style7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0">
    <w:name w:val="Style80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1">
    <w:name w:val="Style81"/>
    <w:basedOn w:val="Normal"/>
    <w:uiPriority w:val="99"/>
    <w:rsid w:val="00E366BF"/>
    <w:pPr>
      <w:widowControl w:val="0"/>
      <w:autoSpaceDE w:val="0"/>
      <w:autoSpaceDN w:val="0"/>
      <w:adjustRightInd w:val="0"/>
      <w:spacing w:line="240" w:lineRule="exact"/>
      <w:jc w:val="center"/>
    </w:pPr>
  </w:style>
  <w:style w:type="paragraph" w:customStyle="1" w:styleId="Style82">
    <w:name w:val="Style82"/>
    <w:basedOn w:val="Normal"/>
    <w:uiPriority w:val="99"/>
    <w:rsid w:val="00E366BF"/>
    <w:pPr>
      <w:widowControl w:val="0"/>
      <w:autoSpaceDE w:val="0"/>
      <w:autoSpaceDN w:val="0"/>
      <w:adjustRightInd w:val="0"/>
      <w:spacing w:line="298" w:lineRule="exact"/>
      <w:ind w:hanging="331"/>
      <w:jc w:val="both"/>
    </w:pPr>
  </w:style>
  <w:style w:type="paragraph" w:customStyle="1" w:styleId="Style83">
    <w:name w:val="Style83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4">
    <w:name w:val="Style84"/>
    <w:basedOn w:val="Normal"/>
    <w:uiPriority w:val="99"/>
    <w:rsid w:val="00E366BF"/>
    <w:pPr>
      <w:widowControl w:val="0"/>
      <w:autoSpaceDE w:val="0"/>
      <w:autoSpaceDN w:val="0"/>
      <w:adjustRightInd w:val="0"/>
      <w:spacing w:line="254" w:lineRule="exact"/>
      <w:ind w:hanging="360"/>
    </w:pPr>
  </w:style>
  <w:style w:type="paragraph" w:customStyle="1" w:styleId="Style85">
    <w:name w:val="Style85"/>
    <w:basedOn w:val="Normal"/>
    <w:uiPriority w:val="99"/>
    <w:rsid w:val="00E366BF"/>
    <w:pPr>
      <w:widowControl w:val="0"/>
      <w:autoSpaceDE w:val="0"/>
      <w:autoSpaceDN w:val="0"/>
      <w:adjustRightInd w:val="0"/>
      <w:spacing w:line="229" w:lineRule="exact"/>
    </w:pPr>
  </w:style>
  <w:style w:type="paragraph" w:customStyle="1" w:styleId="Style86">
    <w:name w:val="Style86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7">
    <w:name w:val="Style87"/>
    <w:basedOn w:val="Normal"/>
    <w:uiPriority w:val="99"/>
    <w:rsid w:val="00E366BF"/>
    <w:pPr>
      <w:widowControl w:val="0"/>
      <w:autoSpaceDE w:val="0"/>
      <w:autoSpaceDN w:val="0"/>
      <w:adjustRightInd w:val="0"/>
      <w:spacing w:line="299" w:lineRule="exact"/>
      <w:ind w:firstLine="437"/>
      <w:jc w:val="both"/>
    </w:pPr>
  </w:style>
  <w:style w:type="paragraph" w:customStyle="1" w:styleId="Style88">
    <w:name w:val="Style88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9">
    <w:name w:val="Style89"/>
    <w:basedOn w:val="Normal"/>
    <w:uiPriority w:val="99"/>
    <w:rsid w:val="00E366BF"/>
    <w:pPr>
      <w:widowControl w:val="0"/>
      <w:autoSpaceDE w:val="0"/>
      <w:autoSpaceDN w:val="0"/>
      <w:adjustRightInd w:val="0"/>
      <w:spacing w:line="290" w:lineRule="exact"/>
      <w:ind w:firstLine="432"/>
      <w:jc w:val="both"/>
    </w:pPr>
  </w:style>
  <w:style w:type="character" w:customStyle="1" w:styleId="FontStyle98">
    <w:name w:val="Font Style98"/>
    <w:uiPriority w:val="99"/>
    <w:rsid w:val="00E366BF"/>
    <w:rPr>
      <w:rFonts w:ascii="Book Antiqua" w:hAnsi="Book Antiqua" w:cs="Book Antiqua"/>
      <w:color w:val="000000"/>
      <w:sz w:val="22"/>
      <w:szCs w:val="22"/>
    </w:rPr>
  </w:style>
  <w:style w:type="character" w:customStyle="1" w:styleId="FontStyle99">
    <w:name w:val="Font Style99"/>
    <w:uiPriority w:val="99"/>
    <w:rsid w:val="00E366BF"/>
    <w:rPr>
      <w:rFonts w:ascii="Book Antiqua" w:hAnsi="Book Antiqua" w:cs="Book Antiqua"/>
      <w:i/>
      <w:iCs/>
      <w:color w:val="000000"/>
      <w:sz w:val="22"/>
      <w:szCs w:val="22"/>
    </w:rPr>
  </w:style>
  <w:style w:type="character" w:customStyle="1" w:styleId="FontStyle101">
    <w:name w:val="Font Style101"/>
    <w:uiPriority w:val="99"/>
    <w:rsid w:val="00E366BF"/>
    <w:rPr>
      <w:rFonts w:ascii="Book Antiqua" w:hAnsi="Book Antiqua" w:cs="Book Antiqua"/>
      <w:i/>
      <w:iCs/>
      <w:color w:val="000000"/>
      <w:sz w:val="22"/>
      <w:szCs w:val="22"/>
    </w:rPr>
  </w:style>
  <w:style w:type="character" w:customStyle="1" w:styleId="FontStyle102">
    <w:name w:val="Font Style102"/>
    <w:uiPriority w:val="99"/>
    <w:rsid w:val="00E366BF"/>
    <w:rPr>
      <w:rFonts w:ascii="Book Antiqua" w:hAnsi="Book Antiqua" w:cs="Book Antiqua"/>
      <w:b/>
      <w:bCs/>
      <w:i/>
      <w:iCs/>
      <w:color w:val="000000"/>
      <w:sz w:val="22"/>
      <w:szCs w:val="22"/>
    </w:rPr>
  </w:style>
  <w:style w:type="character" w:customStyle="1" w:styleId="FontStyle103">
    <w:name w:val="Font Style103"/>
    <w:uiPriority w:val="99"/>
    <w:rsid w:val="00E366BF"/>
    <w:rPr>
      <w:rFonts w:ascii="Book Antiqua" w:hAnsi="Book Antiqua" w:cs="Book Antiqua"/>
      <w:b/>
      <w:bCs/>
      <w:i/>
      <w:iCs/>
      <w:color w:val="000000"/>
      <w:sz w:val="20"/>
      <w:szCs w:val="20"/>
    </w:rPr>
  </w:style>
  <w:style w:type="character" w:customStyle="1" w:styleId="FontStyle106">
    <w:name w:val="Font Style106"/>
    <w:uiPriority w:val="99"/>
    <w:rsid w:val="00E366BF"/>
    <w:rPr>
      <w:rFonts w:ascii="Book Antiqua" w:hAnsi="Book Antiqua" w:cs="Book Antiqua"/>
      <w:b/>
      <w:bCs/>
      <w:color w:val="000000"/>
      <w:w w:val="33"/>
      <w:sz w:val="42"/>
      <w:szCs w:val="42"/>
    </w:rPr>
  </w:style>
  <w:style w:type="character" w:customStyle="1" w:styleId="FontStyle108">
    <w:name w:val="Font Style108"/>
    <w:uiPriority w:val="99"/>
    <w:rsid w:val="00E366BF"/>
    <w:rPr>
      <w:rFonts w:ascii="Courier New" w:hAnsi="Courier New" w:cs="Courier New"/>
      <w:color w:val="000000"/>
      <w:sz w:val="18"/>
      <w:szCs w:val="18"/>
    </w:rPr>
  </w:style>
  <w:style w:type="character" w:customStyle="1" w:styleId="FontStyle109">
    <w:name w:val="Font Style109"/>
    <w:uiPriority w:val="99"/>
    <w:rsid w:val="00E366BF"/>
    <w:rPr>
      <w:rFonts w:ascii="Book Antiqua" w:hAnsi="Book Antiqua" w:cs="Book Antiqua"/>
      <w:b/>
      <w:bCs/>
      <w:color w:val="000000"/>
      <w:sz w:val="18"/>
      <w:szCs w:val="18"/>
    </w:rPr>
  </w:style>
  <w:style w:type="character" w:customStyle="1" w:styleId="FontStyle110">
    <w:name w:val="Font Style110"/>
    <w:uiPriority w:val="99"/>
    <w:rsid w:val="00E366BF"/>
    <w:rPr>
      <w:rFonts w:ascii="Arial Narrow" w:hAnsi="Arial Narrow" w:cs="Arial Narrow"/>
      <w:color w:val="000000"/>
      <w:spacing w:val="-20"/>
      <w:sz w:val="22"/>
      <w:szCs w:val="22"/>
    </w:rPr>
  </w:style>
  <w:style w:type="character" w:customStyle="1" w:styleId="FontStyle111">
    <w:name w:val="Font Style111"/>
    <w:uiPriority w:val="99"/>
    <w:rsid w:val="00E366BF"/>
    <w:rPr>
      <w:rFonts w:ascii="Arial Narrow" w:hAnsi="Arial Narrow" w:cs="Arial Narrow"/>
      <w:b/>
      <w:bCs/>
      <w:color w:val="000000"/>
      <w:sz w:val="22"/>
      <w:szCs w:val="22"/>
    </w:rPr>
  </w:style>
  <w:style w:type="character" w:customStyle="1" w:styleId="FontStyle112">
    <w:name w:val="Font Style112"/>
    <w:uiPriority w:val="99"/>
    <w:rsid w:val="00E366BF"/>
    <w:rPr>
      <w:rFonts w:ascii="Georgia" w:hAnsi="Georgia" w:cs="Georgia"/>
      <w:b/>
      <w:bCs/>
      <w:color w:val="000000"/>
      <w:spacing w:val="30"/>
      <w:sz w:val="14"/>
      <w:szCs w:val="14"/>
    </w:rPr>
  </w:style>
  <w:style w:type="character" w:customStyle="1" w:styleId="FontStyle113">
    <w:name w:val="Font Style113"/>
    <w:uiPriority w:val="99"/>
    <w:rsid w:val="00E366BF"/>
    <w:rPr>
      <w:rFonts w:ascii="Georgia" w:hAnsi="Georgia" w:cs="Georgia"/>
      <w:color w:val="000000"/>
      <w:spacing w:val="-20"/>
      <w:sz w:val="22"/>
      <w:szCs w:val="22"/>
    </w:rPr>
  </w:style>
  <w:style w:type="character" w:customStyle="1" w:styleId="FontStyle114">
    <w:name w:val="Font Style114"/>
    <w:uiPriority w:val="99"/>
    <w:rsid w:val="00E366BF"/>
    <w:rPr>
      <w:rFonts w:ascii="Georgia" w:hAnsi="Georgia" w:cs="Georgia"/>
      <w:i/>
      <w:iCs/>
      <w:color w:val="000000"/>
      <w:spacing w:val="-20"/>
      <w:sz w:val="26"/>
      <w:szCs w:val="26"/>
    </w:rPr>
  </w:style>
  <w:style w:type="character" w:customStyle="1" w:styleId="FontStyle115">
    <w:name w:val="Font Style115"/>
    <w:uiPriority w:val="99"/>
    <w:rsid w:val="00E366BF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116">
    <w:name w:val="Font Style116"/>
    <w:uiPriority w:val="99"/>
    <w:rsid w:val="00E366BF"/>
    <w:rPr>
      <w:rFonts w:ascii="Book Antiqua" w:hAnsi="Book Antiqua" w:cs="Book Antiqua"/>
      <w:color w:val="000000"/>
      <w:sz w:val="14"/>
      <w:szCs w:val="14"/>
    </w:rPr>
  </w:style>
  <w:style w:type="character" w:customStyle="1" w:styleId="FontStyle118">
    <w:name w:val="Font Style118"/>
    <w:uiPriority w:val="99"/>
    <w:rsid w:val="00E366BF"/>
    <w:rPr>
      <w:rFonts w:ascii="Book Antiqua" w:hAnsi="Book Antiqua" w:cs="Book Antiqua"/>
      <w:b/>
      <w:bCs/>
      <w:color w:val="000000"/>
      <w:sz w:val="20"/>
      <w:szCs w:val="20"/>
    </w:rPr>
  </w:style>
  <w:style w:type="character" w:customStyle="1" w:styleId="FontStyle119">
    <w:name w:val="Font Style119"/>
    <w:uiPriority w:val="99"/>
    <w:rsid w:val="00E366BF"/>
    <w:rPr>
      <w:rFonts w:ascii="Book Antiqua" w:hAnsi="Book Antiqua" w:cs="Book Antiqua"/>
      <w:color w:val="000000"/>
      <w:sz w:val="20"/>
      <w:szCs w:val="20"/>
    </w:rPr>
  </w:style>
  <w:style w:type="character" w:customStyle="1" w:styleId="FontStyle120">
    <w:name w:val="Font Style120"/>
    <w:uiPriority w:val="99"/>
    <w:rsid w:val="00E366BF"/>
    <w:rPr>
      <w:rFonts w:ascii="Arial Narrow" w:hAnsi="Arial Narrow" w:cs="Arial Narrow"/>
      <w:b/>
      <w:bCs/>
      <w:color w:val="000000"/>
      <w:sz w:val="18"/>
      <w:szCs w:val="18"/>
    </w:rPr>
  </w:style>
  <w:style w:type="character" w:customStyle="1" w:styleId="FontStyle121">
    <w:name w:val="Font Style121"/>
    <w:uiPriority w:val="99"/>
    <w:rsid w:val="00E366BF"/>
    <w:rPr>
      <w:rFonts w:ascii="Arial Narrow" w:hAnsi="Arial Narrow" w:cs="Arial Narrow"/>
      <w:color w:val="000000"/>
      <w:sz w:val="18"/>
      <w:szCs w:val="18"/>
    </w:rPr>
  </w:style>
  <w:style w:type="character" w:customStyle="1" w:styleId="FontStyle122">
    <w:name w:val="Font Style122"/>
    <w:uiPriority w:val="99"/>
    <w:rsid w:val="00E366BF"/>
    <w:rPr>
      <w:rFonts w:ascii="Courier New" w:hAnsi="Courier New" w:cs="Courier New"/>
      <w:color w:val="000000"/>
      <w:spacing w:val="10"/>
      <w:sz w:val="10"/>
      <w:szCs w:val="10"/>
    </w:rPr>
  </w:style>
  <w:style w:type="character" w:customStyle="1" w:styleId="FontStyle123">
    <w:name w:val="Font Style123"/>
    <w:uiPriority w:val="99"/>
    <w:rsid w:val="00E366BF"/>
    <w:rPr>
      <w:rFonts w:ascii="Book Antiqua" w:hAnsi="Book Antiqua" w:cs="Book Antiqua"/>
      <w:color w:val="000000"/>
      <w:spacing w:val="10"/>
      <w:sz w:val="8"/>
      <w:szCs w:val="8"/>
    </w:rPr>
  </w:style>
  <w:style w:type="character" w:customStyle="1" w:styleId="FontStyle124">
    <w:name w:val="Font Style124"/>
    <w:uiPriority w:val="99"/>
    <w:rsid w:val="00E366BF"/>
    <w:rPr>
      <w:rFonts w:ascii="Book Antiqua" w:hAnsi="Book Antiqua" w:cs="Book Antiqua"/>
      <w:b/>
      <w:bCs/>
      <w:color w:val="000000"/>
      <w:spacing w:val="10"/>
      <w:sz w:val="8"/>
      <w:szCs w:val="8"/>
    </w:rPr>
  </w:style>
  <w:style w:type="paragraph" w:styleId="ListParagraph">
    <w:name w:val="List Paragraph"/>
    <w:basedOn w:val="Normal"/>
    <w:uiPriority w:val="34"/>
    <w:qFormat/>
    <w:rsid w:val="000806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06CCC-4916-4C27-B07B-CCC03BAD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956</Words>
  <Characters>5453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user</dc:creator>
  <cp:keywords/>
  <cp:lastModifiedBy>79014357214</cp:lastModifiedBy>
  <cp:revision>2</cp:revision>
  <cp:lastPrinted>2011-09-12T05:28:00Z</cp:lastPrinted>
  <dcterms:created xsi:type="dcterms:W3CDTF">2025-05-31T10:58:00Z</dcterms:created>
  <dcterms:modified xsi:type="dcterms:W3CDTF">2025-05-31T10:58:00Z</dcterms:modified>
</cp:coreProperties>
</file>