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49" w:type="dxa"/>
        <w:jc w:val="center"/>
        <w:tblInd w:w="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6"/>
        <w:gridCol w:w="1842"/>
        <w:gridCol w:w="2963"/>
        <w:gridCol w:w="3508"/>
      </w:tblGrid>
      <w:tr w:rsidR="00E26353" w:rsidRPr="00313FD9" w:rsidTr="00E26353">
        <w:trPr>
          <w:cantSplit/>
          <w:trHeight w:val="844"/>
          <w:jc w:val="center"/>
        </w:trPr>
        <w:tc>
          <w:tcPr>
            <w:tcW w:w="10249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E26353" w:rsidRPr="00313FD9" w:rsidRDefault="00E26353" w:rsidP="00E26353">
            <w:pPr>
              <w:pStyle w:val="BodyText3"/>
              <w:jc w:val="center"/>
              <w:rPr>
                <w:rFonts w:cs="Arial"/>
                <w:b/>
                <w:bCs/>
                <w:sz w:val="32"/>
                <w:vertAlign w:val="subscript"/>
              </w:rPr>
            </w:pPr>
            <w:r w:rsidRPr="00313FD9">
              <w:rPr>
                <w:rFonts w:cs="Arial"/>
                <w:b/>
                <w:bCs/>
                <w:sz w:val="32"/>
              </w:rPr>
              <w:t>FLEET MANAGEMENT CELL MEETING</w:t>
            </w:r>
          </w:p>
        </w:tc>
      </w:tr>
      <w:tr w:rsidR="00E26353" w:rsidRPr="00313FD9" w:rsidTr="00E26353">
        <w:trPr>
          <w:cantSplit/>
          <w:trHeight w:val="594"/>
          <w:jc w:val="center"/>
        </w:trPr>
        <w:tc>
          <w:tcPr>
            <w:tcW w:w="1936" w:type="dxa"/>
            <w:tcBorders>
              <w:bottom w:val="single" w:sz="6" w:space="0" w:color="000000"/>
              <w:right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b/>
                <w:color w:val="548DD4"/>
                <w:sz w:val="20"/>
              </w:rPr>
            </w:pPr>
            <w:r w:rsidRPr="00313FD9">
              <w:rPr>
                <w:rFonts w:cs="Arial"/>
                <w:sz w:val="20"/>
              </w:rPr>
              <w:t xml:space="preserve">Date: 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6" w:space="0" w:color="000000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i/>
                <w:iCs/>
                <w:sz w:val="20"/>
              </w:rPr>
            </w:pPr>
            <w:r w:rsidRPr="00313FD9">
              <w:rPr>
                <w:rFonts w:cs="Arial"/>
                <w:sz w:val="20"/>
              </w:rPr>
              <w:t xml:space="preserve">Place: </w:t>
            </w:r>
          </w:p>
        </w:tc>
        <w:tc>
          <w:tcPr>
            <w:tcW w:w="2963" w:type="dxa"/>
            <w:tcBorders>
              <w:bottom w:val="single" w:sz="6" w:space="0" w:color="000000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</w:rPr>
            </w:pPr>
            <w:r w:rsidRPr="00313FD9">
              <w:rPr>
                <w:rFonts w:cs="Arial"/>
                <w:sz w:val="20"/>
              </w:rPr>
              <w:t xml:space="preserve">Time: </w:t>
            </w:r>
            <w:r w:rsidRPr="00313FD9">
              <w:rPr>
                <w:rFonts w:cs="Arial"/>
                <w:sz w:val="20"/>
              </w:rPr>
              <w:tab/>
              <w:t xml:space="preserve">            </w:t>
            </w:r>
          </w:p>
        </w:tc>
        <w:tc>
          <w:tcPr>
            <w:tcW w:w="3508" w:type="dxa"/>
            <w:tcBorders>
              <w:bottom w:val="single" w:sz="6" w:space="0" w:color="000000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</w:rPr>
            </w:pPr>
            <w:r w:rsidRPr="00313FD9">
              <w:rPr>
                <w:rFonts w:cs="Arial"/>
                <w:sz w:val="20"/>
              </w:rPr>
              <w:t xml:space="preserve">Report Nr.: </w:t>
            </w:r>
          </w:p>
        </w:tc>
      </w:tr>
      <w:tr w:rsidR="00E26353" w:rsidRPr="00313FD9" w:rsidTr="00E26353">
        <w:trPr>
          <w:cantSplit/>
          <w:trHeight w:val="594"/>
          <w:jc w:val="center"/>
        </w:trPr>
        <w:tc>
          <w:tcPr>
            <w:tcW w:w="10249" w:type="dxa"/>
            <w:gridSpan w:val="4"/>
            <w:tcBorders>
              <w:bottom w:val="single" w:sz="6" w:space="0" w:color="000000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</w:rPr>
            </w:pPr>
            <w:r w:rsidRPr="00313FD9">
              <w:rPr>
                <w:rFonts w:cs="Arial"/>
                <w:sz w:val="20"/>
              </w:rPr>
              <w:t xml:space="preserve">Invitation date to all on: </w:t>
            </w:r>
          </w:p>
        </w:tc>
      </w:tr>
      <w:tr w:rsidR="00E26353" w:rsidRPr="00313FD9" w:rsidTr="00E26353">
        <w:trPr>
          <w:cantSplit/>
          <w:trHeight w:val="513"/>
          <w:jc w:val="center"/>
        </w:trPr>
        <w:tc>
          <w:tcPr>
            <w:tcW w:w="10249" w:type="dxa"/>
            <w:gridSpan w:val="4"/>
            <w:tcBorders>
              <w:left w:val="nil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b/>
                <w:sz w:val="20"/>
              </w:rPr>
            </w:pPr>
          </w:p>
        </w:tc>
      </w:tr>
      <w:tr w:rsidR="00E26353" w:rsidRPr="00313FD9" w:rsidTr="00E26353">
        <w:trPr>
          <w:cantSplit/>
          <w:trHeight w:val="453"/>
          <w:jc w:val="center"/>
        </w:trPr>
        <w:tc>
          <w:tcPr>
            <w:tcW w:w="10249" w:type="dxa"/>
            <w:gridSpan w:val="4"/>
            <w:tcBorders>
              <w:bottom w:val="single" w:sz="6" w:space="0" w:color="000000"/>
            </w:tcBorders>
            <w:shd w:val="pct15" w:color="auto" w:fill="auto"/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32"/>
                <w:szCs w:val="32"/>
                <w:lang w:val="fr-FR"/>
              </w:rPr>
            </w:pPr>
            <w:r w:rsidRPr="00313FD9">
              <w:rPr>
                <w:rFonts w:cs="Arial"/>
                <w:b/>
                <w:sz w:val="20"/>
              </w:rPr>
              <w:t xml:space="preserve"> </w:t>
            </w:r>
            <w:r w:rsidRPr="00313FD9">
              <w:rPr>
                <w:rFonts w:cs="Arial"/>
                <w:b/>
                <w:bCs/>
                <w:sz w:val="32"/>
                <w:szCs w:val="32"/>
              </w:rPr>
              <w:t>PARTICIPANTS:</w:t>
            </w:r>
          </w:p>
        </w:tc>
      </w:tr>
      <w:tr w:rsidR="00E26353" w:rsidRPr="00313FD9" w:rsidTr="00E26353">
        <w:trPr>
          <w:cantSplit/>
          <w:trHeight w:val="360"/>
          <w:jc w:val="center"/>
        </w:trPr>
        <w:tc>
          <w:tcPr>
            <w:tcW w:w="3778" w:type="dxa"/>
            <w:gridSpan w:val="2"/>
            <w:tcBorders>
              <w:top w:val="single" w:sz="6" w:space="0" w:color="000000"/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  <w:szCs w:val="24"/>
                <w:lang w:val="en-GB"/>
              </w:rPr>
            </w:pPr>
            <w:r w:rsidRPr="00313FD9">
              <w:rPr>
                <w:rFonts w:cs="Arial"/>
                <w:sz w:val="20"/>
                <w:szCs w:val="24"/>
                <w:lang w:val="en-GB"/>
              </w:rPr>
              <w:t>Managing Director</w:t>
            </w:r>
          </w:p>
        </w:tc>
        <w:tc>
          <w:tcPr>
            <w:tcW w:w="2963" w:type="dxa"/>
            <w:tcBorders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  <w:szCs w:val="24"/>
                <w:lang w:val="en-GB"/>
              </w:rPr>
            </w:pPr>
          </w:p>
        </w:tc>
        <w:tc>
          <w:tcPr>
            <w:tcW w:w="3508" w:type="dxa"/>
            <w:tcBorders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</w:rPr>
            </w:pPr>
          </w:p>
        </w:tc>
      </w:tr>
      <w:tr w:rsidR="00E26353" w:rsidRPr="00313FD9" w:rsidTr="00E26353">
        <w:trPr>
          <w:cantSplit/>
          <w:trHeight w:val="360"/>
          <w:jc w:val="center"/>
        </w:trPr>
        <w:tc>
          <w:tcPr>
            <w:tcW w:w="3778" w:type="dxa"/>
            <w:gridSpan w:val="2"/>
            <w:tcBorders>
              <w:top w:val="single" w:sz="6" w:space="0" w:color="000000"/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  <w:szCs w:val="24"/>
                <w:lang w:val="en-GB"/>
              </w:rPr>
            </w:pPr>
            <w:r w:rsidRPr="00313FD9">
              <w:rPr>
                <w:rFonts w:cs="Arial"/>
                <w:sz w:val="20"/>
                <w:szCs w:val="24"/>
                <w:lang w:val="en-GB"/>
              </w:rPr>
              <w:t>Technical Director</w:t>
            </w:r>
          </w:p>
        </w:tc>
        <w:tc>
          <w:tcPr>
            <w:tcW w:w="2963" w:type="dxa"/>
            <w:tcBorders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  <w:szCs w:val="24"/>
                <w:lang w:val="en-GB"/>
              </w:rPr>
            </w:pPr>
          </w:p>
        </w:tc>
        <w:tc>
          <w:tcPr>
            <w:tcW w:w="3508" w:type="dxa"/>
            <w:tcBorders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</w:rPr>
            </w:pPr>
          </w:p>
        </w:tc>
      </w:tr>
      <w:tr w:rsidR="00E26353" w:rsidRPr="00313FD9" w:rsidTr="00E26353">
        <w:trPr>
          <w:cantSplit/>
          <w:trHeight w:val="360"/>
          <w:jc w:val="center"/>
        </w:trPr>
        <w:tc>
          <w:tcPr>
            <w:tcW w:w="3778" w:type="dxa"/>
            <w:gridSpan w:val="2"/>
            <w:tcBorders>
              <w:top w:val="single" w:sz="6" w:space="0" w:color="000000"/>
              <w:bottom w:val="single" w:sz="18" w:space="0" w:color="000000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  <w:szCs w:val="24"/>
                <w:lang w:val="en-GB"/>
              </w:rPr>
            </w:pPr>
            <w:r w:rsidRPr="00313FD9">
              <w:rPr>
                <w:rFonts w:cs="Arial"/>
                <w:sz w:val="20"/>
                <w:szCs w:val="24"/>
                <w:lang w:val="en-GB"/>
              </w:rPr>
              <w:t>Compliance Director</w:t>
            </w:r>
          </w:p>
        </w:tc>
        <w:tc>
          <w:tcPr>
            <w:tcW w:w="2963" w:type="dxa"/>
            <w:tcBorders>
              <w:bottom w:val="single" w:sz="18" w:space="0" w:color="000000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  <w:szCs w:val="24"/>
                <w:lang w:val="en-GB"/>
              </w:rPr>
            </w:pPr>
          </w:p>
        </w:tc>
        <w:tc>
          <w:tcPr>
            <w:tcW w:w="3508" w:type="dxa"/>
            <w:tcBorders>
              <w:bottom w:val="single" w:sz="18" w:space="0" w:color="000000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</w:rPr>
            </w:pPr>
          </w:p>
        </w:tc>
      </w:tr>
      <w:tr w:rsidR="00E26353" w:rsidRPr="00313FD9" w:rsidTr="00E26353">
        <w:trPr>
          <w:cantSplit/>
          <w:trHeight w:val="192"/>
          <w:jc w:val="center"/>
        </w:trPr>
        <w:tc>
          <w:tcPr>
            <w:tcW w:w="3778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  <w:szCs w:val="24"/>
                <w:lang w:val="en-GB"/>
              </w:rPr>
            </w:pPr>
          </w:p>
        </w:tc>
        <w:tc>
          <w:tcPr>
            <w:tcW w:w="2963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  <w:szCs w:val="24"/>
                <w:lang w:val="en-GB"/>
              </w:rPr>
            </w:pPr>
          </w:p>
        </w:tc>
        <w:tc>
          <w:tcPr>
            <w:tcW w:w="350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</w:rPr>
            </w:pPr>
          </w:p>
        </w:tc>
      </w:tr>
      <w:tr w:rsidR="00E26353" w:rsidRPr="00313FD9" w:rsidTr="00E26353">
        <w:trPr>
          <w:cantSplit/>
          <w:trHeight w:val="360"/>
          <w:jc w:val="center"/>
        </w:trPr>
        <w:tc>
          <w:tcPr>
            <w:tcW w:w="3778" w:type="dxa"/>
            <w:gridSpan w:val="2"/>
            <w:tcBorders>
              <w:top w:val="single" w:sz="18" w:space="0" w:color="000000"/>
              <w:bottom w:val="single" w:sz="6" w:space="0" w:color="000000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  <w:szCs w:val="24"/>
                <w:lang w:val="en-GB"/>
              </w:rPr>
            </w:pPr>
            <w:r w:rsidRPr="00313FD9">
              <w:rPr>
                <w:rFonts w:cs="Arial"/>
                <w:sz w:val="20"/>
                <w:szCs w:val="24"/>
                <w:lang w:val="en-GB"/>
              </w:rPr>
              <w:t>Fleet Manager</w:t>
            </w:r>
          </w:p>
        </w:tc>
        <w:tc>
          <w:tcPr>
            <w:tcW w:w="2963" w:type="dxa"/>
            <w:tcBorders>
              <w:top w:val="single" w:sz="18" w:space="0" w:color="000000"/>
              <w:bottom w:val="single" w:sz="6" w:space="0" w:color="000000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  <w:szCs w:val="24"/>
                <w:lang w:val="en-GB"/>
              </w:rPr>
            </w:pPr>
          </w:p>
        </w:tc>
        <w:tc>
          <w:tcPr>
            <w:tcW w:w="3508" w:type="dxa"/>
            <w:tcBorders>
              <w:top w:val="single" w:sz="18" w:space="0" w:color="000000"/>
              <w:bottom w:val="single" w:sz="6" w:space="0" w:color="000000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</w:rPr>
            </w:pPr>
          </w:p>
        </w:tc>
      </w:tr>
      <w:tr w:rsidR="00E26353" w:rsidRPr="00313FD9" w:rsidTr="00E26353">
        <w:trPr>
          <w:cantSplit/>
          <w:trHeight w:val="360"/>
          <w:jc w:val="center"/>
        </w:trPr>
        <w:tc>
          <w:tcPr>
            <w:tcW w:w="3778" w:type="dxa"/>
            <w:gridSpan w:val="2"/>
            <w:tcBorders>
              <w:top w:val="single" w:sz="6" w:space="0" w:color="000000"/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  <w:szCs w:val="24"/>
                <w:lang w:val="en-GB"/>
              </w:rPr>
            </w:pPr>
            <w:r w:rsidRPr="00313FD9">
              <w:rPr>
                <w:rFonts w:cs="Arial"/>
                <w:sz w:val="20"/>
                <w:szCs w:val="24"/>
                <w:lang w:val="en-GB"/>
              </w:rPr>
              <w:t>DPA</w:t>
            </w:r>
          </w:p>
        </w:tc>
        <w:tc>
          <w:tcPr>
            <w:tcW w:w="2963" w:type="dxa"/>
            <w:tcBorders>
              <w:top w:val="single" w:sz="6" w:space="0" w:color="000000"/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  <w:szCs w:val="24"/>
                <w:lang w:val="it-IT"/>
              </w:rPr>
            </w:pPr>
          </w:p>
        </w:tc>
        <w:tc>
          <w:tcPr>
            <w:tcW w:w="3508" w:type="dxa"/>
            <w:tcBorders>
              <w:top w:val="single" w:sz="6" w:space="0" w:color="000000"/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  <w:lang w:val="it-IT"/>
              </w:rPr>
            </w:pPr>
          </w:p>
        </w:tc>
      </w:tr>
      <w:tr w:rsidR="00E26353" w:rsidRPr="00313FD9" w:rsidTr="00E26353">
        <w:trPr>
          <w:cantSplit/>
          <w:trHeight w:val="360"/>
          <w:jc w:val="center"/>
        </w:trPr>
        <w:tc>
          <w:tcPr>
            <w:tcW w:w="3778" w:type="dxa"/>
            <w:gridSpan w:val="2"/>
            <w:tcBorders>
              <w:top w:val="single" w:sz="6" w:space="0" w:color="000000"/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  <w:szCs w:val="24"/>
                <w:lang w:val="en-GB"/>
              </w:rPr>
            </w:pPr>
            <w:r w:rsidRPr="00313FD9">
              <w:rPr>
                <w:rFonts w:cs="Arial"/>
                <w:sz w:val="20"/>
                <w:szCs w:val="24"/>
                <w:lang w:val="en-GB"/>
              </w:rPr>
              <w:t>Fleet Superintendent</w:t>
            </w:r>
          </w:p>
        </w:tc>
        <w:tc>
          <w:tcPr>
            <w:tcW w:w="2963" w:type="dxa"/>
            <w:tcBorders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  <w:szCs w:val="24"/>
                <w:lang w:val="it-IT"/>
              </w:rPr>
            </w:pPr>
          </w:p>
        </w:tc>
        <w:tc>
          <w:tcPr>
            <w:tcW w:w="3508" w:type="dxa"/>
            <w:tcBorders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  <w:lang w:val="it-IT"/>
              </w:rPr>
            </w:pPr>
          </w:p>
        </w:tc>
      </w:tr>
      <w:tr w:rsidR="00E26353" w:rsidRPr="00313FD9" w:rsidTr="00E26353">
        <w:trPr>
          <w:cantSplit/>
          <w:trHeight w:val="360"/>
          <w:jc w:val="center"/>
        </w:trPr>
        <w:tc>
          <w:tcPr>
            <w:tcW w:w="3778" w:type="dxa"/>
            <w:gridSpan w:val="2"/>
            <w:tcBorders>
              <w:top w:val="single" w:sz="6" w:space="0" w:color="000000"/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  <w:szCs w:val="24"/>
                <w:lang w:val="en-GB"/>
              </w:rPr>
            </w:pPr>
            <w:r w:rsidRPr="00313FD9">
              <w:rPr>
                <w:rFonts w:cs="Arial"/>
                <w:sz w:val="20"/>
                <w:szCs w:val="24"/>
                <w:lang w:val="en-GB"/>
              </w:rPr>
              <w:t>Fleet Assistant</w:t>
            </w:r>
          </w:p>
        </w:tc>
        <w:tc>
          <w:tcPr>
            <w:tcW w:w="2963" w:type="dxa"/>
            <w:tcBorders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  <w:szCs w:val="24"/>
                <w:lang w:val="en-GB"/>
              </w:rPr>
            </w:pPr>
          </w:p>
        </w:tc>
        <w:tc>
          <w:tcPr>
            <w:tcW w:w="3508" w:type="dxa"/>
            <w:tcBorders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</w:rPr>
            </w:pPr>
          </w:p>
        </w:tc>
      </w:tr>
      <w:tr w:rsidR="00E26353" w:rsidRPr="00313FD9" w:rsidTr="00E26353">
        <w:trPr>
          <w:cantSplit/>
          <w:trHeight w:val="360"/>
          <w:jc w:val="center"/>
        </w:trPr>
        <w:tc>
          <w:tcPr>
            <w:tcW w:w="3778" w:type="dxa"/>
            <w:gridSpan w:val="2"/>
            <w:tcBorders>
              <w:top w:val="single" w:sz="6" w:space="0" w:color="000000"/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  <w:szCs w:val="24"/>
                <w:lang w:val="en-GB"/>
              </w:rPr>
            </w:pPr>
            <w:r w:rsidRPr="00313FD9">
              <w:rPr>
                <w:rFonts w:cs="Arial"/>
                <w:sz w:val="20"/>
                <w:szCs w:val="24"/>
                <w:lang w:val="en-GB"/>
              </w:rPr>
              <w:t>Crew Dept.</w:t>
            </w:r>
          </w:p>
        </w:tc>
        <w:tc>
          <w:tcPr>
            <w:tcW w:w="2963" w:type="dxa"/>
            <w:tcBorders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  <w:szCs w:val="24"/>
                <w:lang w:val="it-IT"/>
              </w:rPr>
            </w:pPr>
          </w:p>
        </w:tc>
        <w:tc>
          <w:tcPr>
            <w:tcW w:w="3508" w:type="dxa"/>
            <w:tcBorders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  <w:lang w:val="it-IT"/>
              </w:rPr>
            </w:pPr>
          </w:p>
        </w:tc>
      </w:tr>
      <w:tr w:rsidR="00E26353" w:rsidRPr="00313FD9" w:rsidTr="00E26353">
        <w:trPr>
          <w:cantSplit/>
          <w:trHeight w:val="360"/>
          <w:jc w:val="center"/>
        </w:trPr>
        <w:tc>
          <w:tcPr>
            <w:tcW w:w="3778" w:type="dxa"/>
            <w:gridSpan w:val="2"/>
            <w:tcBorders>
              <w:top w:val="single" w:sz="6" w:space="0" w:color="000000"/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  <w:szCs w:val="24"/>
                <w:lang w:val="en-GB"/>
              </w:rPr>
            </w:pPr>
            <w:r w:rsidRPr="00313FD9">
              <w:rPr>
                <w:rFonts w:cs="Arial"/>
                <w:sz w:val="20"/>
                <w:szCs w:val="24"/>
                <w:lang w:val="en-GB"/>
              </w:rPr>
              <w:t>Crew Administration Dept.</w:t>
            </w:r>
          </w:p>
        </w:tc>
        <w:tc>
          <w:tcPr>
            <w:tcW w:w="2963" w:type="dxa"/>
            <w:tcBorders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  <w:szCs w:val="24"/>
                <w:lang w:val="en-GB"/>
              </w:rPr>
            </w:pPr>
          </w:p>
        </w:tc>
        <w:tc>
          <w:tcPr>
            <w:tcW w:w="3508" w:type="dxa"/>
            <w:tcBorders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</w:rPr>
            </w:pPr>
          </w:p>
        </w:tc>
      </w:tr>
      <w:tr w:rsidR="00E26353" w:rsidRPr="00313FD9" w:rsidTr="00E26353">
        <w:trPr>
          <w:cantSplit/>
          <w:trHeight w:val="360"/>
          <w:jc w:val="center"/>
        </w:trPr>
        <w:tc>
          <w:tcPr>
            <w:tcW w:w="3778" w:type="dxa"/>
            <w:gridSpan w:val="2"/>
            <w:tcBorders>
              <w:top w:val="single" w:sz="6" w:space="0" w:color="000000"/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  <w:szCs w:val="24"/>
                <w:lang w:val="en-GB"/>
              </w:rPr>
            </w:pPr>
            <w:r w:rsidRPr="00313FD9">
              <w:rPr>
                <w:rFonts w:cs="Arial"/>
                <w:sz w:val="20"/>
                <w:szCs w:val="24"/>
                <w:lang w:val="en-GB"/>
              </w:rPr>
              <w:t>Financial Dept.</w:t>
            </w:r>
          </w:p>
        </w:tc>
        <w:tc>
          <w:tcPr>
            <w:tcW w:w="2963" w:type="dxa"/>
            <w:tcBorders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  <w:szCs w:val="24"/>
                <w:lang w:val="en-GB"/>
              </w:rPr>
            </w:pPr>
          </w:p>
        </w:tc>
        <w:tc>
          <w:tcPr>
            <w:tcW w:w="3508" w:type="dxa"/>
            <w:tcBorders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</w:rPr>
            </w:pPr>
          </w:p>
        </w:tc>
      </w:tr>
      <w:tr w:rsidR="00E26353" w:rsidRPr="00313FD9" w:rsidTr="00E26353">
        <w:trPr>
          <w:cantSplit/>
          <w:trHeight w:val="360"/>
          <w:jc w:val="center"/>
        </w:trPr>
        <w:tc>
          <w:tcPr>
            <w:tcW w:w="3778" w:type="dxa"/>
            <w:gridSpan w:val="2"/>
            <w:tcBorders>
              <w:top w:val="single" w:sz="6" w:space="0" w:color="000000"/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  <w:szCs w:val="24"/>
                <w:lang w:val="en-GB"/>
              </w:rPr>
            </w:pPr>
            <w:r w:rsidRPr="00313FD9">
              <w:rPr>
                <w:rFonts w:cs="Arial"/>
                <w:sz w:val="20"/>
                <w:szCs w:val="24"/>
                <w:lang w:val="en-GB"/>
              </w:rPr>
              <w:t>Marine and Port Operations Dept.</w:t>
            </w:r>
          </w:p>
        </w:tc>
        <w:tc>
          <w:tcPr>
            <w:tcW w:w="2963" w:type="dxa"/>
            <w:tcBorders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  <w:szCs w:val="24"/>
                <w:lang w:val="en-GB"/>
              </w:rPr>
            </w:pPr>
          </w:p>
        </w:tc>
        <w:tc>
          <w:tcPr>
            <w:tcW w:w="3508" w:type="dxa"/>
            <w:tcBorders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</w:rPr>
            </w:pPr>
          </w:p>
        </w:tc>
      </w:tr>
      <w:tr w:rsidR="00E26353" w:rsidRPr="00313FD9" w:rsidTr="00E26353">
        <w:trPr>
          <w:cantSplit/>
          <w:trHeight w:val="360"/>
          <w:jc w:val="center"/>
        </w:trPr>
        <w:tc>
          <w:tcPr>
            <w:tcW w:w="3778" w:type="dxa"/>
            <w:gridSpan w:val="2"/>
            <w:tcBorders>
              <w:top w:val="single" w:sz="6" w:space="0" w:color="000000"/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  <w:szCs w:val="24"/>
                <w:lang w:val="en-GB"/>
              </w:rPr>
            </w:pPr>
            <w:r w:rsidRPr="00313FD9">
              <w:rPr>
                <w:rFonts w:cs="Arial"/>
                <w:sz w:val="20"/>
                <w:szCs w:val="24"/>
                <w:lang w:val="en-GB"/>
              </w:rPr>
              <w:t>Purchasing Dept.</w:t>
            </w:r>
          </w:p>
        </w:tc>
        <w:tc>
          <w:tcPr>
            <w:tcW w:w="2963" w:type="dxa"/>
            <w:tcBorders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  <w:szCs w:val="24"/>
                <w:lang w:val="it-IT"/>
              </w:rPr>
            </w:pPr>
          </w:p>
        </w:tc>
        <w:tc>
          <w:tcPr>
            <w:tcW w:w="3508" w:type="dxa"/>
            <w:tcBorders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  <w:lang w:val="it-IT"/>
              </w:rPr>
            </w:pPr>
          </w:p>
        </w:tc>
      </w:tr>
      <w:tr w:rsidR="00E26353" w:rsidRPr="00313FD9" w:rsidTr="00E26353">
        <w:trPr>
          <w:cantSplit/>
          <w:trHeight w:val="480"/>
          <w:jc w:val="center"/>
        </w:trPr>
        <w:tc>
          <w:tcPr>
            <w:tcW w:w="3778" w:type="dxa"/>
            <w:gridSpan w:val="2"/>
            <w:tcBorders>
              <w:top w:val="single" w:sz="6" w:space="0" w:color="000000"/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  <w:szCs w:val="24"/>
                <w:lang w:val="en-GB"/>
              </w:rPr>
            </w:pPr>
            <w:r w:rsidRPr="00313FD9">
              <w:rPr>
                <w:rFonts w:cs="Arial"/>
                <w:sz w:val="20"/>
                <w:szCs w:val="24"/>
                <w:lang w:val="en-GB"/>
              </w:rPr>
              <w:t>Insurance Dept.</w:t>
            </w:r>
          </w:p>
        </w:tc>
        <w:tc>
          <w:tcPr>
            <w:tcW w:w="2963" w:type="dxa"/>
            <w:tcBorders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  <w:szCs w:val="24"/>
                <w:lang w:val="en-GB"/>
              </w:rPr>
            </w:pPr>
          </w:p>
        </w:tc>
        <w:tc>
          <w:tcPr>
            <w:tcW w:w="3508" w:type="dxa"/>
            <w:tcBorders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</w:rPr>
            </w:pPr>
          </w:p>
        </w:tc>
      </w:tr>
      <w:tr w:rsidR="00E26353" w:rsidRPr="00313FD9" w:rsidTr="00E26353">
        <w:trPr>
          <w:cantSplit/>
          <w:trHeight w:val="480"/>
          <w:jc w:val="center"/>
        </w:trPr>
        <w:tc>
          <w:tcPr>
            <w:tcW w:w="3778" w:type="dxa"/>
            <w:gridSpan w:val="2"/>
            <w:tcBorders>
              <w:top w:val="single" w:sz="6" w:space="0" w:color="000000"/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  <w:szCs w:val="24"/>
                <w:lang w:val="en-GB"/>
              </w:rPr>
            </w:pPr>
            <w:r w:rsidRPr="00313FD9">
              <w:rPr>
                <w:rFonts w:cs="Arial"/>
                <w:sz w:val="20"/>
                <w:szCs w:val="24"/>
                <w:lang w:val="en-GB"/>
              </w:rPr>
              <w:t>Other</w:t>
            </w:r>
          </w:p>
        </w:tc>
        <w:tc>
          <w:tcPr>
            <w:tcW w:w="2963" w:type="dxa"/>
            <w:tcBorders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  <w:szCs w:val="24"/>
                <w:lang w:val="en-GB"/>
              </w:rPr>
            </w:pPr>
          </w:p>
        </w:tc>
        <w:tc>
          <w:tcPr>
            <w:tcW w:w="3508" w:type="dxa"/>
            <w:tcBorders>
              <w:bottom w:val="single" w:sz="4" w:space="0" w:color="auto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</w:rPr>
            </w:pPr>
          </w:p>
        </w:tc>
      </w:tr>
      <w:tr w:rsidR="00E26353" w:rsidRPr="00313FD9" w:rsidTr="00E263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07"/>
          <w:jc w:val="center"/>
        </w:trPr>
        <w:tc>
          <w:tcPr>
            <w:tcW w:w="10249" w:type="dxa"/>
            <w:gridSpan w:val="4"/>
            <w:shd w:val="clear" w:color="auto" w:fill="D9D9D9"/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 w:rsidRPr="00313FD9">
              <w:rPr>
                <w:rFonts w:cs="Arial"/>
                <w:b/>
                <w:bCs/>
                <w:sz w:val="20"/>
              </w:rPr>
              <w:t>Person taking Minutes:</w:t>
            </w:r>
          </w:p>
        </w:tc>
      </w:tr>
      <w:tr w:rsidR="00E26353" w:rsidRPr="00313FD9" w:rsidTr="00E263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37"/>
          <w:jc w:val="center"/>
        </w:trPr>
        <w:tc>
          <w:tcPr>
            <w:tcW w:w="10249" w:type="dxa"/>
            <w:gridSpan w:val="4"/>
            <w:tcBorders>
              <w:bottom w:val="single" w:sz="6" w:space="0" w:color="000000"/>
            </w:tcBorders>
            <w:vAlign w:val="center"/>
          </w:tcPr>
          <w:p w:rsidR="00E26353" w:rsidRPr="00313FD9" w:rsidRDefault="00E26353" w:rsidP="00E26353">
            <w:pPr>
              <w:pStyle w:val="BodyText3"/>
              <w:jc w:val="left"/>
              <w:rPr>
                <w:rFonts w:cs="Arial"/>
                <w:sz w:val="20"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0" w:type="auto"/>
        <w:tblInd w:w="-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2875"/>
      </w:tblGrid>
      <w:tr w:rsidR="00E26353" w:rsidRPr="00313FD9" w:rsidTr="00E26353">
        <w:trPr>
          <w:trHeight w:val="449"/>
        </w:trPr>
        <w:tc>
          <w:tcPr>
            <w:tcW w:w="2875" w:type="dxa"/>
            <w:shd w:val="pct10" w:color="auto" w:fill="auto"/>
          </w:tcPr>
          <w:p w:rsidR="00E26353" w:rsidRPr="00313FD9" w:rsidRDefault="00E26353" w:rsidP="00E26353">
            <w:pPr>
              <w:pStyle w:val="BodyText3"/>
              <w:jc w:val="center"/>
              <w:rPr>
                <w:rFonts w:cs="Arial"/>
                <w:b/>
                <w:bCs/>
                <w:sz w:val="40"/>
                <w:szCs w:val="40"/>
              </w:rPr>
            </w:pPr>
            <w:r w:rsidRPr="00313FD9">
              <w:rPr>
                <w:rFonts w:cs="Arial"/>
                <w:b/>
                <w:bCs/>
                <w:sz w:val="40"/>
                <w:szCs w:val="40"/>
              </w:rPr>
              <w:t xml:space="preserve">FLEET </w:t>
            </w:r>
            <w:r w:rsidRPr="00313FD9">
              <w:rPr>
                <w:rFonts w:cs="Arial"/>
                <w:b/>
                <w:bCs/>
                <w:sz w:val="28"/>
                <w:szCs w:val="28"/>
              </w:rPr>
              <w:t>[Name]</w:t>
            </w: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"/>
        <w:gridCol w:w="8417"/>
        <w:gridCol w:w="567"/>
        <w:gridCol w:w="853"/>
        <w:gridCol w:w="85"/>
      </w:tblGrid>
      <w:tr w:rsidR="00E26353" w:rsidRPr="00313FD9" w:rsidTr="00E26353">
        <w:tc>
          <w:tcPr>
            <w:tcW w:w="8755" w:type="dxa"/>
            <w:gridSpan w:val="2"/>
            <w:vMerge w:val="restart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  <w:r w:rsidRPr="00313FD9">
              <w:rPr>
                <w:rFonts w:ascii="Arial" w:hAnsi="Arial" w:cs="Arial"/>
                <w:b/>
                <w:i/>
              </w:rPr>
              <w:t>RELEVANT – on top of each single vessel topic.</w:t>
            </w:r>
          </w:p>
        </w:tc>
        <w:tc>
          <w:tcPr>
            <w:tcW w:w="1505" w:type="dxa"/>
            <w:gridSpan w:val="3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jc w:val="center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ACTION</w:t>
            </w:r>
          </w:p>
        </w:tc>
      </w:tr>
      <w:tr w:rsidR="00E26353" w:rsidRPr="00313FD9" w:rsidTr="00E26353">
        <w:tc>
          <w:tcPr>
            <w:tcW w:w="8755" w:type="dxa"/>
            <w:gridSpan w:val="2"/>
            <w:vMerge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567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BY</w:t>
            </w:r>
          </w:p>
        </w:tc>
        <w:tc>
          <w:tcPr>
            <w:tcW w:w="938" w:type="dxa"/>
            <w:gridSpan w:val="2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Target date</w:t>
            </w:r>
          </w:p>
        </w:tc>
      </w:tr>
      <w:tr w:rsidR="00E26353" w:rsidRPr="00313FD9" w:rsidTr="00E26353">
        <w:tc>
          <w:tcPr>
            <w:tcW w:w="8755" w:type="dxa"/>
            <w:gridSpan w:val="2"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938" w:type="dxa"/>
            <w:gridSpan w:val="2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blPrEx>
          <w:jc w:val="center"/>
          <w:tblCellSpacing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gridAfter w:val="1"/>
          <w:wBefore w:w="338" w:type="dxa"/>
          <w:wAfter w:w="85" w:type="dxa"/>
          <w:trHeight w:val="150"/>
          <w:tblCellSpacing w:w="0" w:type="dxa"/>
          <w:jc w:val="center"/>
        </w:trPr>
        <w:tc>
          <w:tcPr>
            <w:tcW w:w="9837" w:type="dxa"/>
            <w:gridSpan w:val="3"/>
          </w:tcPr>
          <w:tbl>
            <w:tblPr>
              <w:tblpPr w:leftFromText="180" w:rightFromText="180" w:vertAnchor="text" w:tblpX="-967" w:tblpY="413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</w:tblBorders>
              <w:shd w:val="pct10" w:color="auto" w:fill="auto"/>
              <w:tblLayout w:type="fixed"/>
              <w:tblLook w:val="04A0" w:firstRow="1" w:lastRow="0" w:firstColumn="1" w:lastColumn="0" w:noHBand="0" w:noVBand="1"/>
            </w:tblPr>
            <w:tblGrid>
              <w:gridCol w:w="2875"/>
            </w:tblGrid>
            <w:tr w:rsidR="00E26353" w:rsidRPr="00313FD9" w:rsidTr="00E26353">
              <w:trPr>
                <w:trHeight w:val="449"/>
              </w:trPr>
              <w:tc>
                <w:tcPr>
                  <w:tcW w:w="2875" w:type="dxa"/>
                  <w:shd w:val="pct10" w:color="auto" w:fill="auto"/>
                </w:tcPr>
                <w:p w:rsidR="00E26353" w:rsidRPr="00313FD9" w:rsidRDefault="00E26353" w:rsidP="00E26353">
                  <w:pPr>
                    <w:pStyle w:val="BodyText3"/>
                    <w:jc w:val="left"/>
                    <w:rPr>
                      <w:rFonts w:cs="Arial"/>
                      <w:b/>
                      <w:bCs/>
                      <w:sz w:val="40"/>
                      <w:szCs w:val="40"/>
                    </w:rPr>
                  </w:pPr>
                  <w:r w:rsidRPr="00313FD9">
                    <w:rPr>
                      <w:rFonts w:cs="Arial"/>
                      <w:b/>
                      <w:bCs/>
                      <w:sz w:val="40"/>
                      <w:szCs w:val="40"/>
                    </w:rPr>
                    <w:lastRenderedPageBreak/>
                    <w:t xml:space="preserve">SHIP </w:t>
                  </w:r>
                  <w:r w:rsidRPr="00313FD9">
                    <w:rPr>
                      <w:rFonts w:cs="Arial"/>
                      <w:b/>
                      <w:bCs/>
                      <w:sz w:val="28"/>
                      <w:szCs w:val="28"/>
                    </w:rPr>
                    <w:t>[Name]</w:t>
                  </w:r>
                </w:p>
              </w:tc>
            </w:tr>
          </w:tbl>
          <w:p w:rsidR="00E26353" w:rsidRPr="00313FD9" w:rsidRDefault="00E26353" w:rsidP="00E26353">
            <w:pPr>
              <w:rPr>
                <w:rFonts w:ascii="Arial" w:hAnsi="Arial" w:cs="Arial"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3097"/>
        <w:gridCol w:w="2660"/>
      </w:tblGrid>
      <w:tr w:rsidR="00E26353" w:rsidRPr="00313FD9" w:rsidTr="00E26353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Class: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Last Dry Dock carried out</w:t>
            </w:r>
          </w:p>
        </w:tc>
        <w:tc>
          <w:tcPr>
            <w:tcW w:w="3097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[date]</w:t>
            </w:r>
          </w:p>
        </w:tc>
        <w:tc>
          <w:tcPr>
            <w:tcW w:w="266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[place]</w:t>
            </w:r>
          </w:p>
        </w:tc>
      </w:tr>
      <w:tr w:rsidR="00E26353" w:rsidRPr="00313FD9" w:rsidTr="00E26353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 xml:space="preserve">Next Dry Dock scheduled </w:t>
            </w:r>
          </w:p>
        </w:tc>
        <w:tc>
          <w:tcPr>
            <w:tcW w:w="3097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[date]</w:t>
            </w:r>
          </w:p>
        </w:tc>
        <w:tc>
          <w:tcPr>
            <w:tcW w:w="266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[place]</w:t>
            </w:r>
          </w:p>
        </w:tc>
      </w:tr>
      <w:tr w:rsidR="00E26353" w:rsidRPr="00313FD9" w:rsidTr="00E26353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PSSC due date: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PSSC renewal: [next scheduled]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Class Annual: [next survey scheduled]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Next CMS due: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SMC/ISSC/MLC due dates: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ISM/ISPS/MLC Audit  [next scheduled renewal or intermediate]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USCG Examination (</w:t>
            </w:r>
            <w:proofErr w:type="spellStart"/>
            <w:r w:rsidRPr="00313FD9">
              <w:rPr>
                <w:rFonts w:ascii="Arial" w:hAnsi="Arial" w:cs="Arial"/>
                <w:b/>
              </w:rPr>
              <w:t>CoC</w:t>
            </w:r>
            <w:proofErr w:type="spellEnd"/>
            <w:r w:rsidRPr="00313FD9">
              <w:rPr>
                <w:rFonts w:ascii="Arial" w:hAnsi="Arial" w:cs="Arial"/>
                <w:b/>
              </w:rPr>
              <w:t>) [for US going ships]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Others due in the next 3 months: [as per class status]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Incoming requirements by............ [year]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573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Incoming requirements under discussion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ind w:left="720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Condition of Class</w:t>
            </w: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Condition of Authority</w:t>
            </w: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Memos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684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PMS status/ PMS overdue (</w:t>
            </w:r>
            <w:proofErr w:type="spellStart"/>
            <w:r w:rsidRPr="00313FD9">
              <w:rPr>
                <w:rFonts w:ascii="Arial" w:hAnsi="Arial" w:cs="Arial"/>
                <w:b/>
              </w:rPr>
              <w:t>ShipSure</w:t>
            </w:r>
            <w:proofErr w:type="spellEnd"/>
            <w:r w:rsidRPr="00313FD9">
              <w:rPr>
                <w:rFonts w:ascii="Arial" w:hAnsi="Arial" w:cs="Arial"/>
                <w:b/>
              </w:rPr>
              <w:t>)</w:t>
            </w: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(by end of previous month)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2880"/>
        <w:gridCol w:w="1980"/>
        <w:gridCol w:w="1890"/>
      </w:tblGrid>
      <w:tr w:rsidR="00E26353" w:rsidRPr="00313FD9" w:rsidTr="00E26353">
        <w:trPr>
          <w:trHeight w:val="435"/>
        </w:trPr>
        <w:tc>
          <w:tcPr>
            <w:tcW w:w="10260" w:type="dxa"/>
            <w:gridSpan w:val="4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  <w:sz w:val="24"/>
              </w:rPr>
            </w:pPr>
            <w:r w:rsidRPr="00313FD9">
              <w:rPr>
                <w:rFonts w:ascii="Arial" w:hAnsi="Arial" w:cs="Arial"/>
                <w:b/>
                <w:i/>
                <w:sz w:val="24"/>
              </w:rPr>
              <w:t>COMPANY INSPECTIONS/AUDITS</w:t>
            </w:r>
          </w:p>
        </w:tc>
      </w:tr>
      <w:tr w:rsidR="00E26353" w:rsidRPr="00313FD9" w:rsidTr="00E26353">
        <w:trPr>
          <w:trHeight w:val="435"/>
        </w:trPr>
        <w:tc>
          <w:tcPr>
            <w:tcW w:w="3510" w:type="dxa"/>
            <w:shd w:val="pct12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Type of inspection/ audit</w:t>
            </w:r>
          </w:p>
        </w:tc>
        <w:tc>
          <w:tcPr>
            <w:tcW w:w="2880" w:type="dxa"/>
            <w:shd w:val="pct12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jc w:val="center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By whom</w:t>
            </w:r>
          </w:p>
        </w:tc>
        <w:tc>
          <w:tcPr>
            <w:tcW w:w="1980" w:type="dxa"/>
            <w:shd w:val="pct12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jc w:val="center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[date of last done]</w:t>
            </w:r>
          </w:p>
        </w:tc>
        <w:tc>
          <w:tcPr>
            <w:tcW w:w="1890" w:type="dxa"/>
            <w:shd w:val="pct12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jc w:val="center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[scheduled date of next]</w:t>
            </w:r>
          </w:p>
        </w:tc>
      </w:tr>
      <w:tr w:rsidR="00E26353" w:rsidRPr="00313FD9" w:rsidTr="00E26353">
        <w:trPr>
          <w:trHeight w:val="435"/>
        </w:trPr>
        <w:tc>
          <w:tcPr>
            <w:tcW w:w="351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Vessel Inspection (OP 03) (1)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Fleet Supt or Fleet Manager</w:t>
            </w:r>
          </w:p>
        </w:tc>
        <w:tc>
          <w:tcPr>
            <w:tcW w:w="198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89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435"/>
        </w:trPr>
        <w:tc>
          <w:tcPr>
            <w:tcW w:w="351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Vessel Inspection (OP 03) (2)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Fleet Supt or Fleet Manager</w:t>
            </w:r>
          </w:p>
        </w:tc>
        <w:tc>
          <w:tcPr>
            <w:tcW w:w="198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89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435"/>
        </w:trPr>
        <w:tc>
          <w:tcPr>
            <w:tcW w:w="351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Environmental Compliance Audit (1)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Fleet Supt or Fleet Manager</w:t>
            </w:r>
          </w:p>
        </w:tc>
        <w:tc>
          <w:tcPr>
            <w:tcW w:w="198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89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435"/>
        </w:trPr>
        <w:tc>
          <w:tcPr>
            <w:tcW w:w="351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Environmental Compliance Audit (2)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QSE Auditor</w:t>
            </w:r>
          </w:p>
        </w:tc>
        <w:tc>
          <w:tcPr>
            <w:tcW w:w="198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89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435"/>
        </w:trPr>
        <w:tc>
          <w:tcPr>
            <w:tcW w:w="351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Internal ISM/ISO Audit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QSE Auditor</w:t>
            </w:r>
          </w:p>
        </w:tc>
        <w:tc>
          <w:tcPr>
            <w:tcW w:w="198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89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435"/>
        </w:trPr>
        <w:tc>
          <w:tcPr>
            <w:tcW w:w="351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Internal Navigation Audit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DPA or QSE/ Seatec</w:t>
            </w:r>
          </w:p>
        </w:tc>
        <w:tc>
          <w:tcPr>
            <w:tcW w:w="198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89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435"/>
        </w:trPr>
        <w:tc>
          <w:tcPr>
            <w:tcW w:w="351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VDR Remote Audit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CMS</w:t>
            </w:r>
          </w:p>
        </w:tc>
        <w:tc>
          <w:tcPr>
            <w:tcW w:w="198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89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435"/>
        </w:trPr>
        <w:tc>
          <w:tcPr>
            <w:tcW w:w="351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Health &amp; Safety Inspection (SAF21)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DPA</w:t>
            </w:r>
          </w:p>
        </w:tc>
        <w:tc>
          <w:tcPr>
            <w:tcW w:w="198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89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435"/>
        </w:trPr>
        <w:tc>
          <w:tcPr>
            <w:tcW w:w="351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Internal ISPS Audit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DPA</w:t>
            </w:r>
          </w:p>
        </w:tc>
        <w:tc>
          <w:tcPr>
            <w:tcW w:w="198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89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435"/>
        </w:trPr>
        <w:tc>
          <w:tcPr>
            <w:tcW w:w="351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Other (</w:t>
            </w:r>
            <w:proofErr w:type="spellStart"/>
            <w:r w:rsidRPr="00313FD9">
              <w:rPr>
                <w:rFonts w:ascii="Arial" w:hAnsi="Arial" w:cs="Arial"/>
              </w:rPr>
              <w:t>ie</w:t>
            </w:r>
            <w:proofErr w:type="spellEnd"/>
            <w:r w:rsidRPr="00313FD9">
              <w:rPr>
                <w:rFonts w:ascii="Arial" w:hAnsi="Arial" w:cs="Arial"/>
              </w:rPr>
              <w:t>. ISO14001)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DPA or ISO14001 Marine Manager</w:t>
            </w:r>
          </w:p>
        </w:tc>
        <w:tc>
          <w:tcPr>
            <w:tcW w:w="198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89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5757"/>
      </w:tblGrid>
      <w:tr w:rsidR="00E26353" w:rsidRPr="00313FD9" w:rsidTr="00E26353">
        <w:trPr>
          <w:trHeight w:val="348"/>
        </w:trPr>
        <w:tc>
          <w:tcPr>
            <w:tcW w:w="10260" w:type="dxa"/>
            <w:gridSpan w:val="2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sz w:val="22"/>
                <w:szCs w:val="22"/>
              </w:rPr>
            </w:pPr>
            <w:r w:rsidRPr="00313FD9">
              <w:rPr>
                <w:rFonts w:ascii="Arial" w:hAnsi="Arial" w:cs="Arial"/>
                <w:b/>
                <w:i/>
                <w:sz w:val="24"/>
              </w:rPr>
              <w:lastRenderedPageBreak/>
              <w:t>DRYDOCK PLANNING</w:t>
            </w:r>
            <w:r w:rsidRPr="00313FD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6353" w:rsidRPr="00313FD9" w:rsidTr="00E26353">
        <w:trPr>
          <w:trHeight w:val="44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Preliminary Dry Dock Budget:</w:t>
            </w:r>
          </w:p>
        </w:tc>
        <w:tc>
          <w:tcPr>
            <w:tcW w:w="5757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44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Preliminary Dry Dock spec:</w:t>
            </w:r>
          </w:p>
        </w:tc>
        <w:tc>
          <w:tcPr>
            <w:tcW w:w="5757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44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Detailed Dry Dock spec:</w:t>
            </w:r>
          </w:p>
        </w:tc>
        <w:tc>
          <w:tcPr>
            <w:tcW w:w="5757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44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Dry Dock Spec quoted by YARD:</w:t>
            </w:r>
          </w:p>
        </w:tc>
        <w:tc>
          <w:tcPr>
            <w:tcW w:w="5757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44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Detailed Dry Dock budget :</w:t>
            </w:r>
          </w:p>
        </w:tc>
        <w:tc>
          <w:tcPr>
            <w:tcW w:w="5757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3"/>
        <w:gridCol w:w="2341"/>
        <w:gridCol w:w="1941"/>
        <w:gridCol w:w="1615"/>
      </w:tblGrid>
      <w:tr w:rsidR="00E26353" w:rsidRPr="00313FD9" w:rsidTr="00E26353">
        <w:trPr>
          <w:trHeight w:val="368"/>
        </w:trPr>
        <w:tc>
          <w:tcPr>
            <w:tcW w:w="10260" w:type="dxa"/>
            <w:gridSpan w:val="4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  <w:i/>
                <w:sz w:val="24"/>
              </w:rPr>
              <w:t>BUDGET  [OCR]</w:t>
            </w:r>
            <w:r w:rsidRPr="00313FD9">
              <w:rPr>
                <w:rFonts w:ascii="Arial" w:hAnsi="Arial" w:cs="Arial"/>
                <w:b/>
                <w:i/>
                <w:sz w:val="24"/>
              </w:rPr>
              <w:tab/>
            </w:r>
          </w:p>
        </w:tc>
      </w:tr>
      <w:tr w:rsidR="00E26353" w:rsidRPr="00313FD9" w:rsidTr="00E26353">
        <w:trPr>
          <w:trHeight w:val="368"/>
        </w:trPr>
        <w:tc>
          <w:tcPr>
            <w:tcW w:w="4363" w:type="dxa"/>
            <w:vMerge w:val="restart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  <w:sz w:val="24"/>
              </w:rPr>
            </w:pPr>
            <w:r w:rsidRPr="00313FD9">
              <w:rPr>
                <w:rFonts w:ascii="Arial" w:hAnsi="Arial" w:cs="Arial"/>
                <w:b/>
                <w:i/>
                <w:sz w:val="24"/>
              </w:rPr>
              <w:tab/>
            </w:r>
          </w:p>
        </w:tc>
        <w:tc>
          <w:tcPr>
            <w:tcW w:w="5897" w:type="dxa"/>
            <w:gridSpan w:val="3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b/>
              </w:rPr>
              <w:t xml:space="preserve">Period:                                                    </w:t>
            </w:r>
            <w:r w:rsidRPr="00313FD9">
              <w:rPr>
                <w:rFonts w:ascii="Arial" w:hAnsi="Arial" w:cs="Arial"/>
                <w:i/>
              </w:rPr>
              <w:t xml:space="preserve"> </w:t>
            </w:r>
            <w:r w:rsidRPr="00313FD9">
              <w:rPr>
                <w:rFonts w:ascii="Arial" w:hAnsi="Arial" w:cs="Arial"/>
              </w:rPr>
              <w:t xml:space="preserve">[ currency = EURO ] </w:t>
            </w:r>
          </w:p>
        </w:tc>
      </w:tr>
      <w:tr w:rsidR="00E26353" w:rsidRPr="00313FD9" w:rsidTr="00E26353">
        <w:tc>
          <w:tcPr>
            <w:tcW w:w="4363" w:type="dxa"/>
            <w:vMerge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2341" w:type="dxa"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sz w:val="22"/>
                <w:szCs w:val="22"/>
              </w:rPr>
            </w:pPr>
            <w:r w:rsidRPr="00313FD9">
              <w:rPr>
                <w:rFonts w:ascii="Arial" w:hAnsi="Arial" w:cs="Arial"/>
                <w:b/>
                <w:sz w:val="22"/>
                <w:szCs w:val="22"/>
              </w:rPr>
              <w:t xml:space="preserve">ACCRUALS + ACTUAL </w:t>
            </w:r>
          </w:p>
        </w:tc>
        <w:tc>
          <w:tcPr>
            <w:tcW w:w="1941" w:type="dxa"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sz w:val="22"/>
                <w:szCs w:val="22"/>
              </w:rPr>
            </w:pPr>
            <w:r w:rsidRPr="00313FD9">
              <w:rPr>
                <w:rFonts w:ascii="Arial" w:hAnsi="Arial" w:cs="Arial"/>
                <w:b/>
                <w:sz w:val="22"/>
                <w:szCs w:val="22"/>
              </w:rPr>
              <w:t xml:space="preserve">BUDGET </w:t>
            </w:r>
          </w:p>
        </w:tc>
        <w:tc>
          <w:tcPr>
            <w:tcW w:w="1615" w:type="dxa"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sz w:val="22"/>
                <w:szCs w:val="22"/>
              </w:rPr>
            </w:pPr>
            <w:r w:rsidRPr="00313FD9">
              <w:rPr>
                <w:rFonts w:ascii="Arial" w:hAnsi="Arial" w:cs="Arial"/>
                <w:b/>
                <w:sz w:val="22"/>
                <w:szCs w:val="22"/>
              </w:rPr>
              <w:t>Variance</w:t>
            </w:r>
          </w:p>
        </w:tc>
      </w:tr>
      <w:tr w:rsidR="00E26353" w:rsidRPr="00313FD9" w:rsidTr="00E26353">
        <w:trPr>
          <w:trHeight w:val="395"/>
        </w:trPr>
        <w:tc>
          <w:tcPr>
            <w:tcW w:w="436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TOTAL FUEL CONSUMPTION</w:t>
            </w:r>
          </w:p>
        </w:tc>
        <w:tc>
          <w:tcPr>
            <w:tcW w:w="23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615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395"/>
        </w:trPr>
        <w:tc>
          <w:tcPr>
            <w:tcW w:w="436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TOTAL CREW COSTS</w:t>
            </w:r>
          </w:p>
        </w:tc>
        <w:tc>
          <w:tcPr>
            <w:tcW w:w="23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615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395"/>
        </w:trPr>
        <w:tc>
          <w:tcPr>
            <w:tcW w:w="436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TOTAL REPAIRS &amp; MAINTENANCE</w:t>
            </w:r>
          </w:p>
        </w:tc>
        <w:tc>
          <w:tcPr>
            <w:tcW w:w="23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615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395"/>
        </w:trPr>
        <w:tc>
          <w:tcPr>
            <w:tcW w:w="436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TOTAL RUNNING COSTS</w:t>
            </w:r>
          </w:p>
        </w:tc>
        <w:tc>
          <w:tcPr>
            <w:tcW w:w="23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615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395"/>
        </w:trPr>
        <w:tc>
          <w:tcPr>
            <w:tcW w:w="436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TOTAL EXTRAORDINARY</w:t>
            </w:r>
          </w:p>
        </w:tc>
        <w:tc>
          <w:tcPr>
            <w:tcW w:w="23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615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395"/>
        </w:trPr>
        <w:tc>
          <w:tcPr>
            <w:tcW w:w="436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TOTAL DAMAGES</w:t>
            </w:r>
          </w:p>
        </w:tc>
        <w:tc>
          <w:tcPr>
            <w:tcW w:w="23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615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395"/>
        </w:trPr>
        <w:tc>
          <w:tcPr>
            <w:tcW w:w="10260" w:type="dxa"/>
            <w:gridSpan w:val="4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sz w:val="22"/>
                <w:szCs w:val="22"/>
              </w:rPr>
            </w:pPr>
            <w:r w:rsidRPr="00313FD9">
              <w:rPr>
                <w:rFonts w:ascii="Arial" w:hAnsi="Arial" w:cs="Arial"/>
                <w:sz w:val="22"/>
                <w:szCs w:val="22"/>
              </w:rPr>
              <w:t>Comments:</w:t>
            </w: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60"/>
      </w:tblGrid>
      <w:tr w:rsidR="00E26353" w:rsidRPr="00313FD9" w:rsidTr="00E26353">
        <w:trPr>
          <w:trHeight w:val="368"/>
        </w:trPr>
        <w:tc>
          <w:tcPr>
            <w:tcW w:w="10260" w:type="dxa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  <w:i/>
                <w:sz w:val="24"/>
              </w:rPr>
              <w:t xml:space="preserve">Purchasing requisitions status  </w:t>
            </w:r>
          </w:p>
        </w:tc>
      </w:tr>
      <w:tr w:rsidR="00E26353" w:rsidRPr="00313FD9" w:rsidTr="00E26353">
        <w:trPr>
          <w:trHeight w:val="395"/>
        </w:trPr>
        <w:tc>
          <w:tcPr>
            <w:tcW w:w="1026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sz w:val="22"/>
                <w:szCs w:val="22"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60"/>
      </w:tblGrid>
      <w:tr w:rsidR="00E26353" w:rsidRPr="00313FD9" w:rsidTr="00E26353">
        <w:trPr>
          <w:trHeight w:val="368"/>
        </w:trPr>
        <w:tc>
          <w:tcPr>
            <w:tcW w:w="10260" w:type="dxa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  <w:i/>
                <w:sz w:val="24"/>
              </w:rPr>
              <w:t xml:space="preserve">Crew appraisals, rotation, certification, qualification, experience and trainings </w:t>
            </w:r>
          </w:p>
        </w:tc>
      </w:tr>
      <w:tr w:rsidR="00E26353" w:rsidRPr="00313FD9" w:rsidTr="00E26353">
        <w:trPr>
          <w:trHeight w:val="395"/>
        </w:trPr>
        <w:tc>
          <w:tcPr>
            <w:tcW w:w="1026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60"/>
      </w:tblGrid>
      <w:tr w:rsidR="00E26353" w:rsidRPr="00313FD9" w:rsidTr="00E26353">
        <w:trPr>
          <w:trHeight w:val="368"/>
        </w:trPr>
        <w:tc>
          <w:tcPr>
            <w:tcW w:w="10260" w:type="dxa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  <w:i/>
                <w:sz w:val="24"/>
              </w:rPr>
              <w:t xml:space="preserve">Hazardous occurrences review (incl. significant incidents and accidents per LWI # 37)  </w:t>
            </w:r>
          </w:p>
        </w:tc>
      </w:tr>
      <w:tr w:rsidR="00E26353" w:rsidRPr="00313FD9" w:rsidTr="00E26353">
        <w:trPr>
          <w:trHeight w:val="395"/>
        </w:trPr>
        <w:tc>
          <w:tcPr>
            <w:tcW w:w="1026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60"/>
      </w:tblGrid>
      <w:tr w:rsidR="00E26353" w:rsidRPr="00313FD9" w:rsidTr="00E26353">
        <w:trPr>
          <w:trHeight w:val="368"/>
        </w:trPr>
        <w:tc>
          <w:tcPr>
            <w:tcW w:w="10260" w:type="dxa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  <w:i/>
                <w:sz w:val="24"/>
              </w:rPr>
              <w:t xml:space="preserve">Leisure and Owners’ KPIs / Objectives review and status </w:t>
            </w:r>
          </w:p>
        </w:tc>
      </w:tr>
      <w:tr w:rsidR="00E26353" w:rsidRPr="00313FD9" w:rsidTr="00E26353">
        <w:trPr>
          <w:trHeight w:val="395"/>
        </w:trPr>
        <w:tc>
          <w:tcPr>
            <w:tcW w:w="1026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60"/>
      </w:tblGrid>
      <w:tr w:rsidR="00E26353" w:rsidRPr="00313FD9" w:rsidTr="00E26353">
        <w:trPr>
          <w:trHeight w:val="368"/>
        </w:trPr>
        <w:tc>
          <w:tcPr>
            <w:tcW w:w="10260" w:type="dxa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  <w:i/>
                <w:sz w:val="24"/>
              </w:rPr>
              <w:t>Compliance (incl. RA and regulations for scheduled itineraries)</w:t>
            </w:r>
          </w:p>
        </w:tc>
      </w:tr>
      <w:tr w:rsidR="00E26353" w:rsidRPr="00313FD9" w:rsidTr="00E26353">
        <w:trPr>
          <w:trHeight w:val="395"/>
        </w:trPr>
        <w:tc>
          <w:tcPr>
            <w:tcW w:w="1026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60"/>
      </w:tblGrid>
      <w:tr w:rsidR="00E26353" w:rsidRPr="00313FD9" w:rsidTr="00E26353">
        <w:trPr>
          <w:trHeight w:val="368"/>
        </w:trPr>
        <w:tc>
          <w:tcPr>
            <w:tcW w:w="10260" w:type="dxa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  <w:sz w:val="24"/>
              </w:rPr>
            </w:pPr>
            <w:r w:rsidRPr="00313FD9">
              <w:rPr>
                <w:rFonts w:ascii="Arial" w:hAnsi="Arial" w:cs="Arial"/>
                <w:b/>
                <w:i/>
                <w:sz w:val="24"/>
              </w:rPr>
              <w:t xml:space="preserve">Safety Culture </w:t>
            </w:r>
          </w:p>
        </w:tc>
      </w:tr>
      <w:tr w:rsidR="00E26353" w:rsidRPr="00313FD9" w:rsidTr="00E26353">
        <w:trPr>
          <w:trHeight w:val="395"/>
        </w:trPr>
        <w:tc>
          <w:tcPr>
            <w:tcW w:w="1026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26353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p w:rsidR="00FB4966" w:rsidRDefault="00FB4966" w:rsidP="00E26353">
      <w:pPr>
        <w:spacing w:before="0" w:after="0" w:line="0" w:lineRule="atLeast"/>
        <w:rPr>
          <w:rFonts w:ascii="Arial" w:hAnsi="Arial" w:cs="Arial"/>
          <w:i/>
        </w:rPr>
      </w:pPr>
    </w:p>
    <w:p w:rsidR="00FB4966" w:rsidRDefault="00FB4966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567"/>
        <w:gridCol w:w="938"/>
      </w:tblGrid>
      <w:tr w:rsidR="002223F2" w:rsidRPr="002223F2" w:rsidTr="00D6270B">
        <w:tc>
          <w:tcPr>
            <w:tcW w:w="8755" w:type="dxa"/>
            <w:vMerge w:val="restart"/>
            <w:shd w:val="pct10" w:color="auto" w:fill="auto"/>
            <w:vAlign w:val="center"/>
          </w:tcPr>
          <w:p w:rsidR="002223F2" w:rsidRPr="002223F2" w:rsidRDefault="002223F2" w:rsidP="00D6270B">
            <w:pPr>
              <w:spacing w:before="0" w:after="0" w:line="0" w:lineRule="atLeast"/>
              <w:rPr>
                <w:rFonts w:ascii="Arial" w:hAnsi="Arial" w:cs="Arial"/>
                <w:b/>
                <w:i/>
                <w:highlight w:val="yellow"/>
              </w:rPr>
            </w:pPr>
            <w:r>
              <w:rPr>
                <w:rFonts w:ascii="Arial" w:hAnsi="Arial" w:cs="Arial"/>
                <w:b/>
                <w:i/>
                <w:highlight w:val="yellow"/>
              </w:rPr>
              <w:lastRenderedPageBreak/>
              <w:t xml:space="preserve">SWOT (Strengths, Weaknesses, Opportunities, Treats) review (QMS/EMS sections of VMS) and analysis to verify identified risks and opportunities for the operational and business processes </w:t>
            </w:r>
          </w:p>
        </w:tc>
        <w:tc>
          <w:tcPr>
            <w:tcW w:w="1505" w:type="dxa"/>
            <w:gridSpan w:val="2"/>
            <w:shd w:val="pct10" w:color="auto" w:fill="auto"/>
            <w:vAlign w:val="center"/>
          </w:tcPr>
          <w:p w:rsidR="002223F2" w:rsidRPr="002223F2" w:rsidRDefault="002223F2" w:rsidP="00D6270B">
            <w:pPr>
              <w:spacing w:before="0" w:after="0" w:line="0" w:lineRule="atLeast"/>
              <w:jc w:val="center"/>
              <w:rPr>
                <w:rFonts w:ascii="Arial" w:hAnsi="Arial" w:cs="Arial"/>
                <w:i/>
                <w:highlight w:val="yellow"/>
              </w:rPr>
            </w:pPr>
            <w:r w:rsidRPr="002223F2">
              <w:rPr>
                <w:rFonts w:ascii="Arial" w:hAnsi="Arial" w:cs="Arial"/>
                <w:i/>
                <w:highlight w:val="yellow"/>
              </w:rPr>
              <w:t>ACTION</w:t>
            </w:r>
          </w:p>
        </w:tc>
      </w:tr>
      <w:tr w:rsidR="002223F2" w:rsidRPr="00313FD9" w:rsidTr="00D6270B">
        <w:tc>
          <w:tcPr>
            <w:tcW w:w="8755" w:type="dxa"/>
            <w:vMerge/>
            <w:shd w:val="pct10" w:color="auto" w:fill="auto"/>
          </w:tcPr>
          <w:p w:rsidR="002223F2" w:rsidRPr="002223F2" w:rsidRDefault="002223F2" w:rsidP="00D6270B">
            <w:pPr>
              <w:spacing w:before="0" w:after="0" w:line="0" w:lineRule="atLeast"/>
              <w:rPr>
                <w:rFonts w:ascii="Arial" w:hAnsi="Arial" w:cs="Arial"/>
                <w:b/>
                <w:i/>
                <w:highlight w:val="yellow"/>
              </w:rPr>
            </w:pPr>
          </w:p>
        </w:tc>
        <w:tc>
          <w:tcPr>
            <w:tcW w:w="567" w:type="dxa"/>
            <w:shd w:val="pct10" w:color="auto" w:fill="auto"/>
          </w:tcPr>
          <w:p w:rsidR="002223F2" w:rsidRPr="002223F2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  <w:highlight w:val="yellow"/>
              </w:rPr>
            </w:pPr>
            <w:r w:rsidRPr="002223F2">
              <w:rPr>
                <w:rFonts w:ascii="Arial" w:hAnsi="Arial" w:cs="Arial"/>
                <w:i/>
                <w:highlight w:val="yellow"/>
              </w:rPr>
              <w:t>BY</w:t>
            </w:r>
          </w:p>
        </w:tc>
        <w:tc>
          <w:tcPr>
            <w:tcW w:w="938" w:type="dxa"/>
            <w:shd w:val="pct10" w:color="auto" w:fill="auto"/>
          </w:tcPr>
          <w:p w:rsidR="002223F2" w:rsidRPr="00313FD9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2223F2">
              <w:rPr>
                <w:rFonts w:ascii="Arial" w:hAnsi="Arial" w:cs="Arial"/>
                <w:i/>
                <w:highlight w:val="yellow"/>
              </w:rPr>
              <w:t>Target date</w:t>
            </w:r>
          </w:p>
        </w:tc>
      </w:tr>
      <w:tr w:rsidR="002223F2" w:rsidRPr="00313FD9" w:rsidTr="00D6270B">
        <w:tc>
          <w:tcPr>
            <w:tcW w:w="8755" w:type="dxa"/>
            <w:shd w:val="clear" w:color="auto" w:fill="auto"/>
          </w:tcPr>
          <w:p w:rsidR="002223F2" w:rsidRPr="00313FD9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2223F2" w:rsidRPr="00313FD9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</w:tcPr>
          <w:p w:rsidR="002223F2" w:rsidRPr="00313FD9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938" w:type="dxa"/>
          </w:tcPr>
          <w:p w:rsidR="002223F2" w:rsidRPr="00313FD9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2223F2" w:rsidRDefault="002223F2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567"/>
        <w:gridCol w:w="938"/>
      </w:tblGrid>
      <w:tr w:rsidR="002223F2" w:rsidRPr="002223F2" w:rsidTr="00D6270B">
        <w:tc>
          <w:tcPr>
            <w:tcW w:w="8755" w:type="dxa"/>
            <w:vMerge w:val="restart"/>
            <w:shd w:val="pct10" w:color="auto" w:fill="auto"/>
            <w:vAlign w:val="center"/>
          </w:tcPr>
          <w:p w:rsidR="002223F2" w:rsidRPr="002223F2" w:rsidRDefault="002223F2" w:rsidP="002223F2">
            <w:pPr>
              <w:spacing w:before="0" w:after="0" w:line="0" w:lineRule="atLeast"/>
              <w:rPr>
                <w:rFonts w:ascii="Arial" w:hAnsi="Arial" w:cs="Arial"/>
                <w:b/>
                <w:i/>
                <w:highlight w:val="yellow"/>
              </w:rPr>
            </w:pPr>
            <w:r>
              <w:rPr>
                <w:rFonts w:ascii="Arial" w:hAnsi="Arial" w:cs="Arial"/>
                <w:b/>
                <w:i/>
                <w:highlight w:val="yellow"/>
              </w:rPr>
              <w:t xml:space="preserve">Review of the identified Interested Parties (QMS/EMS sections of VMS) and analysis to verify new needs/ requirements /compliance obligations for the operational and business processes </w:t>
            </w:r>
          </w:p>
        </w:tc>
        <w:tc>
          <w:tcPr>
            <w:tcW w:w="1505" w:type="dxa"/>
            <w:gridSpan w:val="2"/>
            <w:shd w:val="pct10" w:color="auto" w:fill="auto"/>
            <w:vAlign w:val="center"/>
          </w:tcPr>
          <w:p w:rsidR="002223F2" w:rsidRPr="002223F2" w:rsidRDefault="002223F2" w:rsidP="00D6270B">
            <w:pPr>
              <w:spacing w:before="0" w:after="0" w:line="0" w:lineRule="atLeast"/>
              <w:jc w:val="center"/>
              <w:rPr>
                <w:rFonts w:ascii="Arial" w:hAnsi="Arial" w:cs="Arial"/>
                <w:i/>
                <w:highlight w:val="yellow"/>
              </w:rPr>
            </w:pPr>
            <w:r w:rsidRPr="002223F2">
              <w:rPr>
                <w:rFonts w:ascii="Arial" w:hAnsi="Arial" w:cs="Arial"/>
                <w:i/>
                <w:highlight w:val="yellow"/>
              </w:rPr>
              <w:t>ACTION</w:t>
            </w:r>
          </w:p>
        </w:tc>
      </w:tr>
      <w:tr w:rsidR="002223F2" w:rsidRPr="00313FD9" w:rsidTr="00D6270B">
        <w:tc>
          <w:tcPr>
            <w:tcW w:w="8755" w:type="dxa"/>
            <w:vMerge/>
            <w:shd w:val="pct10" w:color="auto" w:fill="auto"/>
          </w:tcPr>
          <w:p w:rsidR="002223F2" w:rsidRPr="002223F2" w:rsidRDefault="002223F2" w:rsidP="00D6270B">
            <w:pPr>
              <w:spacing w:before="0" w:after="0" w:line="0" w:lineRule="atLeast"/>
              <w:rPr>
                <w:rFonts w:ascii="Arial" w:hAnsi="Arial" w:cs="Arial"/>
                <w:b/>
                <w:i/>
                <w:highlight w:val="yellow"/>
              </w:rPr>
            </w:pPr>
          </w:p>
        </w:tc>
        <w:tc>
          <w:tcPr>
            <w:tcW w:w="567" w:type="dxa"/>
            <w:shd w:val="pct10" w:color="auto" w:fill="auto"/>
          </w:tcPr>
          <w:p w:rsidR="002223F2" w:rsidRPr="002223F2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  <w:highlight w:val="yellow"/>
              </w:rPr>
            </w:pPr>
            <w:r w:rsidRPr="002223F2">
              <w:rPr>
                <w:rFonts w:ascii="Arial" w:hAnsi="Arial" w:cs="Arial"/>
                <w:i/>
                <w:highlight w:val="yellow"/>
              </w:rPr>
              <w:t>BY</w:t>
            </w:r>
          </w:p>
        </w:tc>
        <w:tc>
          <w:tcPr>
            <w:tcW w:w="938" w:type="dxa"/>
            <w:shd w:val="pct10" w:color="auto" w:fill="auto"/>
          </w:tcPr>
          <w:p w:rsidR="002223F2" w:rsidRPr="00313FD9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2223F2">
              <w:rPr>
                <w:rFonts w:ascii="Arial" w:hAnsi="Arial" w:cs="Arial"/>
                <w:i/>
                <w:highlight w:val="yellow"/>
              </w:rPr>
              <w:t>Target date</w:t>
            </w:r>
          </w:p>
        </w:tc>
      </w:tr>
      <w:tr w:rsidR="002223F2" w:rsidRPr="00313FD9" w:rsidTr="00D6270B">
        <w:tc>
          <w:tcPr>
            <w:tcW w:w="8755" w:type="dxa"/>
            <w:shd w:val="clear" w:color="auto" w:fill="auto"/>
          </w:tcPr>
          <w:p w:rsidR="002223F2" w:rsidRPr="00313FD9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2223F2" w:rsidRPr="00313FD9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</w:tcPr>
          <w:p w:rsidR="002223F2" w:rsidRPr="00313FD9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938" w:type="dxa"/>
          </w:tcPr>
          <w:p w:rsidR="002223F2" w:rsidRPr="00313FD9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2223F2" w:rsidRPr="00313FD9" w:rsidRDefault="002223F2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567"/>
        <w:gridCol w:w="938"/>
      </w:tblGrid>
      <w:tr w:rsidR="00E26353" w:rsidRPr="00313FD9" w:rsidTr="00E26353">
        <w:tc>
          <w:tcPr>
            <w:tcW w:w="8755" w:type="dxa"/>
            <w:vMerge w:val="restart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  <w:r w:rsidRPr="00313FD9">
              <w:rPr>
                <w:rFonts w:ascii="Arial" w:hAnsi="Arial" w:cs="Arial"/>
                <w:b/>
                <w:i/>
              </w:rPr>
              <w:t>CREW ADMINISTRATION  Dept.</w:t>
            </w:r>
          </w:p>
        </w:tc>
        <w:tc>
          <w:tcPr>
            <w:tcW w:w="1505" w:type="dxa"/>
            <w:gridSpan w:val="2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jc w:val="center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ACTION</w:t>
            </w:r>
          </w:p>
        </w:tc>
      </w:tr>
      <w:tr w:rsidR="00E26353" w:rsidRPr="00313FD9" w:rsidTr="00E26353">
        <w:tc>
          <w:tcPr>
            <w:tcW w:w="8755" w:type="dxa"/>
            <w:vMerge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567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BY</w:t>
            </w:r>
          </w:p>
        </w:tc>
        <w:tc>
          <w:tcPr>
            <w:tcW w:w="938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Target date</w:t>
            </w:r>
          </w:p>
        </w:tc>
      </w:tr>
      <w:tr w:rsidR="00E26353" w:rsidRPr="00313FD9" w:rsidTr="00E26353">
        <w:tc>
          <w:tcPr>
            <w:tcW w:w="8755" w:type="dxa"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938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567"/>
        <w:gridCol w:w="938"/>
      </w:tblGrid>
      <w:tr w:rsidR="00E26353" w:rsidRPr="00313FD9" w:rsidTr="00E26353">
        <w:tc>
          <w:tcPr>
            <w:tcW w:w="8755" w:type="dxa"/>
            <w:vMerge w:val="restart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  <w:r w:rsidRPr="00313FD9">
              <w:rPr>
                <w:rFonts w:ascii="Arial" w:hAnsi="Arial" w:cs="Arial"/>
                <w:b/>
                <w:i/>
              </w:rPr>
              <w:t>FINANCIAL  Dept.</w:t>
            </w:r>
          </w:p>
        </w:tc>
        <w:tc>
          <w:tcPr>
            <w:tcW w:w="1505" w:type="dxa"/>
            <w:gridSpan w:val="2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jc w:val="center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ACTION</w:t>
            </w:r>
          </w:p>
        </w:tc>
      </w:tr>
      <w:tr w:rsidR="00E26353" w:rsidRPr="00313FD9" w:rsidTr="00E26353">
        <w:tc>
          <w:tcPr>
            <w:tcW w:w="8755" w:type="dxa"/>
            <w:vMerge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567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BY</w:t>
            </w:r>
          </w:p>
        </w:tc>
        <w:tc>
          <w:tcPr>
            <w:tcW w:w="938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Target date</w:t>
            </w:r>
          </w:p>
        </w:tc>
      </w:tr>
      <w:tr w:rsidR="00E26353" w:rsidRPr="00313FD9" w:rsidTr="00E26353">
        <w:tc>
          <w:tcPr>
            <w:tcW w:w="8755" w:type="dxa"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938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567"/>
        <w:gridCol w:w="938"/>
      </w:tblGrid>
      <w:tr w:rsidR="00E26353" w:rsidRPr="00313FD9" w:rsidTr="00E26353">
        <w:tc>
          <w:tcPr>
            <w:tcW w:w="8755" w:type="dxa"/>
            <w:vMerge w:val="restart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  <w:r w:rsidRPr="00313FD9">
              <w:rPr>
                <w:rFonts w:ascii="Arial" w:hAnsi="Arial" w:cs="Arial"/>
                <w:b/>
                <w:i/>
              </w:rPr>
              <w:t>MARINE PORT OPERATIONS Dept.</w:t>
            </w:r>
          </w:p>
        </w:tc>
        <w:tc>
          <w:tcPr>
            <w:tcW w:w="1505" w:type="dxa"/>
            <w:gridSpan w:val="2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jc w:val="center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ACTION</w:t>
            </w:r>
          </w:p>
        </w:tc>
      </w:tr>
      <w:tr w:rsidR="00E26353" w:rsidRPr="00313FD9" w:rsidTr="00E26353">
        <w:tc>
          <w:tcPr>
            <w:tcW w:w="8755" w:type="dxa"/>
            <w:vMerge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567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BY</w:t>
            </w:r>
          </w:p>
        </w:tc>
        <w:tc>
          <w:tcPr>
            <w:tcW w:w="938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Target date</w:t>
            </w:r>
          </w:p>
        </w:tc>
      </w:tr>
      <w:tr w:rsidR="00E26353" w:rsidRPr="00313FD9" w:rsidTr="00E26353">
        <w:tc>
          <w:tcPr>
            <w:tcW w:w="8755" w:type="dxa"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938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567"/>
        <w:gridCol w:w="938"/>
      </w:tblGrid>
      <w:tr w:rsidR="00E26353" w:rsidRPr="00313FD9" w:rsidTr="00E26353">
        <w:tc>
          <w:tcPr>
            <w:tcW w:w="8755" w:type="dxa"/>
            <w:vMerge w:val="restart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  <w:r w:rsidRPr="00313FD9">
              <w:rPr>
                <w:rFonts w:ascii="Arial" w:hAnsi="Arial" w:cs="Arial"/>
                <w:b/>
                <w:i/>
              </w:rPr>
              <w:t>TECHNICAL  Dept.</w:t>
            </w:r>
          </w:p>
        </w:tc>
        <w:tc>
          <w:tcPr>
            <w:tcW w:w="1505" w:type="dxa"/>
            <w:gridSpan w:val="2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jc w:val="center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ACTION</w:t>
            </w:r>
          </w:p>
        </w:tc>
      </w:tr>
      <w:tr w:rsidR="00E26353" w:rsidRPr="00313FD9" w:rsidTr="00E26353">
        <w:tc>
          <w:tcPr>
            <w:tcW w:w="8755" w:type="dxa"/>
            <w:vMerge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567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BY</w:t>
            </w:r>
          </w:p>
        </w:tc>
        <w:tc>
          <w:tcPr>
            <w:tcW w:w="938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Target date</w:t>
            </w:r>
          </w:p>
        </w:tc>
      </w:tr>
      <w:tr w:rsidR="00E26353" w:rsidRPr="00313FD9" w:rsidTr="00E26353">
        <w:tc>
          <w:tcPr>
            <w:tcW w:w="8755" w:type="dxa"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938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567"/>
        <w:gridCol w:w="938"/>
      </w:tblGrid>
      <w:tr w:rsidR="00E26353" w:rsidRPr="00313FD9" w:rsidTr="00E26353">
        <w:tc>
          <w:tcPr>
            <w:tcW w:w="8755" w:type="dxa"/>
            <w:vMerge w:val="restart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  <w:r w:rsidRPr="00313FD9">
              <w:rPr>
                <w:rFonts w:ascii="Arial" w:hAnsi="Arial" w:cs="Arial"/>
                <w:b/>
                <w:i/>
              </w:rPr>
              <w:t>MARINE SAFETY &amp; QUALITY Dept.</w:t>
            </w:r>
          </w:p>
        </w:tc>
        <w:tc>
          <w:tcPr>
            <w:tcW w:w="1505" w:type="dxa"/>
            <w:gridSpan w:val="2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jc w:val="center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ACTION</w:t>
            </w:r>
          </w:p>
        </w:tc>
      </w:tr>
      <w:tr w:rsidR="00E26353" w:rsidRPr="00313FD9" w:rsidTr="00E26353">
        <w:tc>
          <w:tcPr>
            <w:tcW w:w="8755" w:type="dxa"/>
            <w:vMerge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567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BY</w:t>
            </w:r>
          </w:p>
        </w:tc>
        <w:tc>
          <w:tcPr>
            <w:tcW w:w="938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Target date</w:t>
            </w:r>
          </w:p>
        </w:tc>
      </w:tr>
      <w:tr w:rsidR="00E26353" w:rsidRPr="00313FD9" w:rsidTr="00E26353">
        <w:tc>
          <w:tcPr>
            <w:tcW w:w="8755" w:type="dxa"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938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567"/>
        <w:gridCol w:w="938"/>
      </w:tblGrid>
      <w:tr w:rsidR="00E26353" w:rsidRPr="00313FD9" w:rsidTr="00E26353">
        <w:tc>
          <w:tcPr>
            <w:tcW w:w="8755" w:type="dxa"/>
            <w:vMerge w:val="restart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  <w:r w:rsidRPr="00313FD9">
              <w:rPr>
                <w:rFonts w:ascii="Arial" w:hAnsi="Arial" w:cs="Arial"/>
                <w:b/>
                <w:i/>
              </w:rPr>
              <w:t>PURCHASING Dept.</w:t>
            </w:r>
          </w:p>
        </w:tc>
        <w:tc>
          <w:tcPr>
            <w:tcW w:w="1505" w:type="dxa"/>
            <w:gridSpan w:val="2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jc w:val="center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ACTION</w:t>
            </w:r>
          </w:p>
        </w:tc>
      </w:tr>
      <w:tr w:rsidR="00E26353" w:rsidRPr="00313FD9" w:rsidTr="00E26353">
        <w:tc>
          <w:tcPr>
            <w:tcW w:w="8755" w:type="dxa"/>
            <w:vMerge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567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BY</w:t>
            </w:r>
          </w:p>
        </w:tc>
        <w:tc>
          <w:tcPr>
            <w:tcW w:w="938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Target date</w:t>
            </w:r>
          </w:p>
        </w:tc>
      </w:tr>
      <w:tr w:rsidR="00E26353" w:rsidRPr="00313FD9" w:rsidTr="00E26353">
        <w:tc>
          <w:tcPr>
            <w:tcW w:w="8755" w:type="dxa"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938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567"/>
        <w:gridCol w:w="938"/>
      </w:tblGrid>
      <w:tr w:rsidR="00E26353" w:rsidRPr="00313FD9" w:rsidTr="00E26353">
        <w:tc>
          <w:tcPr>
            <w:tcW w:w="8755" w:type="dxa"/>
            <w:vMerge w:val="restart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  <w:r w:rsidRPr="00313FD9">
              <w:rPr>
                <w:rFonts w:ascii="Arial" w:hAnsi="Arial" w:cs="Arial"/>
                <w:b/>
                <w:i/>
              </w:rPr>
              <w:t>INSURANCE Dept.</w:t>
            </w:r>
          </w:p>
        </w:tc>
        <w:tc>
          <w:tcPr>
            <w:tcW w:w="1505" w:type="dxa"/>
            <w:gridSpan w:val="2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jc w:val="center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ACTION</w:t>
            </w:r>
          </w:p>
        </w:tc>
      </w:tr>
      <w:tr w:rsidR="00E26353" w:rsidRPr="00313FD9" w:rsidTr="00E26353">
        <w:tc>
          <w:tcPr>
            <w:tcW w:w="8755" w:type="dxa"/>
            <w:vMerge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567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BY</w:t>
            </w:r>
          </w:p>
        </w:tc>
        <w:tc>
          <w:tcPr>
            <w:tcW w:w="938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Target date</w:t>
            </w:r>
          </w:p>
        </w:tc>
      </w:tr>
      <w:tr w:rsidR="00E26353" w:rsidRPr="00313FD9" w:rsidTr="00E26353">
        <w:tc>
          <w:tcPr>
            <w:tcW w:w="8755" w:type="dxa"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938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E26353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567"/>
        <w:gridCol w:w="938"/>
      </w:tblGrid>
      <w:tr w:rsidR="00E26353" w:rsidRPr="00313FD9" w:rsidTr="00E26353">
        <w:tc>
          <w:tcPr>
            <w:tcW w:w="8755" w:type="dxa"/>
            <w:vMerge w:val="restart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  <w:r w:rsidRPr="00313FD9">
              <w:rPr>
                <w:rFonts w:ascii="Arial" w:hAnsi="Arial" w:cs="Arial"/>
                <w:b/>
                <w:i/>
              </w:rPr>
              <w:t>OTHER RELEVANT</w:t>
            </w:r>
          </w:p>
        </w:tc>
        <w:tc>
          <w:tcPr>
            <w:tcW w:w="1505" w:type="dxa"/>
            <w:gridSpan w:val="2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jc w:val="center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ACTION</w:t>
            </w:r>
          </w:p>
        </w:tc>
      </w:tr>
      <w:tr w:rsidR="00E26353" w:rsidRPr="00313FD9" w:rsidTr="00E26353">
        <w:tc>
          <w:tcPr>
            <w:tcW w:w="8755" w:type="dxa"/>
            <w:vMerge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567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BY</w:t>
            </w:r>
          </w:p>
        </w:tc>
        <w:tc>
          <w:tcPr>
            <w:tcW w:w="938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Target date</w:t>
            </w:r>
          </w:p>
        </w:tc>
      </w:tr>
      <w:tr w:rsidR="00E26353" w:rsidRPr="00313FD9" w:rsidTr="00E26353">
        <w:tc>
          <w:tcPr>
            <w:tcW w:w="8755" w:type="dxa"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938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jc w:val="center"/>
        <w:tblCellSpacing w:w="0" w:type="dxa"/>
        <w:tblInd w:w="28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</w:tblGrid>
      <w:tr w:rsidR="00E26353" w:rsidRPr="00313FD9" w:rsidTr="00E26353">
        <w:trPr>
          <w:trHeight w:val="150"/>
          <w:tblCellSpacing w:w="0" w:type="dxa"/>
          <w:jc w:val="center"/>
        </w:trPr>
        <w:tc>
          <w:tcPr>
            <w:tcW w:w="10260" w:type="dxa"/>
          </w:tcPr>
          <w:tbl>
            <w:tblPr>
              <w:tblpPr w:leftFromText="180" w:rightFromText="180" w:vertAnchor="text" w:tblpX="357" w:tblpY="413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</w:tblBorders>
              <w:shd w:val="pct10" w:color="auto" w:fill="auto"/>
              <w:tblLayout w:type="fixed"/>
              <w:tblLook w:val="04A0" w:firstRow="1" w:lastRow="0" w:firstColumn="1" w:lastColumn="0" w:noHBand="0" w:noVBand="1"/>
            </w:tblPr>
            <w:tblGrid>
              <w:gridCol w:w="2875"/>
            </w:tblGrid>
            <w:tr w:rsidR="00E26353" w:rsidRPr="00313FD9" w:rsidTr="00E26353">
              <w:trPr>
                <w:trHeight w:val="449"/>
              </w:trPr>
              <w:tc>
                <w:tcPr>
                  <w:tcW w:w="2875" w:type="dxa"/>
                  <w:shd w:val="pct10" w:color="auto" w:fill="auto"/>
                </w:tcPr>
                <w:p w:rsidR="00E26353" w:rsidRPr="00313FD9" w:rsidRDefault="00E26353" w:rsidP="00E26353">
                  <w:pPr>
                    <w:pStyle w:val="BodyText3"/>
                    <w:jc w:val="center"/>
                    <w:rPr>
                      <w:rFonts w:cs="Arial"/>
                      <w:b/>
                      <w:bCs/>
                      <w:sz w:val="40"/>
                      <w:szCs w:val="40"/>
                    </w:rPr>
                  </w:pPr>
                  <w:r w:rsidRPr="00313FD9">
                    <w:rPr>
                      <w:rFonts w:cs="Arial"/>
                      <w:b/>
                      <w:bCs/>
                      <w:sz w:val="40"/>
                      <w:szCs w:val="40"/>
                    </w:rPr>
                    <w:lastRenderedPageBreak/>
                    <w:t xml:space="preserve">SHIP </w:t>
                  </w:r>
                  <w:r w:rsidRPr="00313FD9">
                    <w:rPr>
                      <w:rFonts w:cs="Arial"/>
                      <w:b/>
                      <w:bCs/>
                      <w:sz w:val="28"/>
                      <w:szCs w:val="28"/>
                    </w:rPr>
                    <w:t>[Name]</w:t>
                  </w:r>
                </w:p>
              </w:tc>
            </w:tr>
          </w:tbl>
          <w:p w:rsidR="00E26353" w:rsidRPr="00313FD9" w:rsidRDefault="00E26353" w:rsidP="00E26353">
            <w:pPr>
              <w:spacing w:before="0" w:after="0"/>
              <w:rPr>
                <w:rFonts w:ascii="Arial" w:hAnsi="Arial" w:cs="Arial"/>
                <w:sz w:val="8"/>
                <w:szCs w:val="8"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3097"/>
        <w:gridCol w:w="2660"/>
      </w:tblGrid>
      <w:tr w:rsidR="00E26353" w:rsidRPr="00313FD9" w:rsidTr="00E26353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Class: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Last Dry Dock carried out</w:t>
            </w:r>
          </w:p>
        </w:tc>
        <w:tc>
          <w:tcPr>
            <w:tcW w:w="3097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[date]</w:t>
            </w:r>
          </w:p>
        </w:tc>
        <w:tc>
          <w:tcPr>
            <w:tcW w:w="266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[place]</w:t>
            </w:r>
          </w:p>
        </w:tc>
      </w:tr>
      <w:tr w:rsidR="00E26353" w:rsidRPr="00313FD9" w:rsidTr="00E26353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 xml:space="preserve">Next Dry Dock scheduled </w:t>
            </w:r>
          </w:p>
        </w:tc>
        <w:tc>
          <w:tcPr>
            <w:tcW w:w="3097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[date]</w:t>
            </w:r>
          </w:p>
        </w:tc>
        <w:tc>
          <w:tcPr>
            <w:tcW w:w="266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[place]</w:t>
            </w:r>
          </w:p>
        </w:tc>
      </w:tr>
      <w:tr w:rsidR="00E26353" w:rsidRPr="00313FD9" w:rsidTr="00E26353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PSSC due date: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PSSC renewal: [next scheduled]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Class Annual: [next survey scheduled]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Next CMS due: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SMC/ISSC/MLC due dates: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ISM/ISPS/MLC Audit  [next scheduled renewal or intermediate]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USCG Examination (</w:t>
            </w:r>
            <w:proofErr w:type="spellStart"/>
            <w:r w:rsidRPr="00313FD9">
              <w:rPr>
                <w:rFonts w:ascii="Arial" w:hAnsi="Arial" w:cs="Arial"/>
                <w:b/>
              </w:rPr>
              <w:t>CoC</w:t>
            </w:r>
            <w:proofErr w:type="spellEnd"/>
            <w:r w:rsidRPr="00313FD9">
              <w:rPr>
                <w:rFonts w:ascii="Arial" w:hAnsi="Arial" w:cs="Arial"/>
                <w:b/>
              </w:rPr>
              <w:t>) [for US going ships]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Others due in the next 3 months: [as per class status]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Incoming requirements by............ [year]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573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Incoming requirements under discussion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ind w:left="720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Condition of Class</w:t>
            </w: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Condition of Authority</w:t>
            </w: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Memos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684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PMS status/ PMS overdue (</w:t>
            </w:r>
            <w:proofErr w:type="spellStart"/>
            <w:r w:rsidRPr="00313FD9">
              <w:rPr>
                <w:rFonts w:ascii="Arial" w:hAnsi="Arial" w:cs="Arial"/>
                <w:b/>
              </w:rPr>
              <w:t>ShipSure</w:t>
            </w:r>
            <w:proofErr w:type="spellEnd"/>
            <w:r w:rsidRPr="00313FD9">
              <w:rPr>
                <w:rFonts w:ascii="Arial" w:hAnsi="Arial" w:cs="Arial"/>
                <w:b/>
              </w:rPr>
              <w:t>)</w:t>
            </w: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(by end of previous month)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2880"/>
        <w:gridCol w:w="1980"/>
        <w:gridCol w:w="1890"/>
      </w:tblGrid>
      <w:tr w:rsidR="00E26353" w:rsidRPr="00313FD9" w:rsidTr="00E26353">
        <w:trPr>
          <w:trHeight w:val="435"/>
        </w:trPr>
        <w:tc>
          <w:tcPr>
            <w:tcW w:w="10260" w:type="dxa"/>
            <w:gridSpan w:val="4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  <w:sz w:val="24"/>
              </w:rPr>
            </w:pPr>
            <w:r w:rsidRPr="00313FD9">
              <w:rPr>
                <w:rFonts w:ascii="Arial" w:hAnsi="Arial" w:cs="Arial"/>
                <w:b/>
                <w:i/>
                <w:sz w:val="24"/>
              </w:rPr>
              <w:t>COMPANY INSPECTIONS/AUDITS</w:t>
            </w:r>
          </w:p>
        </w:tc>
      </w:tr>
      <w:tr w:rsidR="00E26353" w:rsidRPr="00313FD9" w:rsidTr="00E26353">
        <w:trPr>
          <w:trHeight w:val="435"/>
        </w:trPr>
        <w:tc>
          <w:tcPr>
            <w:tcW w:w="3510" w:type="dxa"/>
            <w:shd w:val="pct12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Type of inspection/ audit</w:t>
            </w:r>
          </w:p>
        </w:tc>
        <w:tc>
          <w:tcPr>
            <w:tcW w:w="2880" w:type="dxa"/>
            <w:shd w:val="pct12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jc w:val="center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By whom</w:t>
            </w:r>
          </w:p>
        </w:tc>
        <w:tc>
          <w:tcPr>
            <w:tcW w:w="1980" w:type="dxa"/>
            <w:shd w:val="pct12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jc w:val="center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[date of last done]</w:t>
            </w:r>
          </w:p>
        </w:tc>
        <w:tc>
          <w:tcPr>
            <w:tcW w:w="1890" w:type="dxa"/>
            <w:shd w:val="pct12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jc w:val="center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[scheduled date of next]</w:t>
            </w:r>
          </w:p>
        </w:tc>
      </w:tr>
      <w:tr w:rsidR="00E26353" w:rsidRPr="00313FD9" w:rsidTr="00E26353">
        <w:trPr>
          <w:trHeight w:val="435"/>
        </w:trPr>
        <w:tc>
          <w:tcPr>
            <w:tcW w:w="351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Vessel Inspection (OP 03) (1)</w:t>
            </w: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  <w:sz w:val="18"/>
                <w:szCs w:val="18"/>
              </w:rPr>
            </w:pPr>
            <w:r w:rsidRPr="00313FD9">
              <w:rPr>
                <w:rFonts w:ascii="Arial" w:hAnsi="Arial" w:cs="Arial"/>
                <w:i/>
                <w:sz w:val="18"/>
                <w:szCs w:val="18"/>
              </w:rPr>
              <w:t>(photos attached; all items checked within two inspection; those that not feasible with relevant explanation and a Risk Assessment)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Fleet Supt or Fleet Manager</w:t>
            </w:r>
          </w:p>
        </w:tc>
        <w:tc>
          <w:tcPr>
            <w:tcW w:w="198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89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435"/>
        </w:trPr>
        <w:tc>
          <w:tcPr>
            <w:tcW w:w="351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Vessel Inspection (OP 03) (2)</w:t>
            </w: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i/>
                <w:sz w:val="18"/>
                <w:szCs w:val="18"/>
              </w:rPr>
              <w:t>(photos attached; all items checked within two inspection; those that not feasible with relevant explanation and a Risk Assessment)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Fleet Supt or Fleet Manager</w:t>
            </w:r>
          </w:p>
        </w:tc>
        <w:tc>
          <w:tcPr>
            <w:tcW w:w="198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89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435"/>
        </w:trPr>
        <w:tc>
          <w:tcPr>
            <w:tcW w:w="351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Environmental Compliance Audit (1)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Fleet Supt or Fleet Manager</w:t>
            </w:r>
          </w:p>
        </w:tc>
        <w:tc>
          <w:tcPr>
            <w:tcW w:w="198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89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435"/>
        </w:trPr>
        <w:tc>
          <w:tcPr>
            <w:tcW w:w="351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Environmental Compliance Audit (2)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QSE Auditor</w:t>
            </w:r>
          </w:p>
        </w:tc>
        <w:tc>
          <w:tcPr>
            <w:tcW w:w="198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89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435"/>
        </w:trPr>
        <w:tc>
          <w:tcPr>
            <w:tcW w:w="351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Internal ISM/ISO Audit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QSE Auditor</w:t>
            </w:r>
          </w:p>
        </w:tc>
        <w:tc>
          <w:tcPr>
            <w:tcW w:w="198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89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435"/>
        </w:trPr>
        <w:tc>
          <w:tcPr>
            <w:tcW w:w="351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Internal Navigation Audit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DPA or QSE/ Seatec</w:t>
            </w:r>
          </w:p>
        </w:tc>
        <w:tc>
          <w:tcPr>
            <w:tcW w:w="198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89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435"/>
        </w:trPr>
        <w:tc>
          <w:tcPr>
            <w:tcW w:w="351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VDR Remote Audit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CMS</w:t>
            </w:r>
          </w:p>
        </w:tc>
        <w:tc>
          <w:tcPr>
            <w:tcW w:w="198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89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435"/>
        </w:trPr>
        <w:tc>
          <w:tcPr>
            <w:tcW w:w="351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Health &amp; Safety Inspection (SAF21)</w:t>
            </w: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i/>
                <w:sz w:val="18"/>
                <w:szCs w:val="18"/>
              </w:rPr>
              <w:t>(photos attached; all items checked within two inspection; those that not feasible with relevant explanation and a Risk Assessment)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DPA</w:t>
            </w:r>
          </w:p>
        </w:tc>
        <w:tc>
          <w:tcPr>
            <w:tcW w:w="198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89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435"/>
        </w:trPr>
        <w:tc>
          <w:tcPr>
            <w:tcW w:w="351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lastRenderedPageBreak/>
              <w:t>Internal ISPS Audit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DPA</w:t>
            </w:r>
          </w:p>
        </w:tc>
        <w:tc>
          <w:tcPr>
            <w:tcW w:w="198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89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435"/>
        </w:trPr>
        <w:tc>
          <w:tcPr>
            <w:tcW w:w="351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Other (</w:t>
            </w:r>
            <w:proofErr w:type="spellStart"/>
            <w:r w:rsidRPr="00313FD9">
              <w:rPr>
                <w:rFonts w:ascii="Arial" w:hAnsi="Arial" w:cs="Arial"/>
              </w:rPr>
              <w:t>ie</w:t>
            </w:r>
            <w:proofErr w:type="spellEnd"/>
            <w:r w:rsidRPr="00313FD9">
              <w:rPr>
                <w:rFonts w:ascii="Arial" w:hAnsi="Arial" w:cs="Arial"/>
              </w:rPr>
              <w:t>. ISO14001, ISO50001)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DPA or ISO14001 Marine Manager</w:t>
            </w:r>
          </w:p>
        </w:tc>
        <w:tc>
          <w:tcPr>
            <w:tcW w:w="198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89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5757"/>
      </w:tblGrid>
      <w:tr w:rsidR="00E26353" w:rsidRPr="00313FD9" w:rsidTr="00E26353">
        <w:trPr>
          <w:trHeight w:val="348"/>
        </w:trPr>
        <w:tc>
          <w:tcPr>
            <w:tcW w:w="10260" w:type="dxa"/>
            <w:gridSpan w:val="2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sz w:val="22"/>
                <w:szCs w:val="22"/>
              </w:rPr>
            </w:pPr>
            <w:r w:rsidRPr="00313FD9">
              <w:rPr>
                <w:rFonts w:ascii="Arial" w:hAnsi="Arial" w:cs="Arial"/>
                <w:b/>
                <w:i/>
                <w:sz w:val="24"/>
              </w:rPr>
              <w:t>DRYDOCK PLANNING</w:t>
            </w:r>
            <w:r w:rsidRPr="00313FD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6353" w:rsidRPr="00313FD9" w:rsidTr="00E26353">
        <w:trPr>
          <w:trHeight w:val="44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Preliminary Dry Dock Budget:</w:t>
            </w:r>
          </w:p>
        </w:tc>
        <w:tc>
          <w:tcPr>
            <w:tcW w:w="5757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44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Preliminary Dry Dock spec:</w:t>
            </w:r>
          </w:p>
        </w:tc>
        <w:tc>
          <w:tcPr>
            <w:tcW w:w="5757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44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Detailed Dry Dock spec:</w:t>
            </w:r>
          </w:p>
        </w:tc>
        <w:tc>
          <w:tcPr>
            <w:tcW w:w="5757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44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Dry Dock Spec quoted by YARD:</w:t>
            </w:r>
          </w:p>
        </w:tc>
        <w:tc>
          <w:tcPr>
            <w:tcW w:w="5757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44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Detailed Dry Dock budget :</w:t>
            </w:r>
          </w:p>
        </w:tc>
        <w:tc>
          <w:tcPr>
            <w:tcW w:w="5757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3"/>
        <w:gridCol w:w="2341"/>
        <w:gridCol w:w="1941"/>
        <w:gridCol w:w="1615"/>
      </w:tblGrid>
      <w:tr w:rsidR="00E26353" w:rsidRPr="00313FD9" w:rsidTr="00E26353">
        <w:trPr>
          <w:trHeight w:val="368"/>
        </w:trPr>
        <w:tc>
          <w:tcPr>
            <w:tcW w:w="10260" w:type="dxa"/>
            <w:gridSpan w:val="4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  <w:i/>
                <w:sz w:val="24"/>
              </w:rPr>
              <w:t>BUDGET  [OCR]</w:t>
            </w:r>
            <w:r w:rsidRPr="00313FD9">
              <w:rPr>
                <w:rFonts w:ascii="Arial" w:hAnsi="Arial" w:cs="Arial"/>
                <w:b/>
                <w:i/>
                <w:sz w:val="24"/>
              </w:rPr>
              <w:tab/>
            </w:r>
          </w:p>
        </w:tc>
      </w:tr>
      <w:tr w:rsidR="00E26353" w:rsidRPr="00313FD9" w:rsidTr="00E26353">
        <w:trPr>
          <w:trHeight w:val="368"/>
        </w:trPr>
        <w:tc>
          <w:tcPr>
            <w:tcW w:w="4363" w:type="dxa"/>
            <w:vMerge w:val="restart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  <w:sz w:val="24"/>
              </w:rPr>
            </w:pPr>
            <w:r w:rsidRPr="00313FD9">
              <w:rPr>
                <w:rFonts w:ascii="Arial" w:hAnsi="Arial" w:cs="Arial"/>
                <w:b/>
                <w:i/>
                <w:sz w:val="24"/>
              </w:rPr>
              <w:tab/>
            </w:r>
          </w:p>
        </w:tc>
        <w:tc>
          <w:tcPr>
            <w:tcW w:w="5897" w:type="dxa"/>
            <w:gridSpan w:val="3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b/>
              </w:rPr>
              <w:t xml:space="preserve">Period:                                                    </w:t>
            </w:r>
            <w:r w:rsidRPr="00313FD9">
              <w:rPr>
                <w:rFonts w:ascii="Arial" w:hAnsi="Arial" w:cs="Arial"/>
                <w:i/>
              </w:rPr>
              <w:t xml:space="preserve"> </w:t>
            </w:r>
            <w:r w:rsidRPr="00313FD9">
              <w:rPr>
                <w:rFonts w:ascii="Arial" w:hAnsi="Arial" w:cs="Arial"/>
              </w:rPr>
              <w:t xml:space="preserve">[ currency = EURO ] </w:t>
            </w:r>
          </w:p>
        </w:tc>
      </w:tr>
      <w:tr w:rsidR="00E26353" w:rsidRPr="00313FD9" w:rsidTr="00E26353">
        <w:tc>
          <w:tcPr>
            <w:tcW w:w="4363" w:type="dxa"/>
            <w:vMerge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2341" w:type="dxa"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sz w:val="22"/>
                <w:szCs w:val="22"/>
              </w:rPr>
            </w:pPr>
            <w:r w:rsidRPr="00313FD9">
              <w:rPr>
                <w:rFonts w:ascii="Arial" w:hAnsi="Arial" w:cs="Arial"/>
                <w:b/>
                <w:sz w:val="22"/>
                <w:szCs w:val="22"/>
              </w:rPr>
              <w:t xml:space="preserve">ACCRUALS + ACTUAL </w:t>
            </w:r>
          </w:p>
        </w:tc>
        <w:tc>
          <w:tcPr>
            <w:tcW w:w="1941" w:type="dxa"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sz w:val="22"/>
                <w:szCs w:val="22"/>
              </w:rPr>
            </w:pPr>
            <w:r w:rsidRPr="00313FD9">
              <w:rPr>
                <w:rFonts w:ascii="Arial" w:hAnsi="Arial" w:cs="Arial"/>
                <w:b/>
                <w:sz w:val="22"/>
                <w:szCs w:val="22"/>
              </w:rPr>
              <w:t xml:space="preserve">BUDGET </w:t>
            </w:r>
          </w:p>
        </w:tc>
        <w:tc>
          <w:tcPr>
            <w:tcW w:w="1615" w:type="dxa"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sz w:val="22"/>
                <w:szCs w:val="22"/>
              </w:rPr>
            </w:pPr>
            <w:r w:rsidRPr="00313FD9">
              <w:rPr>
                <w:rFonts w:ascii="Arial" w:hAnsi="Arial" w:cs="Arial"/>
                <w:b/>
                <w:sz w:val="22"/>
                <w:szCs w:val="22"/>
              </w:rPr>
              <w:t>Variance</w:t>
            </w:r>
          </w:p>
        </w:tc>
      </w:tr>
      <w:tr w:rsidR="00E26353" w:rsidRPr="00313FD9" w:rsidTr="00E26353">
        <w:trPr>
          <w:trHeight w:val="395"/>
        </w:trPr>
        <w:tc>
          <w:tcPr>
            <w:tcW w:w="436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TOTAL FUEL CONSUMPTION</w:t>
            </w:r>
          </w:p>
        </w:tc>
        <w:tc>
          <w:tcPr>
            <w:tcW w:w="23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615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395"/>
        </w:trPr>
        <w:tc>
          <w:tcPr>
            <w:tcW w:w="436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TOTAL CREW COSTS</w:t>
            </w:r>
          </w:p>
        </w:tc>
        <w:tc>
          <w:tcPr>
            <w:tcW w:w="23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615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395"/>
        </w:trPr>
        <w:tc>
          <w:tcPr>
            <w:tcW w:w="436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TOTAL REPAIRS &amp; MAINTENANCE</w:t>
            </w:r>
          </w:p>
        </w:tc>
        <w:tc>
          <w:tcPr>
            <w:tcW w:w="23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615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395"/>
        </w:trPr>
        <w:tc>
          <w:tcPr>
            <w:tcW w:w="436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TOTAL RUNNING COSTS</w:t>
            </w:r>
          </w:p>
        </w:tc>
        <w:tc>
          <w:tcPr>
            <w:tcW w:w="23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615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395"/>
        </w:trPr>
        <w:tc>
          <w:tcPr>
            <w:tcW w:w="436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TOTAL EXTRAORDINARY</w:t>
            </w:r>
          </w:p>
        </w:tc>
        <w:tc>
          <w:tcPr>
            <w:tcW w:w="23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615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395"/>
        </w:trPr>
        <w:tc>
          <w:tcPr>
            <w:tcW w:w="436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TOTAL DAMAGES</w:t>
            </w:r>
          </w:p>
        </w:tc>
        <w:tc>
          <w:tcPr>
            <w:tcW w:w="23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615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E26353">
        <w:trPr>
          <w:trHeight w:val="395"/>
        </w:trPr>
        <w:tc>
          <w:tcPr>
            <w:tcW w:w="10260" w:type="dxa"/>
            <w:gridSpan w:val="4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sz w:val="22"/>
                <w:szCs w:val="22"/>
              </w:rPr>
            </w:pPr>
            <w:r w:rsidRPr="00313FD9">
              <w:rPr>
                <w:rFonts w:ascii="Arial" w:hAnsi="Arial" w:cs="Arial"/>
                <w:sz w:val="22"/>
                <w:szCs w:val="22"/>
              </w:rPr>
              <w:t>Comments:</w:t>
            </w: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60"/>
      </w:tblGrid>
      <w:tr w:rsidR="00E26353" w:rsidRPr="00313FD9" w:rsidTr="00E26353">
        <w:trPr>
          <w:trHeight w:val="368"/>
        </w:trPr>
        <w:tc>
          <w:tcPr>
            <w:tcW w:w="10260" w:type="dxa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  <w:i/>
                <w:sz w:val="24"/>
              </w:rPr>
              <w:t xml:space="preserve">Purchasing requisitions status  </w:t>
            </w:r>
          </w:p>
        </w:tc>
      </w:tr>
      <w:tr w:rsidR="00E26353" w:rsidRPr="00313FD9" w:rsidTr="00E26353">
        <w:trPr>
          <w:trHeight w:val="395"/>
        </w:trPr>
        <w:tc>
          <w:tcPr>
            <w:tcW w:w="1026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sz w:val="22"/>
                <w:szCs w:val="22"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60"/>
      </w:tblGrid>
      <w:tr w:rsidR="00E26353" w:rsidRPr="00313FD9" w:rsidTr="00E26353">
        <w:trPr>
          <w:trHeight w:val="368"/>
        </w:trPr>
        <w:tc>
          <w:tcPr>
            <w:tcW w:w="10260" w:type="dxa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  <w:i/>
                <w:sz w:val="24"/>
              </w:rPr>
              <w:t xml:space="preserve">Crew appraisals, rotation, certification, qualification, experience and trainings </w:t>
            </w:r>
          </w:p>
        </w:tc>
      </w:tr>
      <w:tr w:rsidR="00E26353" w:rsidRPr="00313FD9" w:rsidTr="00E26353">
        <w:trPr>
          <w:trHeight w:val="395"/>
        </w:trPr>
        <w:tc>
          <w:tcPr>
            <w:tcW w:w="1026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60"/>
      </w:tblGrid>
      <w:tr w:rsidR="00E26353" w:rsidRPr="00313FD9" w:rsidTr="00E26353">
        <w:trPr>
          <w:trHeight w:val="368"/>
        </w:trPr>
        <w:tc>
          <w:tcPr>
            <w:tcW w:w="10260" w:type="dxa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  <w:i/>
                <w:sz w:val="24"/>
              </w:rPr>
              <w:t xml:space="preserve">Hazardous occurrences review (incl. significant incidents and accidents per LWI # 37)  </w:t>
            </w:r>
          </w:p>
        </w:tc>
      </w:tr>
      <w:tr w:rsidR="00E26353" w:rsidRPr="00313FD9" w:rsidTr="00E26353">
        <w:trPr>
          <w:trHeight w:val="395"/>
        </w:trPr>
        <w:tc>
          <w:tcPr>
            <w:tcW w:w="1026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60"/>
      </w:tblGrid>
      <w:tr w:rsidR="00E26353" w:rsidRPr="00313FD9" w:rsidTr="00E26353">
        <w:trPr>
          <w:trHeight w:val="368"/>
        </w:trPr>
        <w:tc>
          <w:tcPr>
            <w:tcW w:w="10260" w:type="dxa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ind w:left="34" w:hanging="34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  <w:i/>
                <w:sz w:val="24"/>
              </w:rPr>
              <w:t xml:space="preserve">Leisure and Owners’ KPIs / Objectives review and status </w:t>
            </w:r>
          </w:p>
        </w:tc>
      </w:tr>
      <w:tr w:rsidR="00E26353" w:rsidRPr="00313FD9" w:rsidTr="00E26353">
        <w:trPr>
          <w:trHeight w:val="395"/>
        </w:trPr>
        <w:tc>
          <w:tcPr>
            <w:tcW w:w="1026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60"/>
      </w:tblGrid>
      <w:tr w:rsidR="00E26353" w:rsidRPr="00313FD9" w:rsidTr="00E26353">
        <w:trPr>
          <w:trHeight w:val="368"/>
        </w:trPr>
        <w:tc>
          <w:tcPr>
            <w:tcW w:w="10260" w:type="dxa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  <w:i/>
                <w:sz w:val="24"/>
              </w:rPr>
              <w:t>Compliance (incl. RA and regulations for scheduled itineraries)</w:t>
            </w:r>
          </w:p>
        </w:tc>
      </w:tr>
      <w:tr w:rsidR="00E26353" w:rsidRPr="00313FD9" w:rsidTr="00E26353">
        <w:trPr>
          <w:trHeight w:val="395"/>
        </w:trPr>
        <w:tc>
          <w:tcPr>
            <w:tcW w:w="1026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60"/>
      </w:tblGrid>
      <w:tr w:rsidR="00E26353" w:rsidRPr="00313FD9" w:rsidTr="00E26353">
        <w:trPr>
          <w:trHeight w:val="368"/>
        </w:trPr>
        <w:tc>
          <w:tcPr>
            <w:tcW w:w="10260" w:type="dxa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  <w:sz w:val="24"/>
              </w:rPr>
            </w:pPr>
            <w:r w:rsidRPr="00313FD9">
              <w:rPr>
                <w:rFonts w:ascii="Arial" w:hAnsi="Arial" w:cs="Arial"/>
                <w:b/>
                <w:i/>
                <w:sz w:val="24"/>
              </w:rPr>
              <w:lastRenderedPageBreak/>
              <w:t xml:space="preserve">Safety Culture </w:t>
            </w:r>
          </w:p>
        </w:tc>
      </w:tr>
      <w:tr w:rsidR="00E26353" w:rsidRPr="00313FD9" w:rsidTr="00E26353">
        <w:trPr>
          <w:trHeight w:val="395"/>
        </w:trPr>
        <w:tc>
          <w:tcPr>
            <w:tcW w:w="1026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567"/>
        <w:gridCol w:w="938"/>
      </w:tblGrid>
      <w:tr w:rsidR="002223F2" w:rsidRPr="002223F2" w:rsidTr="00D6270B">
        <w:tc>
          <w:tcPr>
            <w:tcW w:w="8755" w:type="dxa"/>
            <w:vMerge w:val="restart"/>
            <w:shd w:val="pct10" w:color="auto" w:fill="auto"/>
            <w:vAlign w:val="center"/>
          </w:tcPr>
          <w:p w:rsidR="002223F2" w:rsidRPr="002223F2" w:rsidRDefault="002223F2" w:rsidP="00D6270B">
            <w:pPr>
              <w:spacing w:before="0" w:after="0" w:line="0" w:lineRule="atLeast"/>
              <w:rPr>
                <w:rFonts w:ascii="Arial" w:hAnsi="Arial" w:cs="Arial"/>
                <w:b/>
                <w:i/>
                <w:highlight w:val="yellow"/>
              </w:rPr>
            </w:pPr>
            <w:r>
              <w:rPr>
                <w:rFonts w:ascii="Arial" w:hAnsi="Arial" w:cs="Arial"/>
                <w:b/>
                <w:i/>
                <w:highlight w:val="yellow"/>
              </w:rPr>
              <w:t xml:space="preserve">SWOT (Strengths, Weaknesses, Opportunities, Treats) review (QMS/EMS sections of VMS) and analysis to verify identified risks and opportunities for the operational and business processes </w:t>
            </w:r>
          </w:p>
        </w:tc>
        <w:tc>
          <w:tcPr>
            <w:tcW w:w="1505" w:type="dxa"/>
            <w:gridSpan w:val="2"/>
            <w:shd w:val="pct10" w:color="auto" w:fill="auto"/>
            <w:vAlign w:val="center"/>
          </w:tcPr>
          <w:p w:rsidR="002223F2" w:rsidRPr="002223F2" w:rsidRDefault="002223F2" w:rsidP="00D6270B">
            <w:pPr>
              <w:spacing w:before="0" w:after="0" w:line="0" w:lineRule="atLeast"/>
              <w:jc w:val="center"/>
              <w:rPr>
                <w:rFonts w:ascii="Arial" w:hAnsi="Arial" w:cs="Arial"/>
                <w:i/>
                <w:highlight w:val="yellow"/>
              </w:rPr>
            </w:pPr>
            <w:r w:rsidRPr="002223F2">
              <w:rPr>
                <w:rFonts w:ascii="Arial" w:hAnsi="Arial" w:cs="Arial"/>
                <w:i/>
                <w:highlight w:val="yellow"/>
              </w:rPr>
              <w:t>ACTION</w:t>
            </w:r>
          </w:p>
        </w:tc>
      </w:tr>
      <w:tr w:rsidR="002223F2" w:rsidRPr="00313FD9" w:rsidTr="00D6270B">
        <w:tc>
          <w:tcPr>
            <w:tcW w:w="8755" w:type="dxa"/>
            <w:vMerge/>
            <w:shd w:val="pct10" w:color="auto" w:fill="auto"/>
          </w:tcPr>
          <w:p w:rsidR="002223F2" w:rsidRPr="002223F2" w:rsidRDefault="002223F2" w:rsidP="00D6270B">
            <w:pPr>
              <w:spacing w:before="0" w:after="0" w:line="0" w:lineRule="atLeast"/>
              <w:rPr>
                <w:rFonts w:ascii="Arial" w:hAnsi="Arial" w:cs="Arial"/>
                <w:b/>
                <w:i/>
                <w:highlight w:val="yellow"/>
              </w:rPr>
            </w:pPr>
          </w:p>
        </w:tc>
        <w:tc>
          <w:tcPr>
            <w:tcW w:w="567" w:type="dxa"/>
            <w:shd w:val="pct10" w:color="auto" w:fill="auto"/>
          </w:tcPr>
          <w:p w:rsidR="002223F2" w:rsidRPr="002223F2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  <w:highlight w:val="yellow"/>
              </w:rPr>
            </w:pPr>
            <w:r w:rsidRPr="002223F2">
              <w:rPr>
                <w:rFonts w:ascii="Arial" w:hAnsi="Arial" w:cs="Arial"/>
                <w:i/>
                <w:highlight w:val="yellow"/>
              </w:rPr>
              <w:t>BY</w:t>
            </w:r>
          </w:p>
        </w:tc>
        <w:tc>
          <w:tcPr>
            <w:tcW w:w="938" w:type="dxa"/>
            <w:shd w:val="pct10" w:color="auto" w:fill="auto"/>
          </w:tcPr>
          <w:p w:rsidR="002223F2" w:rsidRPr="00313FD9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2223F2">
              <w:rPr>
                <w:rFonts w:ascii="Arial" w:hAnsi="Arial" w:cs="Arial"/>
                <w:i/>
                <w:highlight w:val="yellow"/>
              </w:rPr>
              <w:t>Target date</w:t>
            </w:r>
          </w:p>
        </w:tc>
      </w:tr>
      <w:tr w:rsidR="002223F2" w:rsidRPr="00313FD9" w:rsidTr="00D6270B">
        <w:tc>
          <w:tcPr>
            <w:tcW w:w="8755" w:type="dxa"/>
            <w:shd w:val="clear" w:color="auto" w:fill="auto"/>
          </w:tcPr>
          <w:p w:rsidR="002223F2" w:rsidRPr="00313FD9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2223F2" w:rsidRPr="00313FD9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</w:tcPr>
          <w:p w:rsidR="002223F2" w:rsidRPr="00313FD9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938" w:type="dxa"/>
          </w:tcPr>
          <w:p w:rsidR="002223F2" w:rsidRPr="00313FD9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2223F2" w:rsidRDefault="002223F2" w:rsidP="002223F2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567"/>
        <w:gridCol w:w="938"/>
      </w:tblGrid>
      <w:tr w:rsidR="002223F2" w:rsidRPr="002223F2" w:rsidTr="00D6270B">
        <w:tc>
          <w:tcPr>
            <w:tcW w:w="8755" w:type="dxa"/>
            <w:vMerge w:val="restart"/>
            <w:shd w:val="pct10" w:color="auto" w:fill="auto"/>
            <w:vAlign w:val="center"/>
          </w:tcPr>
          <w:p w:rsidR="002223F2" w:rsidRPr="002223F2" w:rsidRDefault="002223F2" w:rsidP="00D6270B">
            <w:pPr>
              <w:spacing w:before="0" w:after="0" w:line="0" w:lineRule="atLeast"/>
              <w:rPr>
                <w:rFonts w:ascii="Arial" w:hAnsi="Arial" w:cs="Arial"/>
                <w:b/>
                <w:i/>
                <w:highlight w:val="yellow"/>
              </w:rPr>
            </w:pPr>
            <w:r>
              <w:rPr>
                <w:rFonts w:ascii="Arial" w:hAnsi="Arial" w:cs="Arial"/>
                <w:b/>
                <w:i/>
                <w:highlight w:val="yellow"/>
              </w:rPr>
              <w:t xml:space="preserve">Review of the identified Interested Parties (QMS/EMS sections of VMS) and analysis to verify new needs/ requirements /compliance obligations for the operational and business processes </w:t>
            </w:r>
          </w:p>
        </w:tc>
        <w:tc>
          <w:tcPr>
            <w:tcW w:w="1505" w:type="dxa"/>
            <w:gridSpan w:val="2"/>
            <w:shd w:val="pct10" w:color="auto" w:fill="auto"/>
            <w:vAlign w:val="center"/>
          </w:tcPr>
          <w:p w:rsidR="002223F2" w:rsidRPr="002223F2" w:rsidRDefault="002223F2" w:rsidP="00D6270B">
            <w:pPr>
              <w:spacing w:before="0" w:after="0" w:line="0" w:lineRule="atLeast"/>
              <w:jc w:val="center"/>
              <w:rPr>
                <w:rFonts w:ascii="Arial" w:hAnsi="Arial" w:cs="Arial"/>
                <w:i/>
                <w:highlight w:val="yellow"/>
              </w:rPr>
            </w:pPr>
            <w:r w:rsidRPr="002223F2">
              <w:rPr>
                <w:rFonts w:ascii="Arial" w:hAnsi="Arial" w:cs="Arial"/>
                <w:i/>
                <w:highlight w:val="yellow"/>
              </w:rPr>
              <w:t>ACTION</w:t>
            </w:r>
          </w:p>
        </w:tc>
      </w:tr>
      <w:tr w:rsidR="002223F2" w:rsidRPr="00313FD9" w:rsidTr="00D6270B">
        <w:tc>
          <w:tcPr>
            <w:tcW w:w="8755" w:type="dxa"/>
            <w:vMerge/>
            <w:shd w:val="pct10" w:color="auto" w:fill="auto"/>
          </w:tcPr>
          <w:p w:rsidR="002223F2" w:rsidRPr="002223F2" w:rsidRDefault="002223F2" w:rsidP="00D6270B">
            <w:pPr>
              <w:spacing w:before="0" w:after="0" w:line="0" w:lineRule="atLeast"/>
              <w:rPr>
                <w:rFonts w:ascii="Arial" w:hAnsi="Arial" w:cs="Arial"/>
                <w:b/>
                <w:i/>
                <w:highlight w:val="yellow"/>
              </w:rPr>
            </w:pPr>
          </w:p>
        </w:tc>
        <w:tc>
          <w:tcPr>
            <w:tcW w:w="567" w:type="dxa"/>
            <w:shd w:val="pct10" w:color="auto" w:fill="auto"/>
          </w:tcPr>
          <w:p w:rsidR="002223F2" w:rsidRPr="002223F2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  <w:highlight w:val="yellow"/>
              </w:rPr>
            </w:pPr>
            <w:r w:rsidRPr="002223F2">
              <w:rPr>
                <w:rFonts w:ascii="Arial" w:hAnsi="Arial" w:cs="Arial"/>
                <w:i/>
                <w:highlight w:val="yellow"/>
              </w:rPr>
              <w:t>BY</w:t>
            </w:r>
          </w:p>
        </w:tc>
        <w:tc>
          <w:tcPr>
            <w:tcW w:w="938" w:type="dxa"/>
            <w:shd w:val="pct10" w:color="auto" w:fill="auto"/>
          </w:tcPr>
          <w:p w:rsidR="002223F2" w:rsidRPr="00313FD9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2223F2">
              <w:rPr>
                <w:rFonts w:ascii="Arial" w:hAnsi="Arial" w:cs="Arial"/>
                <w:i/>
                <w:highlight w:val="yellow"/>
              </w:rPr>
              <w:t>Target date</w:t>
            </w:r>
          </w:p>
        </w:tc>
      </w:tr>
      <w:tr w:rsidR="002223F2" w:rsidRPr="00313FD9" w:rsidTr="00D6270B">
        <w:tc>
          <w:tcPr>
            <w:tcW w:w="8755" w:type="dxa"/>
            <w:shd w:val="clear" w:color="auto" w:fill="auto"/>
          </w:tcPr>
          <w:p w:rsidR="002223F2" w:rsidRPr="00313FD9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2223F2" w:rsidRPr="00313FD9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</w:tcPr>
          <w:p w:rsidR="002223F2" w:rsidRPr="00313FD9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938" w:type="dxa"/>
          </w:tcPr>
          <w:p w:rsidR="002223F2" w:rsidRPr="00313FD9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2223F2" w:rsidRDefault="002223F2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567"/>
        <w:gridCol w:w="938"/>
      </w:tblGrid>
      <w:tr w:rsidR="00E26353" w:rsidRPr="00313FD9" w:rsidTr="00E26353">
        <w:tc>
          <w:tcPr>
            <w:tcW w:w="8755" w:type="dxa"/>
            <w:vMerge w:val="restart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  <w:r w:rsidRPr="00313FD9">
              <w:rPr>
                <w:rFonts w:ascii="Arial" w:hAnsi="Arial" w:cs="Arial"/>
                <w:b/>
                <w:i/>
              </w:rPr>
              <w:t>CREW ADMINISTRATION  Dept.</w:t>
            </w:r>
          </w:p>
        </w:tc>
        <w:tc>
          <w:tcPr>
            <w:tcW w:w="1505" w:type="dxa"/>
            <w:gridSpan w:val="2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jc w:val="center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ACTION</w:t>
            </w:r>
          </w:p>
        </w:tc>
      </w:tr>
      <w:tr w:rsidR="00E26353" w:rsidRPr="00313FD9" w:rsidTr="00E26353">
        <w:tc>
          <w:tcPr>
            <w:tcW w:w="8755" w:type="dxa"/>
            <w:vMerge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567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BY</w:t>
            </w:r>
          </w:p>
        </w:tc>
        <w:tc>
          <w:tcPr>
            <w:tcW w:w="938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Target date</w:t>
            </w:r>
          </w:p>
        </w:tc>
      </w:tr>
      <w:tr w:rsidR="00E26353" w:rsidRPr="00313FD9" w:rsidTr="00E26353">
        <w:tc>
          <w:tcPr>
            <w:tcW w:w="8755" w:type="dxa"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938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567"/>
        <w:gridCol w:w="938"/>
      </w:tblGrid>
      <w:tr w:rsidR="00E26353" w:rsidRPr="00313FD9" w:rsidTr="00E26353">
        <w:tc>
          <w:tcPr>
            <w:tcW w:w="8755" w:type="dxa"/>
            <w:vMerge w:val="restart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  <w:r w:rsidRPr="00313FD9">
              <w:rPr>
                <w:rFonts w:ascii="Arial" w:hAnsi="Arial" w:cs="Arial"/>
                <w:b/>
                <w:i/>
              </w:rPr>
              <w:t>FINANCIAL  Dept.</w:t>
            </w:r>
          </w:p>
        </w:tc>
        <w:tc>
          <w:tcPr>
            <w:tcW w:w="1505" w:type="dxa"/>
            <w:gridSpan w:val="2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jc w:val="center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ACTION</w:t>
            </w:r>
          </w:p>
        </w:tc>
      </w:tr>
      <w:tr w:rsidR="00E26353" w:rsidRPr="00313FD9" w:rsidTr="00E26353">
        <w:tc>
          <w:tcPr>
            <w:tcW w:w="8755" w:type="dxa"/>
            <w:vMerge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567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BY</w:t>
            </w:r>
          </w:p>
        </w:tc>
        <w:tc>
          <w:tcPr>
            <w:tcW w:w="938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Target date</w:t>
            </w:r>
          </w:p>
        </w:tc>
      </w:tr>
      <w:tr w:rsidR="00E26353" w:rsidRPr="00313FD9" w:rsidTr="00E26353">
        <w:tc>
          <w:tcPr>
            <w:tcW w:w="8755" w:type="dxa"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938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567"/>
        <w:gridCol w:w="938"/>
      </w:tblGrid>
      <w:tr w:rsidR="00E26353" w:rsidRPr="00313FD9" w:rsidTr="00E26353">
        <w:tc>
          <w:tcPr>
            <w:tcW w:w="8755" w:type="dxa"/>
            <w:vMerge w:val="restart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  <w:r w:rsidRPr="00313FD9">
              <w:rPr>
                <w:rFonts w:ascii="Arial" w:hAnsi="Arial" w:cs="Arial"/>
                <w:b/>
                <w:i/>
              </w:rPr>
              <w:t>MARINE PORT OPERATIONS Dept.</w:t>
            </w:r>
          </w:p>
        </w:tc>
        <w:tc>
          <w:tcPr>
            <w:tcW w:w="1505" w:type="dxa"/>
            <w:gridSpan w:val="2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jc w:val="center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ACTION</w:t>
            </w:r>
          </w:p>
        </w:tc>
      </w:tr>
      <w:tr w:rsidR="00E26353" w:rsidRPr="00313FD9" w:rsidTr="00E26353">
        <w:tc>
          <w:tcPr>
            <w:tcW w:w="8755" w:type="dxa"/>
            <w:vMerge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567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BY</w:t>
            </w:r>
          </w:p>
        </w:tc>
        <w:tc>
          <w:tcPr>
            <w:tcW w:w="938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Target date</w:t>
            </w:r>
          </w:p>
        </w:tc>
      </w:tr>
      <w:tr w:rsidR="00E26353" w:rsidRPr="00313FD9" w:rsidTr="00E26353">
        <w:tc>
          <w:tcPr>
            <w:tcW w:w="8755" w:type="dxa"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938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567"/>
        <w:gridCol w:w="938"/>
      </w:tblGrid>
      <w:tr w:rsidR="00E26353" w:rsidRPr="00313FD9" w:rsidTr="00E26353">
        <w:tc>
          <w:tcPr>
            <w:tcW w:w="8755" w:type="dxa"/>
            <w:vMerge w:val="restart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  <w:r w:rsidRPr="00313FD9">
              <w:rPr>
                <w:rFonts w:ascii="Arial" w:hAnsi="Arial" w:cs="Arial"/>
                <w:b/>
                <w:i/>
              </w:rPr>
              <w:t>TECHNICAL  Dept.</w:t>
            </w:r>
          </w:p>
        </w:tc>
        <w:tc>
          <w:tcPr>
            <w:tcW w:w="1505" w:type="dxa"/>
            <w:gridSpan w:val="2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jc w:val="center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ACTION</w:t>
            </w:r>
          </w:p>
        </w:tc>
      </w:tr>
      <w:tr w:rsidR="00E26353" w:rsidRPr="00313FD9" w:rsidTr="00E26353">
        <w:tc>
          <w:tcPr>
            <w:tcW w:w="8755" w:type="dxa"/>
            <w:vMerge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567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BY</w:t>
            </w:r>
          </w:p>
        </w:tc>
        <w:tc>
          <w:tcPr>
            <w:tcW w:w="938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Target date</w:t>
            </w:r>
          </w:p>
        </w:tc>
      </w:tr>
      <w:tr w:rsidR="00E26353" w:rsidRPr="00313FD9" w:rsidTr="00E26353">
        <w:tc>
          <w:tcPr>
            <w:tcW w:w="8755" w:type="dxa"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938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567"/>
        <w:gridCol w:w="938"/>
      </w:tblGrid>
      <w:tr w:rsidR="00E26353" w:rsidRPr="00313FD9" w:rsidTr="00E26353">
        <w:tc>
          <w:tcPr>
            <w:tcW w:w="8755" w:type="dxa"/>
            <w:vMerge w:val="restart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  <w:r w:rsidRPr="00313FD9">
              <w:rPr>
                <w:rFonts w:ascii="Arial" w:hAnsi="Arial" w:cs="Arial"/>
                <w:b/>
                <w:i/>
              </w:rPr>
              <w:t>MARINE SAFETY &amp; QUALITY Dept.</w:t>
            </w:r>
          </w:p>
        </w:tc>
        <w:tc>
          <w:tcPr>
            <w:tcW w:w="1505" w:type="dxa"/>
            <w:gridSpan w:val="2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jc w:val="center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ACTION</w:t>
            </w:r>
          </w:p>
        </w:tc>
      </w:tr>
      <w:tr w:rsidR="00E26353" w:rsidRPr="00313FD9" w:rsidTr="00E26353">
        <w:tc>
          <w:tcPr>
            <w:tcW w:w="8755" w:type="dxa"/>
            <w:vMerge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567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BY</w:t>
            </w:r>
          </w:p>
        </w:tc>
        <w:tc>
          <w:tcPr>
            <w:tcW w:w="938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Target date</w:t>
            </w:r>
          </w:p>
        </w:tc>
      </w:tr>
      <w:tr w:rsidR="00E26353" w:rsidRPr="00313FD9" w:rsidTr="00E26353">
        <w:tc>
          <w:tcPr>
            <w:tcW w:w="8755" w:type="dxa"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938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567"/>
        <w:gridCol w:w="938"/>
      </w:tblGrid>
      <w:tr w:rsidR="00E26353" w:rsidRPr="00313FD9" w:rsidTr="00E26353">
        <w:tc>
          <w:tcPr>
            <w:tcW w:w="8755" w:type="dxa"/>
            <w:vMerge w:val="restart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  <w:r w:rsidRPr="00313FD9">
              <w:rPr>
                <w:rFonts w:ascii="Arial" w:hAnsi="Arial" w:cs="Arial"/>
                <w:b/>
                <w:i/>
              </w:rPr>
              <w:t>PURCHASING Dept.</w:t>
            </w:r>
          </w:p>
        </w:tc>
        <w:tc>
          <w:tcPr>
            <w:tcW w:w="1505" w:type="dxa"/>
            <w:gridSpan w:val="2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jc w:val="center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ACTION</w:t>
            </w:r>
          </w:p>
        </w:tc>
      </w:tr>
      <w:tr w:rsidR="00E26353" w:rsidRPr="00313FD9" w:rsidTr="00E26353">
        <w:tc>
          <w:tcPr>
            <w:tcW w:w="8755" w:type="dxa"/>
            <w:vMerge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567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BY</w:t>
            </w:r>
          </w:p>
        </w:tc>
        <w:tc>
          <w:tcPr>
            <w:tcW w:w="938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Target date</w:t>
            </w:r>
          </w:p>
        </w:tc>
      </w:tr>
      <w:tr w:rsidR="00E26353" w:rsidRPr="00313FD9" w:rsidTr="00E26353">
        <w:tc>
          <w:tcPr>
            <w:tcW w:w="8755" w:type="dxa"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938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567"/>
        <w:gridCol w:w="938"/>
      </w:tblGrid>
      <w:tr w:rsidR="00E26353" w:rsidRPr="00313FD9" w:rsidTr="00E26353">
        <w:tc>
          <w:tcPr>
            <w:tcW w:w="8755" w:type="dxa"/>
            <w:vMerge w:val="restart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  <w:r w:rsidRPr="00313FD9">
              <w:rPr>
                <w:rFonts w:ascii="Arial" w:hAnsi="Arial" w:cs="Arial"/>
                <w:b/>
                <w:i/>
              </w:rPr>
              <w:t>INSURANCE Dept.</w:t>
            </w:r>
          </w:p>
        </w:tc>
        <w:tc>
          <w:tcPr>
            <w:tcW w:w="1505" w:type="dxa"/>
            <w:gridSpan w:val="2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jc w:val="center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ACTION</w:t>
            </w:r>
          </w:p>
        </w:tc>
      </w:tr>
      <w:tr w:rsidR="00E26353" w:rsidRPr="00313FD9" w:rsidTr="00E26353">
        <w:tc>
          <w:tcPr>
            <w:tcW w:w="8755" w:type="dxa"/>
            <w:vMerge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567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BY</w:t>
            </w:r>
          </w:p>
        </w:tc>
        <w:tc>
          <w:tcPr>
            <w:tcW w:w="938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Target date</w:t>
            </w:r>
          </w:p>
        </w:tc>
      </w:tr>
      <w:tr w:rsidR="00E26353" w:rsidRPr="00313FD9" w:rsidTr="00E26353">
        <w:tc>
          <w:tcPr>
            <w:tcW w:w="8755" w:type="dxa"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938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567"/>
        <w:gridCol w:w="938"/>
      </w:tblGrid>
      <w:tr w:rsidR="00E26353" w:rsidRPr="00313FD9" w:rsidTr="00D4330D">
        <w:tc>
          <w:tcPr>
            <w:tcW w:w="8755" w:type="dxa"/>
            <w:vMerge w:val="restart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  <w:r w:rsidRPr="00313FD9">
              <w:rPr>
                <w:rFonts w:ascii="Arial" w:hAnsi="Arial" w:cs="Arial"/>
                <w:i/>
              </w:rPr>
              <w:br w:type="page"/>
            </w:r>
            <w:r w:rsidRPr="00313FD9">
              <w:rPr>
                <w:rFonts w:ascii="Arial" w:hAnsi="Arial" w:cs="Arial"/>
                <w:b/>
                <w:i/>
              </w:rPr>
              <w:t>OTHER RELEVANT</w:t>
            </w:r>
          </w:p>
        </w:tc>
        <w:tc>
          <w:tcPr>
            <w:tcW w:w="1505" w:type="dxa"/>
            <w:gridSpan w:val="2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jc w:val="center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ACTION</w:t>
            </w:r>
          </w:p>
        </w:tc>
      </w:tr>
      <w:tr w:rsidR="00E26353" w:rsidRPr="00313FD9" w:rsidTr="00D4330D">
        <w:tc>
          <w:tcPr>
            <w:tcW w:w="8755" w:type="dxa"/>
            <w:vMerge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567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BY</w:t>
            </w:r>
          </w:p>
        </w:tc>
        <w:tc>
          <w:tcPr>
            <w:tcW w:w="938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Target date</w:t>
            </w:r>
          </w:p>
        </w:tc>
      </w:tr>
      <w:tr w:rsidR="00E26353" w:rsidRPr="00313FD9" w:rsidTr="00D4330D">
        <w:tc>
          <w:tcPr>
            <w:tcW w:w="8755" w:type="dxa"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938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jc w:val="center"/>
        <w:tblCellSpacing w:w="0" w:type="dxa"/>
        <w:tblInd w:w="28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</w:tblGrid>
      <w:tr w:rsidR="00E26353" w:rsidRPr="00313FD9" w:rsidTr="00E26353">
        <w:trPr>
          <w:trHeight w:val="150"/>
          <w:tblCellSpacing w:w="0" w:type="dxa"/>
          <w:jc w:val="center"/>
        </w:trPr>
        <w:tc>
          <w:tcPr>
            <w:tcW w:w="10260" w:type="dxa"/>
          </w:tcPr>
          <w:tbl>
            <w:tblPr>
              <w:tblpPr w:leftFromText="180" w:rightFromText="180" w:vertAnchor="text" w:tblpX="-46" w:tblpY="413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</w:tblBorders>
              <w:shd w:val="pct10" w:color="auto" w:fill="auto"/>
              <w:tblLayout w:type="fixed"/>
              <w:tblLook w:val="04A0" w:firstRow="1" w:lastRow="0" w:firstColumn="1" w:lastColumn="0" w:noHBand="0" w:noVBand="1"/>
            </w:tblPr>
            <w:tblGrid>
              <w:gridCol w:w="2875"/>
            </w:tblGrid>
            <w:tr w:rsidR="00E26353" w:rsidRPr="00313FD9" w:rsidTr="00E26353">
              <w:trPr>
                <w:trHeight w:val="449"/>
              </w:trPr>
              <w:tc>
                <w:tcPr>
                  <w:tcW w:w="2875" w:type="dxa"/>
                  <w:shd w:val="pct10" w:color="auto" w:fill="auto"/>
                </w:tcPr>
                <w:p w:rsidR="00E26353" w:rsidRPr="00313FD9" w:rsidRDefault="00E26353" w:rsidP="00E26353">
                  <w:pPr>
                    <w:pStyle w:val="BodyText3"/>
                    <w:jc w:val="center"/>
                    <w:rPr>
                      <w:rFonts w:cs="Arial"/>
                      <w:b/>
                      <w:bCs/>
                      <w:sz w:val="40"/>
                      <w:szCs w:val="40"/>
                    </w:rPr>
                  </w:pPr>
                  <w:r w:rsidRPr="00313FD9">
                    <w:rPr>
                      <w:rFonts w:cs="Arial"/>
                      <w:b/>
                      <w:bCs/>
                      <w:sz w:val="40"/>
                      <w:szCs w:val="40"/>
                    </w:rPr>
                    <w:t xml:space="preserve">SHIP </w:t>
                  </w:r>
                  <w:r w:rsidRPr="00313FD9">
                    <w:rPr>
                      <w:rFonts w:cs="Arial"/>
                      <w:b/>
                      <w:bCs/>
                      <w:sz w:val="28"/>
                      <w:szCs w:val="28"/>
                    </w:rPr>
                    <w:t>[Name]</w:t>
                  </w:r>
                </w:p>
              </w:tc>
            </w:tr>
          </w:tbl>
          <w:p w:rsidR="00E26353" w:rsidRPr="00313FD9" w:rsidRDefault="00E26353" w:rsidP="00E26353">
            <w:pPr>
              <w:rPr>
                <w:rFonts w:ascii="Arial" w:hAnsi="Arial" w:cs="Arial"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3097"/>
        <w:gridCol w:w="2660"/>
      </w:tblGrid>
      <w:tr w:rsidR="00E26353" w:rsidRPr="00313FD9" w:rsidTr="00D4330D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Class: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D4330D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Last Dry Dock carried out</w:t>
            </w:r>
          </w:p>
        </w:tc>
        <w:tc>
          <w:tcPr>
            <w:tcW w:w="3097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[date]</w:t>
            </w:r>
          </w:p>
        </w:tc>
        <w:tc>
          <w:tcPr>
            <w:tcW w:w="266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[place]</w:t>
            </w:r>
          </w:p>
        </w:tc>
      </w:tr>
      <w:tr w:rsidR="00E26353" w:rsidRPr="00313FD9" w:rsidTr="00D4330D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 xml:space="preserve">Next Dry Dock scheduled </w:t>
            </w:r>
          </w:p>
        </w:tc>
        <w:tc>
          <w:tcPr>
            <w:tcW w:w="3097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[date]</w:t>
            </w:r>
          </w:p>
        </w:tc>
        <w:tc>
          <w:tcPr>
            <w:tcW w:w="266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[place]</w:t>
            </w:r>
          </w:p>
        </w:tc>
      </w:tr>
      <w:tr w:rsidR="00E26353" w:rsidRPr="00313FD9" w:rsidTr="00D4330D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PSSC due date: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D4330D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PSSC renewal: [next scheduled]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D4330D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Class Annual: [next survey scheduled]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D4330D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Next CMS due: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D4330D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SMC/ISSC/MLC due dates: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D4330D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ISM/ISPS/MLC Audit  [next scheduled renewal or intermediate]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D4330D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USCG Examination (</w:t>
            </w:r>
            <w:proofErr w:type="spellStart"/>
            <w:r w:rsidRPr="00313FD9">
              <w:rPr>
                <w:rFonts w:ascii="Arial" w:hAnsi="Arial" w:cs="Arial"/>
                <w:b/>
              </w:rPr>
              <w:t>CoC</w:t>
            </w:r>
            <w:proofErr w:type="spellEnd"/>
            <w:r w:rsidRPr="00313FD9">
              <w:rPr>
                <w:rFonts w:ascii="Arial" w:hAnsi="Arial" w:cs="Arial"/>
                <w:b/>
              </w:rPr>
              <w:t>) [for US going ships]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D4330D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Others due in the next 3 months: [as per class status]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D4330D">
        <w:trPr>
          <w:trHeight w:val="36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Incoming requirements by............ [year]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D4330D">
        <w:trPr>
          <w:trHeight w:val="573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Incoming requirements under discussion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ind w:left="720"/>
              <w:rPr>
                <w:rFonts w:ascii="Arial" w:hAnsi="Arial" w:cs="Arial"/>
                <w:i/>
              </w:rPr>
            </w:pPr>
          </w:p>
        </w:tc>
      </w:tr>
      <w:tr w:rsidR="00E26353" w:rsidRPr="00313FD9" w:rsidTr="00D4330D"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Condition of Class</w:t>
            </w: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Condition of Authority</w:t>
            </w: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Memos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D4330D">
        <w:trPr>
          <w:trHeight w:val="684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PMS status/ PMS overdue (</w:t>
            </w:r>
            <w:proofErr w:type="spellStart"/>
            <w:r w:rsidRPr="00313FD9">
              <w:rPr>
                <w:rFonts w:ascii="Arial" w:hAnsi="Arial" w:cs="Arial"/>
                <w:b/>
              </w:rPr>
              <w:t>ShipSure</w:t>
            </w:r>
            <w:proofErr w:type="spellEnd"/>
            <w:r w:rsidRPr="00313FD9">
              <w:rPr>
                <w:rFonts w:ascii="Arial" w:hAnsi="Arial" w:cs="Arial"/>
                <w:b/>
              </w:rPr>
              <w:t>)</w:t>
            </w: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(by end of previous month)</w:t>
            </w:r>
          </w:p>
        </w:tc>
        <w:tc>
          <w:tcPr>
            <w:tcW w:w="5757" w:type="dxa"/>
            <w:gridSpan w:val="2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2880"/>
        <w:gridCol w:w="1980"/>
        <w:gridCol w:w="1890"/>
      </w:tblGrid>
      <w:tr w:rsidR="00E26353" w:rsidRPr="00313FD9" w:rsidTr="00D4330D">
        <w:trPr>
          <w:trHeight w:val="435"/>
        </w:trPr>
        <w:tc>
          <w:tcPr>
            <w:tcW w:w="10260" w:type="dxa"/>
            <w:gridSpan w:val="4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  <w:sz w:val="24"/>
              </w:rPr>
            </w:pPr>
            <w:r w:rsidRPr="00313FD9">
              <w:rPr>
                <w:rFonts w:ascii="Arial" w:hAnsi="Arial" w:cs="Arial"/>
                <w:b/>
                <w:i/>
                <w:sz w:val="24"/>
              </w:rPr>
              <w:t>COMPANY INSPECTIONS/AUDITS</w:t>
            </w:r>
          </w:p>
        </w:tc>
      </w:tr>
      <w:tr w:rsidR="00E26353" w:rsidRPr="00313FD9" w:rsidTr="00D4330D">
        <w:trPr>
          <w:trHeight w:val="435"/>
        </w:trPr>
        <w:tc>
          <w:tcPr>
            <w:tcW w:w="3510" w:type="dxa"/>
            <w:shd w:val="pct12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Type of inspection/ audit</w:t>
            </w:r>
          </w:p>
        </w:tc>
        <w:tc>
          <w:tcPr>
            <w:tcW w:w="2880" w:type="dxa"/>
            <w:shd w:val="pct12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jc w:val="center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By whom</w:t>
            </w:r>
          </w:p>
        </w:tc>
        <w:tc>
          <w:tcPr>
            <w:tcW w:w="1980" w:type="dxa"/>
            <w:shd w:val="pct12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jc w:val="center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[date of last done]</w:t>
            </w:r>
          </w:p>
        </w:tc>
        <w:tc>
          <w:tcPr>
            <w:tcW w:w="1890" w:type="dxa"/>
            <w:shd w:val="pct12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jc w:val="center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[scheduled date of next]</w:t>
            </w:r>
          </w:p>
        </w:tc>
      </w:tr>
      <w:tr w:rsidR="00E26353" w:rsidRPr="00313FD9" w:rsidTr="00D4330D">
        <w:trPr>
          <w:trHeight w:val="435"/>
        </w:trPr>
        <w:tc>
          <w:tcPr>
            <w:tcW w:w="351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Vessel Inspection (OP 03) (1)</w:t>
            </w: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  <w:sz w:val="18"/>
                <w:szCs w:val="18"/>
              </w:rPr>
            </w:pPr>
            <w:r w:rsidRPr="00313FD9">
              <w:rPr>
                <w:rFonts w:ascii="Arial" w:hAnsi="Arial" w:cs="Arial"/>
                <w:i/>
                <w:sz w:val="18"/>
                <w:szCs w:val="18"/>
              </w:rPr>
              <w:t>(photos attached; all items checked within two inspection; those that not feasible with relevant explanation and a Risk Assessment)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Fleet Supt or Fleet Manager</w:t>
            </w:r>
          </w:p>
        </w:tc>
        <w:tc>
          <w:tcPr>
            <w:tcW w:w="198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89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D4330D">
        <w:trPr>
          <w:trHeight w:val="435"/>
        </w:trPr>
        <w:tc>
          <w:tcPr>
            <w:tcW w:w="351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Vessel Inspection (OP 03) (2)</w:t>
            </w: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i/>
                <w:sz w:val="18"/>
                <w:szCs w:val="18"/>
              </w:rPr>
              <w:t>(photos attached; all items checked within two inspection; those that not feasible with relevant explanation and a Risk Assessment)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Fleet Supt or Fleet Manager</w:t>
            </w:r>
          </w:p>
        </w:tc>
        <w:tc>
          <w:tcPr>
            <w:tcW w:w="198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89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D4330D">
        <w:trPr>
          <w:trHeight w:val="435"/>
        </w:trPr>
        <w:tc>
          <w:tcPr>
            <w:tcW w:w="351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lastRenderedPageBreak/>
              <w:t>Environmental Compliance Audit (1)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Fleet Supt or Fleet Manager</w:t>
            </w:r>
          </w:p>
        </w:tc>
        <w:tc>
          <w:tcPr>
            <w:tcW w:w="198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89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D4330D">
        <w:trPr>
          <w:trHeight w:val="435"/>
        </w:trPr>
        <w:tc>
          <w:tcPr>
            <w:tcW w:w="351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Environmental Compliance Audit (2)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QSE Auditor</w:t>
            </w:r>
          </w:p>
        </w:tc>
        <w:tc>
          <w:tcPr>
            <w:tcW w:w="198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89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D4330D">
        <w:trPr>
          <w:trHeight w:val="435"/>
        </w:trPr>
        <w:tc>
          <w:tcPr>
            <w:tcW w:w="351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Internal ISM/ISO Audit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QSE Auditor</w:t>
            </w:r>
          </w:p>
        </w:tc>
        <w:tc>
          <w:tcPr>
            <w:tcW w:w="198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89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D4330D">
        <w:trPr>
          <w:trHeight w:val="435"/>
        </w:trPr>
        <w:tc>
          <w:tcPr>
            <w:tcW w:w="351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Internal Navigation Audit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DPA or QSE/ Seatec</w:t>
            </w:r>
          </w:p>
        </w:tc>
        <w:tc>
          <w:tcPr>
            <w:tcW w:w="198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89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D4330D">
        <w:trPr>
          <w:trHeight w:val="435"/>
        </w:trPr>
        <w:tc>
          <w:tcPr>
            <w:tcW w:w="351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VDR Remote Audit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CMS</w:t>
            </w:r>
          </w:p>
        </w:tc>
        <w:tc>
          <w:tcPr>
            <w:tcW w:w="198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89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D4330D">
        <w:trPr>
          <w:trHeight w:val="435"/>
        </w:trPr>
        <w:tc>
          <w:tcPr>
            <w:tcW w:w="351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Health &amp; Safety Inspection (SAF21)</w:t>
            </w: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i/>
                <w:sz w:val="18"/>
                <w:szCs w:val="18"/>
              </w:rPr>
              <w:t>(photos attached; all items checked within two inspection; those that not feasible with relevant explanation and a Risk Assessment)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DPA</w:t>
            </w:r>
          </w:p>
        </w:tc>
        <w:tc>
          <w:tcPr>
            <w:tcW w:w="198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89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D4330D">
        <w:trPr>
          <w:trHeight w:val="435"/>
        </w:trPr>
        <w:tc>
          <w:tcPr>
            <w:tcW w:w="351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Internal ISPS Audit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DPA</w:t>
            </w:r>
          </w:p>
        </w:tc>
        <w:tc>
          <w:tcPr>
            <w:tcW w:w="198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89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D4330D">
        <w:trPr>
          <w:trHeight w:val="435"/>
        </w:trPr>
        <w:tc>
          <w:tcPr>
            <w:tcW w:w="351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Other (</w:t>
            </w:r>
            <w:proofErr w:type="spellStart"/>
            <w:r w:rsidRPr="00313FD9">
              <w:rPr>
                <w:rFonts w:ascii="Arial" w:hAnsi="Arial" w:cs="Arial"/>
              </w:rPr>
              <w:t>ie</w:t>
            </w:r>
            <w:proofErr w:type="spellEnd"/>
            <w:r w:rsidRPr="00313FD9">
              <w:rPr>
                <w:rFonts w:ascii="Arial" w:hAnsi="Arial" w:cs="Arial"/>
              </w:rPr>
              <w:t>. ISO14001, ISO50001)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DPA or ISO14001 Marine Manager</w:t>
            </w:r>
          </w:p>
        </w:tc>
        <w:tc>
          <w:tcPr>
            <w:tcW w:w="198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890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5757"/>
      </w:tblGrid>
      <w:tr w:rsidR="00E26353" w:rsidRPr="00313FD9" w:rsidTr="00D4330D">
        <w:trPr>
          <w:trHeight w:val="348"/>
        </w:trPr>
        <w:tc>
          <w:tcPr>
            <w:tcW w:w="10260" w:type="dxa"/>
            <w:gridSpan w:val="2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sz w:val="22"/>
                <w:szCs w:val="22"/>
              </w:rPr>
            </w:pPr>
            <w:r w:rsidRPr="00313FD9">
              <w:rPr>
                <w:rFonts w:ascii="Arial" w:hAnsi="Arial" w:cs="Arial"/>
                <w:b/>
                <w:i/>
                <w:sz w:val="24"/>
              </w:rPr>
              <w:t>DRYDOCK PLANNING</w:t>
            </w:r>
            <w:r w:rsidRPr="00313FD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6353" w:rsidRPr="00313FD9" w:rsidTr="00D4330D">
        <w:trPr>
          <w:trHeight w:val="44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Preliminary Dry Dock Budget:</w:t>
            </w:r>
          </w:p>
        </w:tc>
        <w:tc>
          <w:tcPr>
            <w:tcW w:w="5757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D4330D">
        <w:trPr>
          <w:trHeight w:val="44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Preliminary Dry Dock spec:</w:t>
            </w:r>
          </w:p>
        </w:tc>
        <w:tc>
          <w:tcPr>
            <w:tcW w:w="5757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D4330D">
        <w:trPr>
          <w:trHeight w:val="44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Detailed Dry Dock spec:</w:t>
            </w:r>
          </w:p>
        </w:tc>
        <w:tc>
          <w:tcPr>
            <w:tcW w:w="5757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D4330D">
        <w:trPr>
          <w:trHeight w:val="44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Dry Dock Spec quoted by YARD:</w:t>
            </w:r>
          </w:p>
        </w:tc>
        <w:tc>
          <w:tcPr>
            <w:tcW w:w="5757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D4330D">
        <w:trPr>
          <w:trHeight w:val="442"/>
        </w:trPr>
        <w:tc>
          <w:tcPr>
            <w:tcW w:w="450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Detailed Dry Dock budget :</w:t>
            </w:r>
          </w:p>
        </w:tc>
        <w:tc>
          <w:tcPr>
            <w:tcW w:w="5757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3"/>
        <w:gridCol w:w="2341"/>
        <w:gridCol w:w="1941"/>
        <w:gridCol w:w="1615"/>
      </w:tblGrid>
      <w:tr w:rsidR="00E26353" w:rsidRPr="00313FD9" w:rsidTr="00D4330D">
        <w:trPr>
          <w:trHeight w:val="368"/>
        </w:trPr>
        <w:tc>
          <w:tcPr>
            <w:tcW w:w="10260" w:type="dxa"/>
            <w:gridSpan w:val="4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  <w:i/>
                <w:sz w:val="24"/>
              </w:rPr>
              <w:t>BUDGET  [OCR]</w:t>
            </w:r>
            <w:r w:rsidRPr="00313FD9">
              <w:rPr>
                <w:rFonts w:ascii="Arial" w:hAnsi="Arial" w:cs="Arial"/>
                <w:b/>
                <w:i/>
                <w:sz w:val="24"/>
              </w:rPr>
              <w:tab/>
            </w:r>
          </w:p>
        </w:tc>
      </w:tr>
      <w:tr w:rsidR="00E26353" w:rsidRPr="00313FD9" w:rsidTr="00D4330D">
        <w:trPr>
          <w:trHeight w:val="368"/>
        </w:trPr>
        <w:tc>
          <w:tcPr>
            <w:tcW w:w="4363" w:type="dxa"/>
            <w:vMerge w:val="restart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  <w:sz w:val="24"/>
              </w:rPr>
            </w:pPr>
            <w:r w:rsidRPr="00313FD9">
              <w:rPr>
                <w:rFonts w:ascii="Arial" w:hAnsi="Arial" w:cs="Arial"/>
                <w:b/>
                <w:i/>
                <w:sz w:val="24"/>
              </w:rPr>
              <w:tab/>
            </w:r>
          </w:p>
        </w:tc>
        <w:tc>
          <w:tcPr>
            <w:tcW w:w="5897" w:type="dxa"/>
            <w:gridSpan w:val="3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b/>
              </w:rPr>
              <w:t xml:space="preserve">Period:                                                    </w:t>
            </w:r>
            <w:r w:rsidRPr="00313FD9">
              <w:rPr>
                <w:rFonts w:ascii="Arial" w:hAnsi="Arial" w:cs="Arial"/>
                <w:i/>
              </w:rPr>
              <w:t xml:space="preserve"> </w:t>
            </w:r>
            <w:r w:rsidRPr="00313FD9">
              <w:rPr>
                <w:rFonts w:ascii="Arial" w:hAnsi="Arial" w:cs="Arial"/>
              </w:rPr>
              <w:t xml:space="preserve">[ currency = EURO ] </w:t>
            </w:r>
          </w:p>
        </w:tc>
      </w:tr>
      <w:tr w:rsidR="00E26353" w:rsidRPr="00313FD9" w:rsidTr="00D4330D">
        <w:tc>
          <w:tcPr>
            <w:tcW w:w="4363" w:type="dxa"/>
            <w:vMerge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2341" w:type="dxa"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sz w:val="22"/>
                <w:szCs w:val="22"/>
              </w:rPr>
            </w:pPr>
            <w:r w:rsidRPr="00313FD9">
              <w:rPr>
                <w:rFonts w:ascii="Arial" w:hAnsi="Arial" w:cs="Arial"/>
                <w:b/>
                <w:sz w:val="22"/>
                <w:szCs w:val="22"/>
              </w:rPr>
              <w:t xml:space="preserve">ACCRUALS + ACTUAL </w:t>
            </w:r>
          </w:p>
        </w:tc>
        <w:tc>
          <w:tcPr>
            <w:tcW w:w="1941" w:type="dxa"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sz w:val="22"/>
                <w:szCs w:val="22"/>
              </w:rPr>
            </w:pPr>
            <w:r w:rsidRPr="00313FD9">
              <w:rPr>
                <w:rFonts w:ascii="Arial" w:hAnsi="Arial" w:cs="Arial"/>
                <w:b/>
                <w:sz w:val="22"/>
                <w:szCs w:val="22"/>
              </w:rPr>
              <w:t xml:space="preserve">BUDGET </w:t>
            </w:r>
          </w:p>
        </w:tc>
        <w:tc>
          <w:tcPr>
            <w:tcW w:w="1615" w:type="dxa"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sz w:val="22"/>
                <w:szCs w:val="22"/>
              </w:rPr>
            </w:pPr>
            <w:r w:rsidRPr="00313FD9">
              <w:rPr>
                <w:rFonts w:ascii="Arial" w:hAnsi="Arial" w:cs="Arial"/>
                <w:b/>
                <w:sz w:val="22"/>
                <w:szCs w:val="22"/>
              </w:rPr>
              <w:t>Variance</w:t>
            </w:r>
          </w:p>
        </w:tc>
      </w:tr>
      <w:tr w:rsidR="00E26353" w:rsidRPr="00313FD9" w:rsidTr="00D4330D">
        <w:trPr>
          <w:trHeight w:val="395"/>
        </w:trPr>
        <w:tc>
          <w:tcPr>
            <w:tcW w:w="436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TOTAL FUEL CONSUMPTION</w:t>
            </w:r>
          </w:p>
        </w:tc>
        <w:tc>
          <w:tcPr>
            <w:tcW w:w="23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615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D4330D">
        <w:trPr>
          <w:trHeight w:val="395"/>
        </w:trPr>
        <w:tc>
          <w:tcPr>
            <w:tcW w:w="436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TOTAL CREW COSTS</w:t>
            </w:r>
          </w:p>
        </w:tc>
        <w:tc>
          <w:tcPr>
            <w:tcW w:w="23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615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D4330D">
        <w:trPr>
          <w:trHeight w:val="395"/>
        </w:trPr>
        <w:tc>
          <w:tcPr>
            <w:tcW w:w="436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TOTAL REPAIRS &amp; MAINTENANCE</w:t>
            </w:r>
          </w:p>
        </w:tc>
        <w:tc>
          <w:tcPr>
            <w:tcW w:w="23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615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D4330D">
        <w:trPr>
          <w:trHeight w:val="395"/>
        </w:trPr>
        <w:tc>
          <w:tcPr>
            <w:tcW w:w="436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TOTAL RUNNING COSTS</w:t>
            </w:r>
          </w:p>
        </w:tc>
        <w:tc>
          <w:tcPr>
            <w:tcW w:w="23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615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D4330D">
        <w:trPr>
          <w:trHeight w:val="395"/>
        </w:trPr>
        <w:tc>
          <w:tcPr>
            <w:tcW w:w="436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TOTAL EXTRAORDINARY</w:t>
            </w:r>
          </w:p>
        </w:tc>
        <w:tc>
          <w:tcPr>
            <w:tcW w:w="23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615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D4330D">
        <w:trPr>
          <w:trHeight w:val="395"/>
        </w:trPr>
        <w:tc>
          <w:tcPr>
            <w:tcW w:w="4363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TOTAL DAMAGES</w:t>
            </w:r>
          </w:p>
        </w:tc>
        <w:tc>
          <w:tcPr>
            <w:tcW w:w="23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1615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  <w:tr w:rsidR="00E26353" w:rsidRPr="00313FD9" w:rsidTr="00D4330D">
        <w:trPr>
          <w:trHeight w:val="395"/>
        </w:trPr>
        <w:tc>
          <w:tcPr>
            <w:tcW w:w="10260" w:type="dxa"/>
            <w:gridSpan w:val="4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sz w:val="22"/>
                <w:szCs w:val="22"/>
              </w:rPr>
            </w:pPr>
            <w:r w:rsidRPr="00313FD9">
              <w:rPr>
                <w:rFonts w:ascii="Arial" w:hAnsi="Arial" w:cs="Arial"/>
                <w:sz w:val="22"/>
                <w:szCs w:val="22"/>
              </w:rPr>
              <w:t>Comments:</w:t>
            </w: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60"/>
      </w:tblGrid>
      <w:tr w:rsidR="00E26353" w:rsidRPr="00313FD9" w:rsidTr="00D4330D">
        <w:trPr>
          <w:trHeight w:val="368"/>
        </w:trPr>
        <w:tc>
          <w:tcPr>
            <w:tcW w:w="10260" w:type="dxa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  <w:i/>
                <w:sz w:val="24"/>
              </w:rPr>
              <w:t xml:space="preserve">Purchasing requisitions status  </w:t>
            </w:r>
          </w:p>
        </w:tc>
      </w:tr>
      <w:tr w:rsidR="00E26353" w:rsidRPr="00313FD9" w:rsidTr="00D4330D">
        <w:trPr>
          <w:trHeight w:val="395"/>
        </w:trPr>
        <w:tc>
          <w:tcPr>
            <w:tcW w:w="1026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sz w:val="22"/>
                <w:szCs w:val="22"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60"/>
      </w:tblGrid>
      <w:tr w:rsidR="00E26353" w:rsidRPr="00313FD9" w:rsidTr="00D4330D">
        <w:trPr>
          <w:trHeight w:val="368"/>
        </w:trPr>
        <w:tc>
          <w:tcPr>
            <w:tcW w:w="10260" w:type="dxa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  <w:i/>
                <w:sz w:val="24"/>
              </w:rPr>
              <w:t xml:space="preserve">Crew appraisals, rotation, certification, qualification, experience and trainings </w:t>
            </w:r>
          </w:p>
        </w:tc>
      </w:tr>
      <w:tr w:rsidR="00E26353" w:rsidRPr="00313FD9" w:rsidTr="00D4330D">
        <w:trPr>
          <w:trHeight w:val="395"/>
        </w:trPr>
        <w:tc>
          <w:tcPr>
            <w:tcW w:w="1026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60"/>
      </w:tblGrid>
      <w:tr w:rsidR="00E26353" w:rsidRPr="00313FD9" w:rsidTr="00D4330D">
        <w:trPr>
          <w:trHeight w:val="368"/>
        </w:trPr>
        <w:tc>
          <w:tcPr>
            <w:tcW w:w="10260" w:type="dxa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  <w:i/>
                <w:sz w:val="24"/>
              </w:rPr>
              <w:t xml:space="preserve">Hazardous occurrences review (incl. significant incidents and accidents per LWI # 37)  </w:t>
            </w:r>
          </w:p>
        </w:tc>
      </w:tr>
      <w:tr w:rsidR="00E26353" w:rsidRPr="00313FD9" w:rsidTr="00D4330D">
        <w:trPr>
          <w:trHeight w:val="395"/>
        </w:trPr>
        <w:tc>
          <w:tcPr>
            <w:tcW w:w="1026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60"/>
      </w:tblGrid>
      <w:tr w:rsidR="00E26353" w:rsidRPr="00313FD9" w:rsidTr="00D4330D">
        <w:trPr>
          <w:trHeight w:val="368"/>
        </w:trPr>
        <w:tc>
          <w:tcPr>
            <w:tcW w:w="10260" w:type="dxa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  <w:i/>
                <w:sz w:val="24"/>
              </w:rPr>
              <w:t xml:space="preserve">Leisure and Owners’ KPIs / Objectives review and status </w:t>
            </w:r>
          </w:p>
        </w:tc>
      </w:tr>
      <w:tr w:rsidR="00E26353" w:rsidRPr="00313FD9" w:rsidTr="00D4330D">
        <w:trPr>
          <w:trHeight w:val="395"/>
        </w:trPr>
        <w:tc>
          <w:tcPr>
            <w:tcW w:w="1026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60"/>
      </w:tblGrid>
      <w:tr w:rsidR="00E26353" w:rsidRPr="00313FD9" w:rsidTr="00D4330D">
        <w:trPr>
          <w:trHeight w:val="368"/>
        </w:trPr>
        <w:tc>
          <w:tcPr>
            <w:tcW w:w="10260" w:type="dxa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  <w:i/>
                <w:sz w:val="24"/>
              </w:rPr>
              <w:t>Compliance (incl. RA and regulations for scheduled itineraries)</w:t>
            </w:r>
          </w:p>
        </w:tc>
      </w:tr>
      <w:tr w:rsidR="00E26353" w:rsidRPr="00313FD9" w:rsidTr="00D4330D">
        <w:trPr>
          <w:trHeight w:val="395"/>
        </w:trPr>
        <w:tc>
          <w:tcPr>
            <w:tcW w:w="10260" w:type="dxa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4330D" w:rsidRPr="00313FD9" w:rsidRDefault="00D4330D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5"/>
        <w:gridCol w:w="567"/>
        <w:gridCol w:w="938"/>
      </w:tblGrid>
      <w:tr w:rsidR="00E26353" w:rsidRPr="00313FD9" w:rsidTr="00D4330D">
        <w:trPr>
          <w:trHeight w:val="368"/>
        </w:trPr>
        <w:tc>
          <w:tcPr>
            <w:tcW w:w="10260" w:type="dxa"/>
            <w:gridSpan w:val="3"/>
            <w:shd w:val="pct10" w:color="auto" w:fill="auto"/>
            <w:vAlign w:val="center"/>
          </w:tcPr>
          <w:p w:rsidR="00E26353" w:rsidRPr="00313FD9" w:rsidRDefault="00E26353" w:rsidP="00D4330D">
            <w:pPr>
              <w:spacing w:before="0" w:after="0" w:line="0" w:lineRule="atLeast"/>
              <w:ind w:hanging="4"/>
              <w:rPr>
                <w:rFonts w:ascii="Arial" w:hAnsi="Arial" w:cs="Arial"/>
                <w:b/>
                <w:i/>
                <w:sz w:val="24"/>
              </w:rPr>
            </w:pPr>
            <w:r w:rsidRPr="00313FD9">
              <w:rPr>
                <w:rFonts w:ascii="Arial" w:hAnsi="Arial" w:cs="Arial"/>
                <w:b/>
                <w:i/>
                <w:sz w:val="24"/>
              </w:rPr>
              <w:t xml:space="preserve">Safety Culture </w:t>
            </w:r>
          </w:p>
        </w:tc>
      </w:tr>
      <w:tr w:rsidR="00E26353" w:rsidRPr="00313FD9" w:rsidTr="00D4330D">
        <w:trPr>
          <w:trHeight w:val="395"/>
        </w:trPr>
        <w:tc>
          <w:tcPr>
            <w:tcW w:w="10260" w:type="dxa"/>
            <w:gridSpan w:val="3"/>
            <w:shd w:val="clear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3F2" w:rsidRPr="002223F2" w:rsidTr="00D6270B">
        <w:tc>
          <w:tcPr>
            <w:tcW w:w="8755" w:type="dxa"/>
            <w:vMerge w:val="restart"/>
            <w:shd w:val="pct10" w:color="auto" w:fill="auto"/>
            <w:vAlign w:val="center"/>
          </w:tcPr>
          <w:p w:rsidR="002223F2" w:rsidRPr="002223F2" w:rsidRDefault="002223F2" w:rsidP="00D6270B">
            <w:pPr>
              <w:spacing w:before="0" w:after="0" w:line="0" w:lineRule="atLeast"/>
              <w:rPr>
                <w:rFonts w:ascii="Arial" w:hAnsi="Arial" w:cs="Arial"/>
                <w:b/>
                <w:i/>
                <w:highlight w:val="yellow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i/>
                <w:highlight w:val="yellow"/>
              </w:rPr>
              <w:t xml:space="preserve">SWOT (Strengths, Weaknesses, Opportunities, Treats) review (QMS/EMS sections of VMS) and analysis to verify identified risks and opportunities for the operational and business processes </w:t>
            </w:r>
          </w:p>
        </w:tc>
        <w:tc>
          <w:tcPr>
            <w:tcW w:w="1505" w:type="dxa"/>
            <w:gridSpan w:val="2"/>
            <w:shd w:val="pct10" w:color="auto" w:fill="auto"/>
            <w:vAlign w:val="center"/>
          </w:tcPr>
          <w:p w:rsidR="002223F2" w:rsidRPr="002223F2" w:rsidRDefault="002223F2" w:rsidP="00D6270B">
            <w:pPr>
              <w:spacing w:before="0" w:after="0" w:line="0" w:lineRule="atLeast"/>
              <w:jc w:val="center"/>
              <w:rPr>
                <w:rFonts w:ascii="Arial" w:hAnsi="Arial" w:cs="Arial"/>
                <w:i/>
                <w:highlight w:val="yellow"/>
              </w:rPr>
            </w:pPr>
            <w:r w:rsidRPr="002223F2">
              <w:rPr>
                <w:rFonts w:ascii="Arial" w:hAnsi="Arial" w:cs="Arial"/>
                <w:i/>
                <w:highlight w:val="yellow"/>
              </w:rPr>
              <w:t>ACTION</w:t>
            </w:r>
          </w:p>
        </w:tc>
      </w:tr>
      <w:tr w:rsidR="002223F2" w:rsidRPr="00313FD9" w:rsidTr="00D6270B">
        <w:tc>
          <w:tcPr>
            <w:tcW w:w="8755" w:type="dxa"/>
            <w:vMerge/>
            <w:shd w:val="pct10" w:color="auto" w:fill="auto"/>
          </w:tcPr>
          <w:p w:rsidR="002223F2" w:rsidRPr="002223F2" w:rsidRDefault="002223F2" w:rsidP="00D6270B">
            <w:pPr>
              <w:spacing w:before="0" w:after="0" w:line="0" w:lineRule="atLeast"/>
              <w:rPr>
                <w:rFonts w:ascii="Arial" w:hAnsi="Arial" w:cs="Arial"/>
                <w:b/>
                <w:i/>
                <w:highlight w:val="yellow"/>
              </w:rPr>
            </w:pPr>
          </w:p>
        </w:tc>
        <w:tc>
          <w:tcPr>
            <w:tcW w:w="567" w:type="dxa"/>
            <w:shd w:val="pct10" w:color="auto" w:fill="auto"/>
          </w:tcPr>
          <w:p w:rsidR="002223F2" w:rsidRPr="002223F2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  <w:highlight w:val="yellow"/>
              </w:rPr>
            </w:pPr>
            <w:r w:rsidRPr="002223F2">
              <w:rPr>
                <w:rFonts w:ascii="Arial" w:hAnsi="Arial" w:cs="Arial"/>
                <w:i/>
                <w:highlight w:val="yellow"/>
              </w:rPr>
              <w:t>BY</w:t>
            </w:r>
          </w:p>
        </w:tc>
        <w:tc>
          <w:tcPr>
            <w:tcW w:w="938" w:type="dxa"/>
            <w:shd w:val="pct10" w:color="auto" w:fill="auto"/>
          </w:tcPr>
          <w:p w:rsidR="002223F2" w:rsidRPr="00313FD9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2223F2">
              <w:rPr>
                <w:rFonts w:ascii="Arial" w:hAnsi="Arial" w:cs="Arial"/>
                <w:i/>
                <w:highlight w:val="yellow"/>
              </w:rPr>
              <w:t>Target date</w:t>
            </w:r>
          </w:p>
        </w:tc>
      </w:tr>
      <w:tr w:rsidR="002223F2" w:rsidRPr="00313FD9" w:rsidTr="00D6270B">
        <w:tc>
          <w:tcPr>
            <w:tcW w:w="8755" w:type="dxa"/>
            <w:shd w:val="clear" w:color="auto" w:fill="auto"/>
          </w:tcPr>
          <w:p w:rsidR="002223F2" w:rsidRPr="00313FD9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2223F2" w:rsidRPr="00313FD9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</w:tcPr>
          <w:p w:rsidR="002223F2" w:rsidRPr="00313FD9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938" w:type="dxa"/>
          </w:tcPr>
          <w:p w:rsidR="002223F2" w:rsidRPr="00313FD9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2223F2" w:rsidRDefault="002223F2" w:rsidP="002223F2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567"/>
        <w:gridCol w:w="938"/>
      </w:tblGrid>
      <w:tr w:rsidR="002223F2" w:rsidRPr="002223F2" w:rsidTr="00D6270B">
        <w:tc>
          <w:tcPr>
            <w:tcW w:w="8755" w:type="dxa"/>
            <w:vMerge w:val="restart"/>
            <w:shd w:val="pct10" w:color="auto" w:fill="auto"/>
            <w:vAlign w:val="center"/>
          </w:tcPr>
          <w:p w:rsidR="002223F2" w:rsidRPr="002223F2" w:rsidRDefault="002223F2" w:rsidP="00D6270B">
            <w:pPr>
              <w:spacing w:before="0" w:after="0" w:line="0" w:lineRule="atLeast"/>
              <w:rPr>
                <w:rFonts w:ascii="Arial" w:hAnsi="Arial" w:cs="Arial"/>
                <w:b/>
                <w:i/>
                <w:highlight w:val="yellow"/>
              </w:rPr>
            </w:pPr>
            <w:r>
              <w:rPr>
                <w:rFonts w:ascii="Arial" w:hAnsi="Arial" w:cs="Arial"/>
                <w:b/>
                <w:i/>
                <w:highlight w:val="yellow"/>
              </w:rPr>
              <w:t xml:space="preserve">Review of the identified Interested Parties (QMS/EMS sections of VMS) and analysis to verify new needs/ requirements /compliance obligations for the operational and business processes </w:t>
            </w:r>
          </w:p>
        </w:tc>
        <w:tc>
          <w:tcPr>
            <w:tcW w:w="1505" w:type="dxa"/>
            <w:gridSpan w:val="2"/>
            <w:shd w:val="pct10" w:color="auto" w:fill="auto"/>
            <w:vAlign w:val="center"/>
          </w:tcPr>
          <w:p w:rsidR="002223F2" w:rsidRPr="002223F2" w:rsidRDefault="002223F2" w:rsidP="00D6270B">
            <w:pPr>
              <w:spacing w:before="0" w:after="0" w:line="0" w:lineRule="atLeast"/>
              <w:jc w:val="center"/>
              <w:rPr>
                <w:rFonts w:ascii="Arial" w:hAnsi="Arial" w:cs="Arial"/>
                <w:i/>
                <w:highlight w:val="yellow"/>
              </w:rPr>
            </w:pPr>
            <w:r w:rsidRPr="002223F2">
              <w:rPr>
                <w:rFonts w:ascii="Arial" w:hAnsi="Arial" w:cs="Arial"/>
                <w:i/>
                <w:highlight w:val="yellow"/>
              </w:rPr>
              <w:t>ACTION</w:t>
            </w:r>
          </w:p>
        </w:tc>
      </w:tr>
      <w:tr w:rsidR="002223F2" w:rsidRPr="00313FD9" w:rsidTr="00D6270B">
        <w:tc>
          <w:tcPr>
            <w:tcW w:w="8755" w:type="dxa"/>
            <w:vMerge/>
            <w:shd w:val="pct10" w:color="auto" w:fill="auto"/>
          </w:tcPr>
          <w:p w:rsidR="002223F2" w:rsidRPr="002223F2" w:rsidRDefault="002223F2" w:rsidP="00D6270B">
            <w:pPr>
              <w:spacing w:before="0" w:after="0" w:line="0" w:lineRule="atLeast"/>
              <w:rPr>
                <w:rFonts w:ascii="Arial" w:hAnsi="Arial" w:cs="Arial"/>
                <w:b/>
                <w:i/>
                <w:highlight w:val="yellow"/>
              </w:rPr>
            </w:pPr>
          </w:p>
        </w:tc>
        <w:tc>
          <w:tcPr>
            <w:tcW w:w="567" w:type="dxa"/>
            <w:shd w:val="pct10" w:color="auto" w:fill="auto"/>
          </w:tcPr>
          <w:p w:rsidR="002223F2" w:rsidRPr="002223F2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  <w:highlight w:val="yellow"/>
              </w:rPr>
            </w:pPr>
            <w:r w:rsidRPr="002223F2">
              <w:rPr>
                <w:rFonts w:ascii="Arial" w:hAnsi="Arial" w:cs="Arial"/>
                <w:i/>
                <w:highlight w:val="yellow"/>
              </w:rPr>
              <w:t>BY</w:t>
            </w:r>
          </w:p>
        </w:tc>
        <w:tc>
          <w:tcPr>
            <w:tcW w:w="938" w:type="dxa"/>
            <w:shd w:val="pct10" w:color="auto" w:fill="auto"/>
          </w:tcPr>
          <w:p w:rsidR="002223F2" w:rsidRPr="00313FD9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2223F2">
              <w:rPr>
                <w:rFonts w:ascii="Arial" w:hAnsi="Arial" w:cs="Arial"/>
                <w:i/>
                <w:highlight w:val="yellow"/>
              </w:rPr>
              <w:t>Target date</w:t>
            </w:r>
          </w:p>
        </w:tc>
      </w:tr>
      <w:tr w:rsidR="002223F2" w:rsidRPr="00313FD9" w:rsidTr="00D6270B">
        <w:tc>
          <w:tcPr>
            <w:tcW w:w="8755" w:type="dxa"/>
            <w:shd w:val="clear" w:color="auto" w:fill="auto"/>
          </w:tcPr>
          <w:p w:rsidR="002223F2" w:rsidRPr="00313FD9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2223F2" w:rsidRPr="00313FD9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</w:tcPr>
          <w:p w:rsidR="002223F2" w:rsidRPr="00313FD9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938" w:type="dxa"/>
          </w:tcPr>
          <w:p w:rsidR="002223F2" w:rsidRPr="00313FD9" w:rsidRDefault="002223F2" w:rsidP="00D6270B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2223F2" w:rsidRDefault="002223F2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567"/>
        <w:gridCol w:w="938"/>
      </w:tblGrid>
      <w:tr w:rsidR="00E26353" w:rsidRPr="00313FD9" w:rsidTr="00D4330D">
        <w:tc>
          <w:tcPr>
            <w:tcW w:w="8755" w:type="dxa"/>
            <w:vMerge w:val="restart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  <w:r w:rsidRPr="00313FD9">
              <w:rPr>
                <w:rFonts w:ascii="Arial" w:hAnsi="Arial" w:cs="Arial"/>
                <w:b/>
                <w:i/>
              </w:rPr>
              <w:t>CREW ADMINISTRATION  Dept.</w:t>
            </w:r>
          </w:p>
        </w:tc>
        <w:tc>
          <w:tcPr>
            <w:tcW w:w="1505" w:type="dxa"/>
            <w:gridSpan w:val="2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jc w:val="center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ACTION</w:t>
            </w:r>
          </w:p>
        </w:tc>
      </w:tr>
      <w:tr w:rsidR="00E26353" w:rsidRPr="00313FD9" w:rsidTr="00D4330D">
        <w:tc>
          <w:tcPr>
            <w:tcW w:w="8755" w:type="dxa"/>
            <w:vMerge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567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BY</w:t>
            </w:r>
          </w:p>
        </w:tc>
        <w:tc>
          <w:tcPr>
            <w:tcW w:w="938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Target date</w:t>
            </w:r>
          </w:p>
        </w:tc>
      </w:tr>
      <w:tr w:rsidR="00E26353" w:rsidRPr="00313FD9" w:rsidTr="00D4330D">
        <w:tc>
          <w:tcPr>
            <w:tcW w:w="8755" w:type="dxa"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938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567"/>
        <w:gridCol w:w="938"/>
      </w:tblGrid>
      <w:tr w:rsidR="00E26353" w:rsidRPr="00313FD9" w:rsidTr="00D4330D">
        <w:tc>
          <w:tcPr>
            <w:tcW w:w="8755" w:type="dxa"/>
            <w:vMerge w:val="restart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  <w:r w:rsidRPr="00313FD9">
              <w:rPr>
                <w:rFonts w:ascii="Arial" w:hAnsi="Arial" w:cs="Arial"/>
                <w:b/>
                <w:i/>
              </w:rPr>
              <w:t>FINANCIAL  Dept.</w:t>
            </w:r>
          </w:p>
        </w:tc>
        <w:tc>
          <w:tcPr>
            <w:tcW w:w="1505" w:type="dxa"/>
            <w:gridSpan w:val="2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jc w:val="center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ACTION</w:t>
            </w:r>
          </w:p>
        </w:tc>
      </w:tr>
      <w:tr w:rsidR="00E26353" w:rsidRPr="00313FD9" w:rsidTr="00D4330D">
        <w:tc>
          <w:tcPr>
            <w:tcW w:w="8755" w:type="dxa"/>
            <w:vMerge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567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BY</w:t>
            </w:r>
          </w:p>
        </w:tc>
        <w:tc>
          <w:tcPr>
            <w:tcW w:w="938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Target date</w:t>
            </w:r>
          </w:p>
        </w:tc>
      </w:tr>
      <w:tr w:rsidR="00E26353" w:rsidRPr="00313FD9" w:rsidTr="00D4330D">
        <w:tc>
          <w:tcPr>
            <w:tcW w:w="8755" w:type="dxa"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938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567"/>
        <w:gridCol w:w="938"/>
      </w:tblGrid>
      <w:tr w:rsidR="00E26353" w:rsidRPr="00313FD9" w:rsidTr="00D4330D">
        <w:tc>
          <w:tcPr>
            <w:tcW w:w="8755" w:type="dxa"/>
            <w:vMerge w:val="restart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  <w:r w:rsidRPr="00313FD9">
              <w:rPr>
                <w:rFonts w:ascii="Arial" w:hAnsi="Arial" w:cs="Arial"/>
                <w:b/>
                <w:i/>
              </w:rPr>
              <w:t>MARINE PORT OPERATIONS Dept.</w:t>
            </w:r>
          </w:p>
        </w:tc>
        <w:tc>
          <w:tcPr>
            <w:tcW w:w="1505" w:type="dxa"/>
            <w:gridSpan w:val="2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jc w:val="center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ACTION</w:t>
            </w:r>
          </w:p>
        </w:tc>
      </w:tr>
      <w:tr w:rsidR="00E26353" w:rsidRPr="00313FD9" w:rsidTr="00D4330D">
        <w:tc>
          <w:tcPr>
            <w:tcW w:w="8755" w:type="dxa"/>
            <w:vMerge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567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BY</w:t>
            </w:r>
          </w:p>
        </w:tc>
        <w:tc>
          <w:tcPr>
            <w:tcW w:w="938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Target date</w:t>
            </w:r>
          </w:p>
        </w:tc>
      </w:tr>
      <w:tr w:rsidR="00E26353" w:rsidRPr="00313FD9" w:rsidTr="00D4330D">
        <w:tc>
          <w:tcPr>
            <w:tcW w:w="8755" w:type="dxa"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938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567"/>
        <w:gridCol w:w="938"/>
      </w:tblGrid>
      <w:tr w:rsidR="00E26353" w:rsidRPr="00313FD9" w:rsidTr="00D4330D">
        <w:tc>
          <w:tcPr>
            <w:tcW w:w="8755" w:type="dxa"/>
            <w:vMerge w:val="restart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  <w:r w:rsidRPr="00313FD9">
              <w:rPr>
                <w:rFonts w:ascii="Arial" w:hAnsi="Arial" w:cs="Arial"/>
                <w:b/>
                <w:i/>
              </w:rPr>
              <w:t>TECHNICAL  Dept.</w:t>
            </w:r>
          </w:p>
        </w:tc>
        <w:tc>
          <w:tcPr>
            <w:tcW w:w="1505" w:type="dxa"/>
            <w:gridSpan w:val="2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jc w:val="center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ACTION</w:t>
            </w:r>
          </w:p>
        </w:tc>
      </w:tr>
      <w:tr w:rsidR="00E26353" w:rsidRPr="00313FD9" w:rsidTr="00D4330D">
        <w:tc>
          <w:tcPr>
            <w:tcW w:w="8755" w:type="dxa"/>
            <w:vMerge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567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BY</w:t>
            </w:r>
          </w:p>
        </w:tc>
        <w:tc>
          <w:tcPr>
            <w:tcW w:w="938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Target date</w:t>
            </w:r>
          </w:p>
        </w:tc>
      </w:tr>
      <w:tr w:rsidR="00E26353" w:rsidRPr="00313FD9" w:rsidTr="00D4330D">
        <w:tc>
          <w:tcPr>
            <w:tcW w:w="8755" w:type="dxa"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938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567"/>
        <w:gridCol w:w="938"/>
      </w:tblGrid>
      <w:tr w:rsidR="00E26353" w:rsidRPr="00313FD9" w:rsidTr="00D4330D">
        <w:tc>
          <w:tcPr>
            <w:tcW w:w="8755" w:type="dxa"/>
            <w:vMerge w:val="restart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  <w:r w:rsidRPr="00313FD9">
              <w:rPr>
                <w:rFonts w:ascii="Arial" w:hAnsi="Arial" w:cs="Arial"/>
                <w:b/>
                <w:i/>
              </w:rPr>
              <w:t>MARINE SAFETY &amp; QUALITY Dept.</w:t>
            </w:r>
          </w:p>
        </w:tc>
        <w:tc>
          <w:tcPr>
            <w:tcW w:w="1505" w:type="dxa"/>
            <w:gridSpan w:val="2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jc w:val="center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ACTION</w:t>
            </w:r>
          </w:p>
        </w:tc>
      </w:tr>
      <w:tr w:rsidR="00E26353" w:rsidRPr="00313FD9" w:rsidTr="00D4330D">
        <w:tc>
          <w:tcPr>
            <w:tcW w:w="8755" w:type="dxa"/>
            <w:vMerge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567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BY</w:t>
            </w:r>
          </w:p>
        </w:tc>
        <w:tc>
          <w:tcPr>
            <w:tcW w:w="938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 xml:space="preserve">Target </w:t>
            </w:r>
            <w:r w:rsidRPr="00313FD9">
              <w:rPr>
                <w:rFonts w:ascii="Arial" w:hAnsi="Arial" w:cs="Arial"/>
                <w:i/>
              </w:rPr>
              <w:lastRenderedPageBreak/>
              <w:t>date</w:t>
            </w:r>
          </w:p>
        </w:tc>
      </w:tr>
      <w:tr w:rsidR="00E26353" w:rsidRPr="00313FD9" w:rsidTr="00D4330D">
        <w:tc>
          <w:tcPr>
            <w:tcW w:w="8755" w:type="dxa"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938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567"/>
        <w:gridCol w:w="938"/>
      </w:tblGrid>
      <w:tr w:rsidR="00E26353" w:rsidRPr="00313FD9" w:rsidTr="00D4330D">
        <w:tc>
          <w:tcPr>
            <w:tcW w:w="8755" w:type="dxa"/>
            <w:vMerge w:val="restart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  <w:r w:rsidRPr="00313FD9">
              <w:rPr>
                <w:rFonts w:ascii="Arial" w:hAnsi="Arial" w:cs="Arial"/>
                <w:b/>
                <w:i/>
              </w:rPr>
              <w:t>PURCHASING Dept.</w:t>
            </w:r>
          </w:p>
        </w:tc>
        <w:tc>
          <w:tcPr>
            <w:tcW w:w="1505" w:type="dxa"/>
            <w:gridSpan w:val="2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jc w:val="center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ACTION</w:t>
            </w:r>
          </w:p>
        </w:tc>
      </w:tr>
      <w:tr w:rsidR="00E26353" w:rsidRPr="00313FD9" w:rsidTr="00D4330D">
        <w:tc>
          <w:tcPr>
            <w:tcW w:w="8755" w:type="dxa"/>
            <w:vMerge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567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BY</w:t>
            </w:r>
          </w:p>
        </w:tc>
        <w:tc>
          <w:tcPr>
            <w:tcW w:w="938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Target date</w:t>
            </w:r>
          </w:p>
        </w:tc>
      </w:tr>
      <w:tr w:rsidR="00E26353" w:rsidRPr="00313FD9" w:rsidTr="00D4330D">
        <w:tc>
          <w:tcPr>
            <w:tcW w:w="8755" w:type="dxa"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938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567"/>
        <w:gridCol w:w="938"/>
      </w:tblGrid>
      <w:tr w:rsidR="00E26353" w:rsidRPr="00313FD9" w:rsidTr="00D4330D">
        <w:tc>
          <w:tcPr>
            <w:tcW w:w="8755" w:type="dxa"/>
            <w:vMerge w:val="restart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  <w:r w:rsidRPr="00313FD9">
              <w:rPr>
                <w:rFonts w:ascii="Arial" w:hAnsi="Arial" w:cs="Arial"/>
                <w:b/>
                <w:i/>
              </w:rPr>
              <w:t>INSURANCE Dept.</w:t>
            </w:r>
          </w:p>
        </w:tc>
        <w:tc>
          <w:tcPr>
            <w:tcW w:w="1505" w:type="dxa"/>
            <w:gridSpan w:val="2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jc w:val="center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ACTION</w:t>
            </w:r>
          </w:p>
        </w:tc>
      </w:tr>
      <w:tr w:rsidR="00E26353" w:rsidRPr="00313FD9" w:rsidTr="00D4330D">
        <w:tc>
          <w:tcPr>
            <w:tcW w:w="8755" w:type="dxa"/>
            <w:vMerge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567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BY</w:t>
            </w:r>
          </w:p>
        </w:tc>
        <w:tc>
          <w:tcPr>
            <w:tcW w:w="938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Target date</w:t>
            </w:r>
          </w:p>
        </w:tc>
      </w:tr>
      <w:tr w:rsidR="00E26353" w:rsidRPr="00313FD9" w:rsidTr="00D4330D">
        <w:tc>
          <w:tcPr>
            <w:tcW w:w="8755" w:type="dxa"/>
            <w:shd w:val="clear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938" w:type="dxa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E26353" w:rsidRPr="00313FD9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tbl>
      <w:tblPr>
        <w:tblW w:w="102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567"/>
        <w:gridCol w:w="938"/>
      </w:tblGrid>
      <w:tr w:rsidR="00E26353" w:rsidRPr="00313FD9" w:rsidTr="00D4330D">
        <w:tc>
          <w:tcPr>
            <w:tcW w:w="8755" w:type="dxa"/>
            <w:vMerge w:val="restart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  <w:r w:rsidRPr="00313FD9">
              <w:rPr>
                <w:rFonts w:ascii="Arial" w:hAnsi="Arial" w:cs="Arial"/>
                <w:b/>
                <w:i/>
              </w:rPr>
              <w:t>OTHER RELEVANT</w:t>
            </w:r>
          </w:p>
        </w:tc>
        <w:tc>
          <w:tcPr>
            <w:tcW w:w="1505" w:type="dxa"/>
            <w:gridSpan w:val="2"/>
            <w:shd w:val="pct10" w:color="auto" w:fill="auto"/>
            <w:vAlign w:val="center"/>
          </w:tcPr>
          <w:p w:rsidR="00E26353" w:rsidRPr="00313FD9" w:rsidRDefault="00E26353" w:rsidP="00E26353">
            <w:pPr>
              <w:spacing w:before="0" w:after="0" w:line="0" w:lineRule="atLeast"/>
              <w:jc w:val="center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ACTION</w:t>
            </w:r>
          </w:p>
        </w:tc>
      </w:tr>
      <w:tr w:rsidR="00E26353" w:rsidRPr="00D51916" w:rsidTr="00D4330D">
        <w:tc>
          <w:tcPr>
            <w:tcW w:w="8755" w:type="dxa"/>
            <w:vMerge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567" w:type="dxa"/>
            <w:shd w:val="pct10" w:color="auto" w:fill="auto"/>
          </w:tcPr>
          <w:p w:rsidR="00E26353" w:rsidRPr="00313FD9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BY</w:t>
            </w:r>
          </w:p>
        </w:tc>
        <w:tc>
          <w:tcPr>
            <w:tcW w:w="938" w:type="dxa"/>
            <w:shd w:val="pct10" w:color="auto" w:fill="auto"/>
          </w:tcPr>
          <w:p w:rsidR="00E26353" w:rsidRPr="00D51916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  <w:r w:rsidRPr="00313FD9">
              <w:rPr>
                <w:rFonts w:ascii="Arial" w:hAnsi="Arial" w:cs="Arial"/>
                <w:i/>
              </w:rPr>
              <w:t>Target date</w:t>
            </w:r>
          </w:p>
        </w:tc>
      </w:tr>
      <w:tr w:rsidR="00E26353" w:rsidRPr="00D51916" w:rsidTr="00D4330D">
        <w:tc>
          <w:tcPr>
            <w:tcW w:w="8755" w:type="dxa"/>
            <w:shd w:val="clear" w:color="auto" w:fill="auto"/>
          </w:tcPr>
          <w:p w:rsidR="00E26353" w:rsidRPr="00D51916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  <w:p w:rsidR="00E26353" w:rsidRPr="00D51916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</w:tcPr>
          <w:p w:rsidR="00E26353" w:rsidRPr="00D51916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  <w:tc>
          <w:tcPr>
            <w:tcW w:w="938" w:type="dxa"/>
          </w:tcPr>
          <w:p w:rsidR="00E26353" w:rsidRPr="00D51916" w:rsidRDefault="00E26353" w:rsidP="00E26353">
            <w:pPr>
              <w:spacing w:before="0" w:after="0" w:line="0" w:lineRule="atLeast"/>
              <w:rPr>
                <w:rFonts w:ascii="Arial" w:hAnsi="Arial" w:cs="Arial"/>
                <w:i/>
              </w:rPr>
            </w:pPr>
          </w:p>
        </w:tc>
      </w:tr>
    </w:tbl>
    <w:p w:rsidR="00E26353" w:rsidRPr="00D51916" w:rsidRDefault="00E26353" w:rsidP="00E26353">
      <w:pPr>
        <w:spacing w:before="0" w:after="0" w:line="0" w:lineRule="atLeast"/>
        <w:rPr>
          <w:rFonts w:ascii="Arial" w:hAnsi="Arial" w:cs="Arial"/>
          <w:i/>
        </w:rPr>
      </w:pPr>
    </w:p>
    <w:sectPr w:rsidR="00E26353" w:rsidRPr="00D51916" w:rsidSect="00E26353">
      <w:headerReference w:type="even" r:id="rId8"/>
      <w:footerReference w:type="default" r:id="rId9"/>
      <w:pgSz w:w="11909" w:h="16834" w:code="9"/>
      <w:pgMar w:top="993" w:right="1134" w:bottom="1134" w:left="851" w:header="284" w:footer="248" w:gutter="0"/>
      <w:paperSrc w:first="7" w:other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C0E" w:rsidRDefault="00B42C0E" w:rsidP="003E49BE">
      <w:pPr>
        <w:spacing w:before="0" w:after="0"/>
      </w:pPr>
      <w:r>
        <w:separator/>
      </w:r>
    </w:p>
  </w:endnote>
  <w:endnote w:type="continuationSeparator" w:id="0">
    <w:p w:rsidR="00B42C0E" w:rsidRDefault="00B42C0E" w:rsidP="003E49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Ind w:w="-22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761"/>
      <w:gridCol w:w="2835"/>
      <w:gridCol w:w="2841"/>
      <w:gridCol w:w="1823"/>
    </w:tblGrid>
    <w:tr w:rsidR="00E26353" w:rsidRPr="003639A7" w:rsidTr="00E26353">
      <w:tc>
        <w:tcPr>
          <w:tcW w:w="2761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E26353" w:rsidRPr="00017782" w:rsidRDefault="00E26353" w:rsidP="00E26353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lang w:val="en-US"/>
            </w:rPr>
          </w:pPr>
          <w:r w:rsidRPr="00017782">
            <w:rPr>
              <w:rFonts w:ascii="Arial" w:hAnsi="Arial" w:cs="Arial"/>
              <w:spacing w:val="-2"/>
            </w:rPr>
            <w:t>Form OP 103</w:t>
          </w:r>
        </w:p>
      </w:tc>
      <w:tc>
        <w:tcPr>
          <w:tcW w:w="2835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E26353" w:rsidRPr="00017782" w:rsidRDefault="00E26353" w:rsidP="00E26353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lang w:val="en-US"/>
            </w:rPr>
          </w:pPr>
          <w:r w:rsidRPr="00017782">
            <w:rPr>
              <w:rFonts w:ascii="Arial" w:hAnsi="Arial" w:cs="Arial"/>
              <w:spacing w:val="-2"/>
            </w:rPr>
            <w:t>Version: 2    Issued: 10</w:t>
          </w:r>
          <w:r w:rsidRPr="00017782">
            <w:rPr>
              <w:rFonts w:ascii="Arial" w:hAnsi="Arial" w:cs="Arial"/>
              <w:spacing w:val="-2"/>
              <w:lang w:val="en-US"/>
            </w:rPr>
            <w:t>/16</w:t>
          </w:r>
        </w:p>
      </w:tc>
      <w:tc>
        <w:tcPr>
          <w:tcW w:w="284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E26353" w:rsidRPr="00017782" w:rsidRDefault="00E26353" w:rsidP="00313FD9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lang w:val="en-US"/>
            </w:rPr>
          </w:pPr>
          <w:r w:rsidRPr="00017782">
            <w:rPr>
              <w:rFonts w:ascii="Arial" w:hAnsi="Arial" w:cs="Arial"/>
              <w:spacing w:val="-2"/>
            </w:rPr>
            <w:t xml:space="preserve">Revision: </w:t>
          </w:r>
          <w:r w:rsidR="00313FD9" w:rsidRPr="00FB4966">
            <w:rPr>
              <w:rFonts w:ascii="Arial" w:hAnsi="Arial" w:cs="Arial"/>
              <w:spacing w:val="-2"/>
              <w:lang w:val="en-US"/>
            </w:rPr>
            <w:t>2</w:t>
          </w:r>
          <w:r w:rsidRPr="00017782">
            <w:rPr>
              <w:rFonts w:ascii="Arial" w:hAnsi="Arial" w:cs="Arial"/>
              <w:spacing w:val="-2"/>
            </w:rPr>
            <w:t xml:space="preserve">    Issued</w:t>
          </w:r>
          <w:r w:rsidRPr="00FB4966">
            <w:rPr>
              <w:rFonts w:ascii="Arial" w:hAnsi="Arial" w:cs="Arial"/>
              <w:spacing w:val="-2"/>
            </w:rPr>
            <w:t xml:space="preserve">: </w:t>
          </w:r>
          <w:r w:rsidRPr="00FB4966">
            <w:rPr>
              <w:rFonts w:ascii="Arial" w:hAnsi="Arial" w:cs="Arial"/>
              <w:spacing w:val="-2"/>
              <w:lang w:val="en-US"/>
            </w:rPr>
            <w:t>04/1</w:t>
          </w:r>
          <w:r w:rsidR="00313FD9" w:rsidRPr="00FB4966">
            <w:rPr>
              <w:rFonts w:ascii="Arial" w:hAnsi="Arial" w:cs="Arial"/>
              <w:spacing w:val="-2"/>
              <w:lang w:val="en-US"/>
            </w:rPr>
            <w:t>8</w:t>
          </w:r>
        </w:p>
      </w:tc>
      <w:tc>
        <w:tcPr>
          <w:tcW w:w="1823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E26353" w:rsidRPr="00D51916" w:rsidRDefault="00E26353" w:rsidP="00E26353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</w:rPr>
          </w:pPr>
          <w:r w:rsidRPr="00017782">
            <w:rPr>
              <w:rFonts w:ascii="Arial" w:hAnsi="Arial" w:cs="Arial"/>
              <w:spacing w:val="-2"/>
            </w:rPr>
            <w:t xml:space="preserve">Page </w:t>
          </w:r>
          <w:r w:rsidRPr="00017782">
            <w:rPr>
              <w:rFonts w:ascii="Arial" w:hAnsi="Arial" w:cs="Arial"/>
              <w:spacing w:val="-2"/>
            </w:rPr>
            <w:fldChar w:fldCharType="begin"/>
          </w:r>
          <w:r w:rsidRPr="00017782">
            <w:rPr>
              <w:rFonts w:ascii="Arial" w:hAnsi="Arial" w:cs="Arial"/>
              <w:spacing w:val="-2"/>
            </w:rPr>
            <w:instrText xml:space="preserve"> PAGE  \* Arabic  \* MERGEFORMAT </w:instrText>
          </w:r>
          <w:r w:rsidRPr="00017782">
            <w:rPr>
              <w:rFonts w:ascii="Arial" w:hAnsi="Arial" w:cs="Arial"/>
              <w:spacing w:val="-2"/>
            </w:rPr>
            <w:fldChar w:fldCharType="separate"/>
          </w:r>
          <w:r w:rsidR="00FB4966">
            <w:rPr>
              <w:rFonts w:ascii="Arial" w:hAnsi="Arial" w:cs="Arial"/>
              <w:noProof/>
              <w:spacing w:val="-2"/>
            </w:rPr>
            <w:t>10</w:t>
          </w:r>
          <w:r w:rsidRPr="00017782">
            <w:rPr>
              <w:rFonts w:ascii="Arial" w:hAnsi="Arial" w:cs="Arial"/>
              <w:spacing w:val="-2"/>
            </w:rPr>
            <w:fldChar w:fldCharType="end"/>
          </w:r>
          <w:r w:rsidRPr="00017782">
            <w:rPr>
              <w:rFonts w:ascii="Arial" w:hAnsi="Arial" w:cs="Arial"/>
              <w:spacing w:val="-2"/>
            </w:rPr>
            <w:t xml:space="preserve"> of </w:t>
          </w:r>
          <w:r w:rsidRPr="00017782">
            <w:rPr>
              <w:rFonts w:ascii="Arial" w:hAnsi="Arial" w:cs="Arial"/>
              <w:spacing w:val="-2"/>
            </w:rPr>
            <w:fldChar w:fldCharType="begin"/>
          </w:r>
          <w:r w:rsidRPr="00017782">
            <w:rPr>
              <w:rFonts w:ascii="Arial" w:hAnsi="Arial" w:cs="Arial"/>
              <w:spacing w:val="-2"/>
            </w:rPr>
            <w:instrText xml:space="preserve"> NUMPAGES  \* Arabic  \* MERGEFORMAT </w:instrText>
          </w:r>
          <w:r w:rsidRPr="00017782">
            <w:rPr>
              <w:rFonts w:ascii="Arial" w:hAnsi="Arial" w:cs="Arial"/>
              <w:spacing w:val="-2"/>
            </w:rPr>
            <w:fldChar w:fldCharType="separate"/>
          </w:r>
          <w:r w:rsidR="00FB4966">
            <w:rPr>
              <w:rFonts w:ascii="Arial" w:hAnsi="Arial" w:cs="Arial"/>
              <w:noProof/>
              <w:spacing w:val="-2"/>
            </w:rPr>
            <w:t>10</w:t>
          </w:r>
          <w:r w:rsidRPr="00017782">
            <w:rPr>
              <w:rFonts w:ascii="Arial" w:hAnsi="Arial" w:cs="Arial"/>
              <w:spacing w:val="-2"/>
            </w:rPr>
            <w:fldChar w:fldCharType="end"/>
          </w:r>
        </w:p>
      </w:tc>
    </w:tr>
  </w:tbl>
  <w:p w:rsidR="00E26353" w:rsidRPr="00BD01ED" w:rsidRDefault="00E26353" w:rsidP="009645A5">
    <w:pPr>
      <w:pStyle w:val="Footer"/>
      <w:tabs>
        <w:tab w:val="clear" w:pos="4153"/>
        <w:tab w:val="clear" w:pos="8306"/>
        <w:tab w:val="left" w:pos="1019"/>
      </w:tabs>
      <w:spacing w:before="0" w:after="0" w:line="0" w:lineRule="atLeast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C0E" w:rsidRDefault="00B42C0E" w:rsidP="003E49BE">
      <w:pPr>
        <w:spacing w:before="0" w:after="0"/>
      </w:pPr>
      <w:r>
        <w:separator/>
      </w:r>
    </w:p>
  </w:footnote>
  <w:footnote w:type="continuationSeparator" w:id="0">
    <w:p w:rsidR="00B42C0E" w:rsidRDefault="00B42C0E" w:rsidP="003E49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353" w:rsidRDefault="00E26353"/>
  <w:p w:rsidR="00E26353" w:rsidRDefault="00E26353"/>
  <w:p w:rsidR="00E26353" w:rsidRDefault="00E26353"/>
  <w:p w:rsidR="00E26353" w:rsidRDefault="00E26353"/>
  <w:p w:rsidR="00E26353" w:rsidRDefault="00E2635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2AEB"/>
    <w:multiLevelType w:val="multilevel"/>
    <w:tmpl w:val="B61E34C0"/>
    <w:lvl w:ilvl="0">
      <w:start w:val="9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  <w:szCs w:val="20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ascii="Calibri" w:hAnsi="Calibri" w:cs="Calibri"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hAnsi="Calibri" w:cs="Calibri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Calibri" w:hAnsi="Calibri" w:cs="Calibri" w:hint="default"/>
        <w:i w:val="0"/>
      </w:rPr>
    </w:lvl>
  </w:abstractNum>
  <w:abstractNum w:abstractNumId="1">
    <w:nsid w:val="0B156715"/>
    <w:multiLevelType w:val="singleLevel"/>
    <w:tmpl w:val="04090011"/>
    <w:lvl w:ilvl="0">
      <w:start w:val="4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7821D45"/>
    <w:multiLevelType w:val="singleLevel"/>
    <w:tmpl w:val="C772EF06"/>
    <w:lvl w:ilvl="0">
      <w:start w:val="1"/>
      <w:numFmt w:val="bullet"/>
      <w:pStyle w:val="ListBullet2"/>
      <w:lvlText w:val=""/>
      <w:lvlJc w:val="left"/>
      <w:pPr>
        <w:tabs>
          <w:tab w:val="num" w:pos="1644"/>
        </w:tabs>
        <w:ind w:left="1644" w:hanging="680"/>
      </w:pPr>
      <w:rPr>
        <w:rFonts w:ascii="Symbol" w:hAnsi="Symbol" w:hint="default"/>
      </w:rPr>
    </w:lvl>
  </w:abstractNum>
  <w:abstractNum w:abstractNumId="3">
    <w:nsid w:val="1B315DAF"/>
    <w:multiLevelType w:val="hybridMultilevel"/>
    <w:tmpl w:val="7382A02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F5C7B"/>
    <w:multiLevelType w:val="hybridMultilevel"/>
    <w:tmpl w:val="7F16E5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D2286"/>
    <w:multiLevelType w:val="singleLevel"/>
    <w:tmpl w:val="ADB48076"/>
    <w:lvl w:ilvl="0">
      <w:start w:val="1"/>
      <w:numFmt w:val="bullet"/>
      <w:pStyle w:val="ListBullet"/>
      <w:lvlText w:val=""/>
      <w:lvlJc w:val="left"/>
      <w:pPr>
        <w:tabs>
          <w:tab w:val="num" w:pos="964"/>
        </w:tabs>
        <w:ind w:left="964" w:hanging="397"/>
      </w:pPr>
      <w:rPr>
        <w:rFonts w:ascii="Wingdings" w:hAnsi="Wingdings" w:hint="default"/>
      </w:rPr>
    </w:lvl>
  </w:abstractNum>
  <w:abstractNum w:abstractNumId="6">
    <w:nsid w:val="30CB0992"/>
    <w:multiLevelType w:val="singleLevel"/>
    <w:tmpl w:val="BCEE689C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7">
    <w:nsid w:val="37B73974"/>
    <w:multiLevelType w:val="hybridMultilevel"/>
    <w:tmpl w:val="7D1C0E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07EC2"/>
    <w:multiLevelType w:val="hybridMultilevel"/>
    <w:tmpl w:val="4C7E0F06"/>
    <w:lvl w:ilvl="0" w:tplc="D63C4E46">
      <w:start w:val="3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80" w:hanging="360"/>
      </w:pPr>
    </w:lvl>
    <w:lvl w:ilvl="2" w:tplc="0809001B" w:tentative="1">
      <w:start w:val="1"/>
      <w:numFmt w:val="lowerRoman"/>
      <w:lvlText w:val="%3."/>
      <w:lvlJc w:val="right"/>
      <w:pPr>
        <w:ind w:left="2000" w:hanging="180"/>
      </w:pPr>
    </w:lvl>
    <w:lvl w:ilvl="3" w:tplc="0809000F" w:tentative="1">
      <w:start w:val="1"/>
      <w:numFmt w:val="decimal"/>
      <w:lvlText w:val="%4."/>
      <w:lvlJc w:val="left"/>
      <w:pPr>
        <w:ind w:left="2720" w:hanging="360"/>
      </w:pPr>
    </w:lvl>
    <w:lvl w:ilvl="4" w:tplc="08090019" w:tentative="1">
      <w:start w:val="1"/>
      <w:numFmt w:val="lowerLetter"/>
      <w:lvlText w:val="%5."/>
      <w:lvlJc w:val="left"/>
      <w:pPr>
        <w:ind w:left="3440" w:hanging="360"/>
      </w:pPr>
    </w:lvl>
    <w:lvl w:ilvl="5" w:tplc="0809001B" w:tentative="1">
      <w:start w:val="1"/>
      <w:numFmt w:val="lowerRoman"/>
      <w:lvlText w:val="%6."/>
      <w:lvlJc w:val="right"/>
      <w:pPr>
        <w:ind w:left="4160" w:hanging="180"/>
      </w:pPr>
    </w:lvl>
    <w:lvl w:ilvl="6" w:tplc="0809000F" w:tentative="1">
      <w:start w:val="1"/>
      <w:numFmt w:val="decimal"/>
      <w:lvlText w:val="%7."/>
      <w:lvlJc w:val="left"/>
      <w:pPr>
        <w:ind w:left="4880" w:hanging="360"/>
      </w:pPr>
    </w:lvl>
    <w:lvl w:ilvl="7" w:tplc="08090019" w:tentative="1">
      <w:start w:val="1"/>
      <w:numFmt w:val="lowerLetter"/>
      <w:lvlText w:val="%8."/>
      <w:lvlJc w:val="left"/>
      <w:pPr>
        <w:ind w:left="5600" w:hanging="360"/>
      </w:pPr>
    </w:lvl>
    <w:lvl w:ilvl="8" w:tplc="08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9">
    <w:nsid w:val="3E086CC7"/>
    <w:multiLevelType w:val="singleLevel"/>
    <w:tmpl w:val="A0624A0A"/>
    <w:lvl w:ilvl="0">
      <w:start w:val="1"/>
      <w:numFmt w:val="decimal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0">
    <w:nsid w:val="425D2884"/>
    <w:multiLevelType w:val="hybridMultilevel"/>
    <w:tmpl w:val="605643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4D3667"/>
    <w:multiLevelType w:val="singleLevel"/>
    <w:tmpl w:val="4386B618"/>
    <w:lvl w:ilvl="0">
      <w:start w:val="1"/>
      <w:numFmt w:val="lowerLetter"/>
      <w:pStyle w:val="List3"/>
      <w:lvlText w:val="%1."/>
      <w:lvlJc w:val="left"/>
      <w:pPr>
        <w:tabs>
          <w:tab w:val="num" w:pos="1211"/>
        </w:tabs>
        <w:ind w:left="1191" w:hanging="340"/>
      </w:pPr>
    </w:lvl>
  </w:abstractNum>
  <w:abstractNum w:abstractNumId="12">
    <w:nsid w:val="4708547F"/>
    <w:multiLevelType w:val="hybridMultilevel"/>
    <w:tmpl w:val="8C72553A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3">
    <w:nsid w:val="482B679D"/>
    <w:multiLevelType w:val="singleLevel"/>
    <w:tmpl w:val="6088A05C"/>
    <w:lvl w:ilvl="0">
      <w:start w:val="1"/>
      <w:numFmt w:val="decimal"/>
      <w:pStyle w:val="List"/>
      <w:lvlText w:val="%1."/>
      <w:lvlJc w:val="left"/>
      <w:pPr>
        <w:tabs>
          <w:tab w:val="num" w:pos="680"/>
        </w:tabs>
        <w:ind w:left="680" w:hanging="396"/>
      </w:pPr>
    </w:lvl>
  </w:abstractNum>
  <w:abstractNum w:abstractNumId="14">
    <w:nsid w:val="50EF151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547E2A85"/>
    <w:multiLevelType w:val="singleLevel"/>
    <w:tmpl w:val="D2686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>
    <w:nsid w:val="5CF43E8F"/>
    <w:multiLevelType w:val="multilevel"/>
    <w:tmpl w:val="BE708302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  <w:szCs w:val="20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ascii="Calibri" w:hAnsi="Calibri" w:cs="Calibri"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hAnsi="Calibri" w:cs="Calibri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Calibri" w:hAnsi="Calibri" w:cs="Calibri" w:hint="default"/>
        <w:i w:val="0"/>
      </w:rPr>
    </w:lvl>
  </w:abstractNum>
  <w:abstractNum w:abstractNumId="17">
    <w:nsid w:val="5EF702EF"/>
    <w:multiLevelType w:val="singleLevel"/>
    <w:tmpl w:val="70A62DB0"/>
    <w:lvl w:ilvl="0">
      <w:start w:val="1"/>
      <w:numFmt w:val="decimal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8">
    <w:nsid w:val="606662C4"/>
    <w:multiLevelType w:val="singleLevel"/>
    <w:tmpl w:val="836644A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9">
    <w:nsid w:val="60CC4D2D"/>
    <w:multiLevelType w:val="singleLevel"/>
    <w:tmpl w:val="6F405730"/>
    <w:lvl w:ilvl="0">
      <w:start w:val="1"/>
      <w:numFmt w:val="decimal"/>
      <w:pStyle w:val="List2"/>
      <w:lvlText w:val="%1."/>
      <w:lvlJc w:val="left"/>
      <w:pPr>
        <w:tabs>
          <w:tab w:val="num" w:pos="927"/>
        </w:tabs>
        <w:ind w:left="907" w:hanging="340"/>
      </w:pPr>
    </w:lvl>
  </w:abstractNum>
  <w:abstractNum w:abstractNumId="20">
    <w:nsid w:val="6ED77581"/>
    <w:multiLevelType w:val="hybridMultilevel"/>
    <w:tmpl w:val="42BC7FC8"/>
    <w:lvl w:ilvl="0" w:tplc="0809000F">
      <w:start w:val="1"/>
      <w:numFmt w:val="decimal"/>
      <w:lvlText w:val="%1."/>
      <w:lvlJc w:val="left"/>
      <w:pPr>
        <w:ind w:left="932" w:hanging="360"/>
      </w:pPr>
    </w:lvl>
    <w:lvl w:ilvl="1" w:tplc="08090019" w:tentative="1">
      <w:start w:val="1"/>
      <w:numFmt w:val="lowerLetter"/>
      <w:lvlText w:val="%2."/>
      <w:lvlJc w:val="left"/>
      <w:pPr>
        <w:ind w:left="1652" w:hanging="360"/>
      </w:pPr>
    </w:lvl>
    <w:lvl w:ilvl="2" w:tplc="0809001B" w:tentative="1">
      <w:start w:val="1"/>
      <w:numFmt w:val="lowerRoman"/>
      <w:lvlText w:val="%3."/>
      <w:lvlJc w:val="right"/>
      <w:pPr>
        <w:ind w:left="2372" w:hanging="180"/>
      </w:pPr>
    </w:lvl>
    <w:lvl w:ilvl="3" w:tplc="0809000F" w:tentative="1">
      <w:start w:val="1"/>
      <w:numFmt w:val="decimal"/>
      <w:lvlText w:val="%4."/>
      <w:lvlJc w:val="left"/>
      <w:pPr>
        <w:ind w:left="3092" w:hanging="360"/>
      </w:pPr>
    </w:lvl>
    <w:lvl w:ilvl="4" w:tplc="08090019" w:tentative="1">
      <w:start w:val="1"/>
      <w:numFmt w:val="lowerLetter"/>
      <w:lvlText w:val="%5."/>
      <w:lvlJc w:val="left"/>
      <w:pPr>
        <w:ind w:left="3812" w:hanging="360"/>
      </w:pPr>
    </w:lvl>
    <w:lvl w:ilvl="5" w:tplc="0809001B" w:tentative="1">
      <w:start w:val="1"/>
      <w:numFmt w:val="lowerRoman"/>
      <w:lvlText w:val="%6."/>
      <w:lvlJc w:val="right"/>
      <w:pPr>
        <w:ind w:left="4532" w:hanging="180"/>
      </w:pPr>
    </w:lvl>
    <w:lvl w:ilvl="6" w:tplc="0809000F" w:tentative="1">
      <w:start w:val="1"/>
      <w:numFmt w:val="decimal"/>
      <w:lvlText w:val="%7."/>
      <w:lvlJc w:val="left"/>
      <w:pPr>
        <w:ind w:left="5252" w:hanging="360"/>
      </w:pPr>
    </w:lvl>
    <w:lvl w:ilvl="7" w:tplc="08090019" w:tentative="1">
      <w:start w:val="1"/>
      <w:numFmt w:val="lowerLetter"/>
      <w:lvlText w:val="%8."/>
      <w:lvlJc w:val="left"/>
      <w:pPr>
        <w:ind w:left="5972" w:hanging="360"/>
      </w:pPr>
    </w:lvl>
    <w:lvl w:ilvl="8" w:tplc="0809001B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21">
    <w:nsid w:val="73A84028"/>
    <w:multiLevelType w:val="singleLevel"/>
    <w:tmpl w:val="FBA21994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</w:abstractNum>
  <w:abstractNum w:abstractNumId="22">
    <w:nsid w:val="7EEF74EF"/>
    <w:multiLevelType w:val="hybridMultilevel"/>
    <w:tmpl w:val="765E93F0"/>
    <w:lvl w:ilvl="0" w:tplc="52166C2A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14"/>
  </w:num>
  <w:num w:numId="4">
    <w:abstractNumId w:val="1"/>
  </w:num>
  <w:num w:numId="5">
    <w:abstractNumId w:val="15"/>
  </w:num>
  <w:num w:numId="6">
    <w:abstractNumId w:val="6"/>
  </w:num>
  <w:num w:numId="7">
    <w:abstractNumId w:val="13"/>
  </w:num>
  <w:num w:numId="8">
    <w:abstractNumId w:val="19"/>
  </w:num>
  <w:num w:numId="9">
    <w:abstractNumId w:val="11"/>
  </w:num>
  <w:num w:numId="10">
    <w:abstractNumId w:val="5"/>
  </w:num>
  <w:num w:numId="11">
    <w:abstractNumId w:val="2"/>
  </w:num>
  <w:num w:numId="12">
    <w:abstractNumId w:val="18"/>
  </w:num>
  <w:num w:numId="13">
    <w:abstractNumId w:val="17"/>
  </w:num>
  <w:num w:numId="14">
    <w:abstractNumId w:val="9"/>
  </w:num>
  <w:num w:numId="15">
    <w:abstractNumId w:val="16"/>
  </w:num>
  <w:num w:numId="16">
    <w:abstractNumId w:val="4"/>
  </w:num>
  <w:num w:numId="17">
    <w:abstractNumId w:val="10"/>
  </w:num>
  <w:num w:numId="18">
    <w:abstractNumId w:val="7"/>
  </w:num>
  <w:num w:numId="19">
    <w:abstractNumId w:val="3"/>
  </w:num>
  <w:num w:numId="20">
    <w:abstractNumId w:val="8"/>
  </w:num>
  <w:num w:numId="21">
    <w:abstractNumId w:val="20"/>
  </w:num>
  <w:num w:numId="22">
    <w:abstractNumId w:val="0"/>
  </w:num>
  <w:num w:numId="23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008"/>
    <w:rsid w:val="000005CC"/>
    <w:rsid w:val="000129BD"/>
    <w:rsid w:val="0001671C"/>
    <w:rsid w:val="00020731"/>
    <w:rsid w:val="00023BDC"/>
    <w:rsid w:val="000319C2"/>
    <w:rsid w:val="000339C9"/>
    <w:rsid w:val="000574C7"/>
    <w:rsid w:val="00060555"/>
    <w:rsid w:val="0006634F"/>
    <w:rsid w:val="00075BD2"/>
    <w:rsid w:val="0007664F"/>
    <w:rsid w:val="000C1EEF"/>
    <w:rsid w:val="00104390"/>
    <w:rsid w:val="001145A2"/>
    <w:rsid w:val="00114A8D"/>
    <w:rsid w:val="00130211"/>
    <w:rsid w:val="001336E7"/>
    <w:rsid w:val="00137A32"/>
    <w:rsid w:val="001524F0"/>
    <w:rsid w:val="001530CE"/>
    <w:rsid w:val="00192478"/>
    <w:rsid w:val="001B3311"/>
    <w:rsid w:val="001B4620"/>
    <w:rsid w:val="001B4AC4"/>
    <w:rsid w:val="001C1D47"/>
    <w:rsid w:val="001C60D9"/>
    <w:rsid w:val="001D17E0"/>
    <w:rsid w:val="001D1D78"/>
    <w:rsid w:val="001E0C81"/>
    <w:rsid w:val="00201EE4"/>
    <w:rsid w:val="00202E04"/>
    <w:rsid w:val="002124D5"/>
    <w:rsid w:val="002223F2"/>
    <w:rsid w:val="002446CC"/>
    <w:rsid w:val="00252AD5"/>
    <w:rsid w:val="00263318"/>
    <w:rsid w:val="002D45E2"/>
    <w:rsid w:val="002D59E2"/>
    <w:rsid w:val="002E481B"/>
    <w:rsid w:val="00313FD9"/>
    <w:rsid w:val="00314263"/>
    <w:rsid w:val="003243BE"/>
    <w:rsid w:val="00327F17"/>
    <w:rsid w:val="00343F66"/>
    <w:rsid w:val="00346C37"/>
    <w:rsid w:val="003639A7"/>
    <w:rsid w:val="00370913"/>
    <w:rsid w:val="003856D5"/>
    <w:rsid w:val="003A4526"/>
    <w:rsid w:val="003C761E"/>
    <w:rsid w:val="003D7EF2"/>
    <w:rsid w:val="003E405E"/>
    <w:rsid w:val="003E49BE"/>
    <w:rsid w:val="00425D0C"/>
    <w:rsid w:val="00462192"/>
    <w:rsid w:val="00480294"/>
    <w:rsid w:val="004C7CDB"/>
    <w:rsid w:val="004D42F4"/>
    <w:rsid w:val="005111E3"/>
    <w:rsid w:val="00523C4F"/>
    <w:rsid w:val="0053071A"/>
    <w:rsid w:val="00533E2F"/>
    <w:rsid w:val="005510E4"/>
    <w:rsid w:val="005614C4"/>
    <w:rsid w:val="005869C7"/>
    <w:rsid w:val="005A728A"/>
    <w:rsid w:val="005C10A9"/>
    <w:rsid w:val="005D1E9D"/>
    <w:rsid w:val="005D2182"/>
    <w:rsid w:val="005D46F0"/>
    <w:rsid w:val="005E49C3"/>
    <w:rsid w:val="005E560F"/>
    <w:rsid w:val="005F7FA3"/>
    <w:rsid w:val="00600981"/>
    <w:rsid w:val="00621061"/>
    <w:rsid w:val="006410E1"/>
    <w:rsid w:val="00643F8C"/>
    <w:rsid w:val="00660104"/>
    <w:rsid w:val="006651D8"/>
    <w:rsid w:val="00676683"/>
    <w:rsid w:val="00705C02"/>
    <w:rsid w:val="0072564F"/>
    <w:rsid w:val="0073563E"/>
    <w:rsid w:val="0074017A"/>
    <w:rsid w:val="007A71C4"/>
    <w:rsid w:val="007B1BC2"/>
    <w:rsid w:val="007D43EE"/>
    <w:rsid w:val="007D55EB"/>
    <w:rsid w:val="007E3303"/>
    <w:rsid w:val="00801BAA"/>
    <w:rsid w:val="008125F8"/>
    <w:rsid w:val="00812927"/>
    <w:rsid w:val="0087387A"/>
    <w:rsid w:val="00892F9A"/>
    <w:rsid w:val="0089397D"/>
    <w:rsid w:val="008A7C49"/>
    <w:rsid w:val="008B40F0"/>
    <w:rsid w:val="008C66FD"/>
    <w:rsid w:val="008E27B0"/>
    <w:rsid w:val="008E504B"/>
    <w:rsid w:val="008F648E"/>
    <w:rsid w:val="00901A5B"/>
    <w:rsid w:val="00911718"/>
    <w:rsid w:val="00915DEB"/>
    <w:rsid w:val="0093247C"/>
    <w:rsid w:val="009359F3"/>
    <w:rsid w:val="00940552"/>
    <w:rsid w:val="00962B59"/>
    <w:rsid w:val="009645A5"/>
    <w:rsid w:val="00977F97"/>
    <w:rsid w:val="00981D04"/>
    <w:rsid w:val="0099569B"/>
    <w:rsid w:val="009A1624"/>
    <w:rsid w:val="00A14145"/>
    <w:rsid w:val="00A34D03"/>
    <w:rsid w:val="00A35C60"/>
    <w:rsid w:val="00A45C53"/>
    <w:rsid w:val="00A66773"/>
    <w:rsid w:val="00AA6645"/>
    <w:rsid w:val="00AB2ECF"/>
    <w:rsid w:val="00AC097A"/>
    <w:rsid w:val="00AD0B07"/>
    <w:rsid w:val="00AF3601"/>
    <w:rsid w:val="00B15FC9"/>
    <w:rsid w:val="00B26008"/>
    <w:rsid w:val="00B27E9D"/>
    <w:rsid w:val="00B42C0E"/>
    <w:rsid w:val="00B55904"/>
    <w:rsid w:val="00B70257"/>
    <w:rsid w:val="00B803E7"/>
    <w:rsid w:val="00BA5A84"/>
    <w:rsid w:val="00BC625E"/>
    <w:rsid w:val="00BC7716"/>
    <w:rsid w:val="00BD01ED"/>
    <w:rsid w:val="00BE69BC"/>
    <w:rsid w:val="00C127DE"/>
    <w:rsid w:val="00C1283D"/>
    <w:rsid w:val="00C4531C"/>
    <w:rsid w:val="00C50A68"/>
    <w:rsid w:val="00C7228E"/>
    <w:rsid w:val="00C90602"/>
    <w:rsid w:val="00CA57F4"/>
    <w:rsid w:val="00CD51D9"/>
    <w:rsid w:val="00CE4FAD"/>
    <w:rsid w:val="00CF39C6"/>
    <w:rsid w:val="00CF7515"/>
    <w:rsid w:val="00D31F1A"/>
    <w:rsid w:val="00D4330D"/>
    <w:rsid w:val="00D51A6B"/>
    <w:rsid w:val="00DA115E"/>
    <w:rsid w:val="00DA3447"/>
    <w:rsid w:val="00E0624B"/>
    <w:rsid w:val="00E217A7"/>
    <w:rsid w:val="00E26353"/>
    <w:rsid w:val="00E35054"/>
    <w:rsid w:val="00EA4451"/>
    <w:rsid w:val="00EA7FEB"/>
    <w:rsid w:val="00F2439C"/>
    <w:rsid w:val="00F266EF"/>
    <w:rsid w:val="00F30C63"/>
    <w:rsid w:val="00F3181E"/>
    <w:rsid w:val="00F543DD"/>
    <w:rsid w:val="00F608E6"/>
    <w:rsid w:val="00F67759"/>
    <w:rsid w:val="00F83773"/>
    <w:rsid w:val="00F84A97"/>
    <w:rsid w:val="00F851F3"/>
    <w:rsid w:val="00FB4966"/>
    <w:rsid w:val="00FB59AE"/>
    <w:rsid w:val="00FB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 w:after="240"/>
    </w:pPr>
    <w:rPr>
      <w:rFonts w:ascii="Tahoma" w:hAnsi="Tahoma"/>
      <w:szCs w:val="24"/>
      <w:lang w:eastAsia="en-US"/>
    </w:rPr>
  </w:style>
  <w:style w:type="paragraph" w:styleId="Heading1">
    <w:name w:val="heading 1"/>
    <w:basedOn w:val="Normal"/>
    <w:next w:val="Heading2"/>
    <w:autoRedefine/>
    <w:qFormat/>
    <w:pPr>
      <w:jc w:val="both"/>
      <w:outlineLvl w:val="0"/>
    </w:pPr>
    <w:rPr>
      <w:b/>
      <w:caps/>
      <w:sz w:val="28"/>
      <w:szCs w:val="20"/>
      <w:lang w:val="en-US"/>
    </w:rPr>
  </w:style>
  <w:style w:type="paragraph" w:styleId="Heading2">
    <w:name w:val="heading 2"/>
    <w:basedOn w:val="Normal"/>
    <w:next w:val="BodyText"/>
    <w:autoRedefine/>
    <w:qFormat/>
    <w:pPr>
      <w:keepNext/>
      <w:jc w:val="both"/>
      <w:outlineLvl w:val="1"/>
    </w:pPr>
    <w:rPr>
      <w:b/>
      <w:caps/>
      <w:sz w:val="24"/>
      <w:szCs w:val="20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Arial"/>
      <w:b/>
      <w:bCs/>
      <w:cap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u w:val="single"/>
      <w:lang w:val="en-US"/>
    </w:rPr>
  </w:style>
  <w:style w:type="paragraph" w:styleId="Heading5">
    <w:name w:val="heading 5"/>
    <w:basedOn w:val="Normal"/>
    <w:next w:val="Normal"/>
    <w:qFormat/>
    <w:pPr>
      <w:keepNext/>
      <w:spacing w:before="0" w:after="0"/>
      <w:jc w:val="center"/>
      <w:outlineLvl w:val="4"/>
    </w:pPr>
    <w:rPr>
      <w:rFonts w:ascii="Arial" w:hAnsi="Arial"/>
      <w:sz w:val="24"/>
      <w:szCs w:val="20"/>
      <w:lang w:val="en-US"/>
    </w:rPr>
  </w:style>
  <w:style w:type="paragraph" w:styleId="Heading6">
    <w:name w:val="heading 6"/>
    <w:basedOn w:val="Normal"/>
    <w:next w:val="Normal"/>
    <w:qFormat/>
    <w:pPr>
      <w:keepNext/>
      <w:spacing w:before="0" w:after="0"/>
      <w:jc w:val="center"/>
      <w:outlineLvl w:val="5"/>
    </w:pPr>
    <w:rPr>
      <w:rFonts w:ascii="Times New Roman" w:hAnsi="Times New Roman"/>
      <w:b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pPr>
      <w:keepNext/>
      <w:spacing w:before="0" w:after="0"/>
      <w:jc w:val="both"/>
      <w:outlineLvl w:val="6"/>
    </w:pPr>
    <w:rPr>
      <w:rFonts w:ascii="Times New Roman" w:hAnsi="Times New Roman"/>
      <w:b/>
      <w:sz w:val="24"/>
      <w:szCs w:val="20"/>
      <w:lang w:val="en-US"/>
    </w:rPr>
  </w:style>
  <w:style w:type="paragraph" w:styleId="Heading8">
    <w:name w:val="heading 8"/>
    <w:basedOn w:val="Normal"/>
    <w:next w:val="Normal"/>
    <w:qFormat/>
    <w:pPr>
      <w:keepNext/>
      <w:spacing w:before="0" w:after="0"/>
      <w:outlineLvl w:val="7"/>
    </w:pPr>
    <w:rPr>
      <w:rFonts w:ascii="Arial" w:hAnsi="Arial"/>
      <w:sz w:val="24"/>
      <w:szCs w:val="20"/>
      <w:u w:val="single"/>
      <w:lang w:val="en-US"/>
    </w:rPr>
  </w:style>
  <w:style w:type="paragraph" w:styleId="Heading9">
    <w:name w:val="heading 9"/>
    <w:basedOn w:val="Normal"/>
    <w:next w:val="Normal"/>
    <w:qFormat/>
    <w:pPr>
      <w:keepNext/>
      <w:spacing w:before="0" w:after="0"/>
      <w:ind w:left="720"/>
      <w:outlineLvl w:val="8"/>
    </w:pPr>
    <w:rPr>
      <w:rFonts w:ascii="Arial" w:hAnsi="Arial"/>
      <w:b/>
      <w:sz w:val="24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tabs>
        <w:tab w:val="num" w:pos="720"/>
      </w:tabs>
      <w:spacing w:after="120"/>
      <w:ind w:left="720" w:hanging="720"/>
    </w:pPr>
  </w:style>
  <w:style w:type="paragraph" w:styleId="Header">
    <w:name w:val="header"/>
    <w:basedOn w:val="Normal"/>
    <w:autoRedefine/>
    <w:semiHidden/>
    <w:rsid w:val="009645A5"/>
    <w:pPr>
      <w:tabs>
        <w:tab w:val="left" w:pos="5040"/>
        <w:tab w:val="left" w:pos="7200"/>
        <w:tab w:val="left" w:pos="7380"/>
      </w:tabs>
      <w:spacing w:before="0" w:after="0" w:line="0" w:lineRule="atLeast"/>
      <w:jc w:val="both"/>
    </w:pPr>
    <w:rPr>
      <w:b/>
      <w:szCs w:val="20"/>
    </w:rPr>
  </w:style>
  <w:style w:type="character" w:styleId="PageNumber">
    <w:name w:val="page number"/>
    <w:rPr>
      <w:rFonts w:ascii="Tahoma" w:hAnsi="Tahom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lang w:val="x-none"/>
    </w:rPr>
  </w:style>
  <w:style w:type="paragraph" w:styleId="BodyText3">
    <w:name w:val="Body Text 3"/>
    <w:basedOn w:val="Normal"/>
    <w:semiHidden/>
    <w:pPr>
      <w:spacing w:before="0" w:after="0"/>
      <w:jc w:val="both"/>
    </w:pPr>
    <w:rPr>
      <w:rFonts w:ascii="Arial" w:hAnsi="Arial"/>
      <w:sz w:val="24"/>
      <w:szCs w:val="20"/>
      <w:lang w:val="en-US"/>
    </w:rPr>
  </w:style>
  <w:style w:type="paragraph" w:customStyle="1" w:styleId="TxBrt4">
    <w:name w:val="TxBr_t4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c8">
    <w:name w:val="TxBr_c8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styleId="BodyText2">
    <w:name w:val="Body Text 2"/>
    <w:basedOn w:val="Normal"/>
    <w:semiHidden/>
    <w:pPr>
      <w:spacing w:before="0" w:after="0"/>
    </w:pPr>
    <w:rPr>
      <w:rFonts w:ascii="Arial" w:hAnsi="Arial" w:cs="Arial"/>
      <w:sz w:val="24"/>
      <w:szCs w:val="20"/>
      <w:lang w:val="en-US"/>
    </w:rPr>
  </w:style>
  <w:style w:type="paragraph" w:customStyle="1" w:styleId="TxBrp23">
    <w:name w:val="TxBr_p23"/>
    <w:basedOn w:val="Normal"/>
    <w:pPr>
      <w:tabs>
        <w:tab w:val="left" w:pos="10941"/>
      </w:tabs>
      <w:autoSpaceDE w:val="0"/>
      <w:autoSpaceDN w:val="0"/>
      <w:adjustRightInd w:val="0"/>
      <w:spacing w:before="0" w:after="0" w:line="240" w:lineRule="atLeast"/>
      <w:ind w:left="10574"/>
    </w:pPr>
    <w:rPr>
      <w:rFonts w:ascii="Times New Roman" w:hAnsi="Times New Roman"/>
      <w:lang w:val="en-US"/>
    </w:rPr>
  </w:style>
  <w:style w:type="paragraph" w:styleId="Title">
    <w:name w:val="Title"/>
    <w:basedOn w:val="Normal"/>
    <w:qFormat/>
    <w:pPr>
      <w:spacing w:before="0" w:after="0"/>
      <w:jc w:val="center"/>
    </w:pPr>
    <w:rPr>
      <w:rFonts w:ascii="Arial" w:hAnsi="Arial"/>
      <w:b/>
      <w:sz w:val="24"/>
      <w:szCs w:val="20"/>
      <w:lang w:val="en-US"/>
    </w:rPr>
  </w:style>
  <w:style w:type="paragraph" w:styleId="BodyTextIndent">
    <w:name w:val="Body Text Indent"/>
    <w:basedOn w:val="Normal"/>
    <w:semiHidden/>
    <w:pPr>
      <w:spacing w:before="0" w:after="0"/>
      <w:ind w:left="90"/>
    </w:pPr>
    <w:rPr>
      <w:rFonts w:ascii="Arial" w:hAnsi="Arial"/>
      <w:sz w:val="24"/>
      <w:szCs w:val="20"/>
      <w:lang w:val="en-US"/>
    </w:rPr>
  </w:style>
  <w:style w:type="paragraph" w:styleId="BodyTextIndent2">
    <w:name w:val="Body Text Indent 2"/>
    <w:basedOn w:val="Normal"/>
    <w:semiHidden/>
    <w:pPr>
      <w:spacing w:before="0" w:after="0"/>
      <w:ind w:left="720" w:firstLine="720"/>
    </w:pPr>
    <w:rPr>
      <w:rFonts w:ascii="Arial" w:hAnsi="Arial"/>
      <w:sz w:val="24"/>
      <w:szCs w:val="20"/>
      <w:lang w:val="en-US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PlainText">
    <w:name w:val="Plain Text"/>
    <w:basedOn w:val="Normal"/>
    <w:semiHidden/>
    <w:pPr>
      <w:spacing w:before="0" w:after="0"/>
    </w:pPr>
    <w:rPr>
      <w:rFonts w:ascii="Courier New" w:hAnsi="Courier New" w:cs="Courier New"/>
      <w:szCs w:val="20"/>
      <w:lang w:val="en-US"/>
    </w:rPr>
  </w:style>
  <w:style w:type="paragraph" w:styleId="BodyTextIndent3">
    <w:name w:val="Body Text Indent 3"/>
    <w:basedOn w:val="Normal"/>
    <w:semiHidden/>
    <w:pPr>
      <w:spacing w:before="0" w:after="0"/>
      <w:ind w:left="720" w:hanging="720"/>
    </w:pPr>
    <w:rPr>
      <w:rFonts w:ascii="Arial" w:hAnsi="Arial" w:cs="Arial"/>
      <w:sz w:val="24"/>
      <w:szCs w:val="20"/>
      <w:lang w:val="en-US"/>
    </w:rPr>
  </w:style>
  <w:style w:type="paragraph" w:customStyle="1" w:styleId="TxBrt1">
    <w:name w:val="TxBr_t1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t2">
    <w:name w:val="TxBr_t2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c3">
    <w:name w:val="TxBr_c3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customStyle="1" w:styleId="TxBrp4">
    <w:name w:val="TxBr_p4"/>
    <w:basedOn w:val="Normal"/>
    <w:pPr>
      <w:tabs>
        <w:tab w:val="left" w:pos="204"/>
      </w:tabs>
      <w:autoSpaceDE w:val="0"/>
      <w:autoSpaceDN w:val="0"/>
      <w:adjustRightInd w:val="0"/>
      <w:spacing w:before="0" w:after="0" w:line="306" w:lineRule="atLeast"/>
    </w:pPr>
    <w:rPr>
      <w:rFonts w:ascii="Times New Roman" w:hAnsi="Times New Roman"/>
      <w:lang w:val="en-US"/>
    </w:rPr>
  </w:style>
  <w:style w:type="paragraph" w:customStyle="1" w:styleId="TxBrp1">
    <w:name w:val="TxBr_p1"/>
    <w:basedOn w:val="Normal"/>
    <w:pPr>
      <w:tabs>
        <w:tab w:val="left" w:pos="4971"/>
      </w:tabs>
      <w:autoSpaceDE w:val="0"/>
      <w:autoSpaceDN w:val="0"/>
      <w:adjustRightInd w:val="0"/>
      <w:spacing w:before="0" w:after="0" w:line="240" w:lineRule="atLeast"/>
      <w:ind w:left="3612"/>
    </w:pPr>
    <w:rPr>
      <w:rFonts w:ascii="Times New Roman" w:hAnsi="Times New Roman"/>
      <w:lang w:val="en-US"/>
    </w:rPr>
  </w:style>
  <w:style w:type="paragraph" w:customStyle="1" w:styleId="TxBrc2">
    <w:name w:val="TxBr_c2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customStyle="1" w:styleId="TxBrp3">
    <w:name w:val="TxBr_p3"/>
    <w:basedOn w:val="Normal"/>
    <w:pPr>
      <w:tabs>
        <w:tab w:val="left" w:pos="204"/>
      </w:tabs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p5">
    <w:name w:val="TxBr_p5"/>
    <w:basedOn w:val="Normal"/>
    <w:pPr>
      <w:autoSpaceDE w:val="0"/>
      <w:autoSpaceDN w:val="0"/>
      <w:adjustRightInd w:val="0"/>
      <w:spacing w:before="0" w:after="0" w:line="204" w:lineRule="atLeast"/>
    </w:pPr>
    <w:rPr>
      <w:rFonts w:ascii="Times New Roman" w:hAnsi="Times New Roman"/>
      <w:lang w:val="en-US"/>
    </w:rPr>
  </w:style>
  <w:style w:type="paragraph" w:customStyle="1" w:styleId="TxBrp6">
    <w:name w:val="TxBr_p6"/>
    <w:basedOn w:val="Normal"/>
    <w:pPr>
      <w:tabs>
        <w:tab w:val="left" w:pos="549"/>
      </w:tabs>
      <w:autoSpaceDE w:val="0"/>
      <w:autoSpaceDN w:val="0"/>
      <w:adjustRightInd w:val="0"/>
      <w:spacing w:before="0" w:after="0" w:line="204" w:lineRule="atLeast"/>
      <w:ind w:left="550" w:hanging="278"/>
    </w:pPr>
    <w:rPr>
      <w:rFonts w:ascii="Times New Roman" w:hAnsi="Times New Roman"/>
      <w:lang w:val="en-US"/>
    </w:rPr>
  </w:style>
  <w:style w:type="paragraph" w:customStyle="1" w:styleId="TxBrp2">
    <w:name w:val="TxBr_p2"/>
    <w:basedOn w:val="Normal"/>
    <w:pPr>
      <w:tabs>
        <w:tab w:val="left" w:pos="238"/>
      </w:tabs>
      <w:autoSpaceDE w:val="0"/>
      <w:autoSpaceDN w:val="0"/>
      <w:adjustRightInd w:val="0"/>
      <w:spacing w:before="0" w:after="0" w:line="240" w:lineRule="atLeast"/>
      <w:ind w:left="459" w:hanging="238"/>
    </w:pPr>
    <w:rPr>
      <w:rFonts w:ascii="Times New Roman" w:hAnsi="Times New Roman"/>
      <w:lang w:val="en-US"/>
    </w:rPr>
  </w:style>
  <w:style w:type="paragraph" w:styleId="Caption">
    <w:name w:val="caption"/>
    <w:basedOn w:val="Normal"/>
    <w:next w:val="Normal"/>
    <w:qFormat/>
    <w:pPr>
      <w:jc w:val="right"/>
    </w:pPr>
    <w:rPr>
      <w:rFonts w:ascii="Arial" w:hAnsi="Arial" w:cs="Arial"/>
      <w:b/>
      <w:bCs/>
      <w:sz w:val="24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tabs>
        <w:tab w:val="clear" w:pos="720"/>
      </w:tabs>
      <w:spacing w:before="120" w:line="220" w:lineRule="atLeast"/>
      <w:ind w:left="1440" w:right="720" w:firstLine="0"/>
      <w:outlineLvl w:val="2"/>
    </w:pPr>
    <w:rPr>
      <w:rFonts w:ascii="Times New Roman" w:hAnsi="Times New Roman"/>
      <w:b/>
      <w:i/>
      <w:sz w:val="24"/>
      <w:szCs w:val="20"/>
    </w:rPr>
  </w:style>
  <w:style w:type="paragraph" w:customStyle="1" w:styleId="BodyTextKeep">
    <w:name w:val="Body Text Keep"/>
    <w:basedOn w:val="BodyText"/>
    <w:pPr>
      <w:keepNext/>
      <w:tabs>
        <w:tab w:val="clear" w:pos="720"/>
      </w:tabs>
      <w:spacing w:before="120" w:line="220" w:lineRule="atLeast"/>
      <w:ind w:left="567" w:firstLine="0"/>
      <w:outlineLvl w:val="2"/>
    </w:pPr>
    <w:rPr>
      <w:rFonts w:ascii="Times New Roman" w:hAnsi="Times New Roman"/>
      <w:sz w:val="22"/>
      <w:szCs w:val="20"/>
    </w:rPr>
  </w:style>
  <w:style w:type="paragraph" w:customStyle="1" w:styleId="Picture">
    <w:name w:val="Picture"/>
    <w:basedOn w:val="Normal"/>
    <w:next w:val="Caption"/>
    <w:pPr>
      <w:keepNext/>
      <w:spacing w:before="0" w:after="0"/>
      <w:outlineLvl w:val="2"/>
    </w:pPr>
    <w:rPr>
      <w:rFonts w:ascii="Times New Roman" w:hAnsi="Times New Roman"/>
      <w:szCs w:val="20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40" w:after="0" w:line="220" w:lineRule="atLeast"/>
      <w:outlineLvl w:val="2"/>
    </w:pPr>
    <w:rPr>
      <w:rFonts w:ascii="Arial" w:hAnsi="Arial"/>
      <w:spacing w:val="-4"/>
      <w:kern w:val="28"/>
      <w:sz w:val="22"/>
      <w:szCs w:val="20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240" w:after="120" w:line="540" w:lineRule="atLeast"/>
      <w:jc w:val="center"/>
    </w:pPr>
    <w:rPr>
      <w:rFonts w:ascii="Times New Roman" w:hAnsi="Times New Roman"/>
      <w:spacing w:val="-20"/>
      <w:kern w:val="0"/>
      <w:sz w:val="28"/>
      <w:u w:val="single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character" w:styleId="CommentReference">
    <w:name w:val="annotation reference"/>
    <w:semiHidden/>
    <w:rPr>
      <w:sz w:val="16"/>
    </w:rPr>
  </w:style>
  <w:style w:type="paragraph" w:customStyle="1" w:styleId="FootnoteBase">
    <w:name w:val="Footnote Base"/>
    <w:basedOn w:val="Normal"/>
    <w:pPr>
      <w:keepLines/>
      <w:spacing w:before="0" w:after="0" w:line="220" w:lineRule="atLeast"/>
      <w:outlineLvl w:val="2"/>
    </w:pPr>
    <w:rPr>
      <w:rFonts w:ascii="Times New Roman" w:hAnsi="Times New Roman"/>
      <w:sz w:val="18"/>
      <w:szCs w:val="20"/>
    </w:rPr>
  </w:style>
  <w:style w:type="paragraph" w:styleId="CommentText">
    <w:name w:val="annotation text"/>
    <w:basedOn w:val="FootnoteBase"/>
    <w:semiHidden/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character" w:styleId="Emphasis">
    <w:name w:val="Emphasis"/>
    <w:qFormat/>
    <w:rPr>
      <w:rFonts w:ascii="Arial" w:hAnsi="Arial"/>
      <w:b/>
      <w:spacing w:val="-4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customStyle="1" w:styleId="FooterEven">
    <w:name w:val="Footer Even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paragraph" w:customStyle="1" w:styleId="FooterFirst">
    <w:name w:val="Footer First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paragraph" w:customStyle="1" w:styleId="FooterOdd">
    <w:name w:val="Footer Odd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  <w:spacing w:before="0" w:after="0"/>
      <w:outlineLvl w:val="2"/>
    </w:pPr>
    <w:rPr>
      <w:rFonts w:ascii="Arial" w:hAnsi="Arial"/>
      <w:spacing w:val="-4"/>
      <w:szCs w:val="20"/>
    </w:rPr>
  </w:style>
  <w:style w:type="paragraph" w:customStyle="1" w:styleId="HeaderEven">
    <w:name w:val="Header Even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jc w:val="center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HeaderFirst">
    <w:name w:val="Header First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jc w:val="center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HeaderOdd">
    <w:name w:val="Header Odd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jc w:val="center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IndexBase">
    <w:name w:val="Index Base"/>
    <w:basedOn w:val="Normal"/>
    <w:pPr>
      <w:spacing w:before="0" w:after="0" w:line="220" w:lineRule="atLeast"/>
      <w:ind w:left="360"/>
      <w:outlineLvl w:val="2"/>
    </w:pPr>
    <w:rPr>
      <w:rFonts w:ascii="Times New Roman" w:hAnsi="Times New Roman"/>
      <w:szCs w:val="20"/>
    </w:rPr>
  </w:style>
  <w:style w:type="paragraph" w:styleId="Index1">
    <w:name w:val="index 1"/>
    <w:basedOn w:val="IndexBase"/>
    <w:autoRedefine/>
    <w:semiHidden/>
    <w:pPr>
      <w:tabs>
        <w:tab w:val="right" w:pos="4080"/>
      </w:tabs>
      <w:ind w:hanging="360"/>
    </w:pPr>
  </w:style>
  <w:style w:type="paragraph" w:styleId="Index2">
    <w:name w:val="index 2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Normal"/>
    <w:semiHidden/>
    <w:pPr>
      <w:keepLines w:val="0"/>
      <w:spacing w:before="240" w:after="240" w:line="240" w:lineRule="auto"/>
      <w:ind w:left="567"/>
    </w:pPr>
    <w:rPr>
      <w:b/>
      <w:small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semiHidden/>
    <w:rPr>
      <w:sz w:val="18"/>
    </w:rPr>
  </w:style>
  <w:style w:type="paragraph" w:styleId="List">
    <w:name w:val="List"/>
    <w:basedOn w:val="BodyText"/>
    <w:semiHidden/>
    <w:pPr>
      <w:numPr>
        <w:numId w:val="7"/>
      </w:numPr>
      <w:spacing w:before="60" w:after="60" w:line="220" w:lineRule="atLeast"/>
      <w:outlineLvl w:val="2"/>
    </w:pPr>
    <w:rPr>
      <w:rFonts w:ascii="Times New Roman" w:hAnsi="Times New Roman"/>
      <w:sz w:val="22"/>
      <w:szCs w:val="20"/>
    </w:rPr>
  </w:style>
  <w:style w:type="paragraph" w:styleId="List2">
    <w:name w:val="List 2"/>
    <w:basedOn w:val="List"/>
    <w:semiHidden/>
    <w:pPr>
      <w:numPr>
        <w:numId w:val="8"/>
      </w:numPr>
      <w:tabs>
        <w:tab w:val="clear" w:pos="927"/>
        <w:tab w:val="num" w:pos="360"/>
      </w:tabs>
      <w:spacing w:before="120" w:after="120"/>
      <w:ind w:left="360" w:hanging="360"/>
    </w:pPr>
  </w:style>
  <w:style w:type="paragraph" w:styleId="List3">
    <w:name w:val="List 3"/>
    <w:basedOn w:val="List"/>
    <w:semiHidden/>
    <w:pPr>
      <w:numPr>
        <w:numId w:val="9"/>
      </w:numPr>
      <w:tabs>
        <w:tab w:val="clear" w:pos="1211"/>
        <w:tab w:val="num" w:pos="360"/>
      </w:tabs>
      <w:spacing w:before="120" w:after="120"/>
      <w:ind w:left="360" w:hanging="360"/>
    </w:pPr>
  </w:style>
  <w:style w:type="paragraph" w:styleId="List4">
    <w:name w:val="List 4"/>
    <w:basedOn w:val="List"/>
    <w:semiHidden/>
    <w:pPr>
      <w:numPr>
        <w:numId w:val="0"/>
      </w:numPr>
      <w:tabs>
        <w:tab w:val="num" w:pos="680"/>
      </w:tabs>
      <w:ind w:left="2520" w:hanging="396"/>
    </w:pPr>
  </w:style>
  <w:style w:type="paragraph" w:styleId="List5">
    <w:name w:val="List 5"/>
    <w:basedOn w:val="List"/>
    <w:semiHidden/>
    <w:pPr>
      <w:numPr>
        <w:numId w:val="0"/>
      </w:numPr>
      <w:tabs>
        <w:tab w:val="num" w:pos="680"/>
      </w:tabs>
      <w:ind w:left="2880" w:hanging="396"/>
    </w:pPr>
  </w:style>
  <w:style w:type="paragraph" w:styleId="ListBullet">
    <w:name w:val="List Bullet"/>
    <w:basedOn w:val="Normal"/>
    <w:autoRedefine/>
    <w:semiHidden/>
    <w:pPr>
      <w:numPr>
        <w:numId w:val="10"/>
      </w:numPr>
      <w:spacing w:before="60" w:after="60"/>
      <w:ind w:right="720"/>
      <w:outlineLvl w:val="2"/>
    </w:pPr>
    <w:rPr>
      <w:rFonts w:ascii="Times New Roman" w:hAnsi="Times New Roman"/>
      <w:sz w:val="22"/>
      <w:szCs w:val="20"/>
    </w:rPr>
  </w:style>
  <w:style w:type="paragraph" w:styleId="ListBullet2">
    <w:name w:val="List Bullet 2"/>
    <w:basedOn w:val="ListBullet"/>
    <w:autoRedefine/>
    <w:semiHidden/>
    <w:pPr>
      <w:numPr>
        <w:numId w:val="11"/>
      </w:numPr>
      <w:tabs>
        <w:tab w:val="clear" w:pos="1644"/>
        <w:tab w:val="left" w:pos="1701"/>
      </w:tabs>
      <w:spacing w:after="0"/>
      <w:ind w:left="360" w:right="0" w:hanging="360"/>
    </w:pPr>
  </w:style>
  <w:style w:type="paragraph" w:styleId="ListBullet3">
    <w:name w:val="List Bullet 3"/>
    <w:basedOn w:val="ListBullet"/>
    <w:autoRedefine/>
    <w:semiHidden/>
    <w:pPr>
      <w:numPr>
        <w:numId w:val="0"/>
      </w:numPr>
      <w:tabs>
        <w:tab w:val="num" w:pos="964"/>
      </w:tabs>
      <w:ind w:left="2520" w:hanging="397"/>
    </w:pPr>
  </w:style>
  <w:style w:type="paragraph" w:styleId="ListBullet4">
    <w:name w:val="List Bullet 4"/>
    <w:basedOn w:val="ListBullet"/>
    <w:autoRedefine/>
    <w:semiHidden/>
    <w:pPr>
      <w:numPr>
        <w:numId w:val="0"/>
      </w:numPr>
      <w:tabs>
        <w:tab w:val="num" w:pos="964"/>
      </w:tabs>
      <w:ind w:left="2880" w:hanging="397"/>
    </w:pPr>
  </w:style>
  <w:style w:type="paragraph" w:styleId="ListBullet5">
    <w:name w:val="List Bullet 5"/>
    <w:basedOn w:val="ListBullet"/>
    <w:autoRedefine/>
    <w:semiHidden/>
    <w:pPr>
      <w:numPr>
        <w:numId w:val="0"/>
      </w:numPr>
      <w:tabs>
        <w:tab w:val="num" w:pos="964"/>
      </w:tabs>
      <w:ind w:left="3240" w:hanging="397"/>
    </w:pPr>
  </w:style>
  <w:style w:type="paragraph" w:styleId="ListContinue">
    <w:name w:val="List Continue"/>
    <w:basedOn w:val="List"/>
    <w:semiHidden/>
    <w:pPr>
      <w:ind w:left="1800" w:firstLine="0"/>
    </w:pPr>
  </w:style>
  <w:style w:type="paragraph" w:styleId="ListContinue2">
    <w:name w:val="List Continue 2"/>
    <w:basedOn w:val="ListContinue"/>
    <w:semiHidden/>
    <w:pPr>
      <w:ind w:left="2160"/>
    </w:pPr>
  </w:style>
  <w:style w:type="paragraph" w:styleId="ListContinue3">
    <w:name w:val="List Continue 3"/>
    <w:basedOn w:val="ListContinue"/>
    <w:semiHidden/>
    <w:pPr>
      <w:ind w:left="2520"/>
    </w:pPr>
  </w:style>
  <w:style w:type="paragraph" w:styleId="ListContinue4">
    <w:name w:val="List Continue 4"/>
    <w:basedOn w:val="ListContinue"/>
    <w:semiHidden/>
    <w:pPr>
      <w:ind w:left="2880"/>
    </w:pPr>
  </w:style>
  <w:style w:type="paragraph" w:styleId="ListContinue5">
    <w:name w:val="List Continue 5"/>
    <w:basedOn w:val="ListContinue"/>
    <w:semiHidden/>
    <w:pPr>
      <w:ind w:left="3240"/>
    </w:pPr>
  </w:style>
  <w:style w:type="paragraph" w:styleId="ListNumber">
    <w:name w:val="List Number"/>
    <w:basedOn w:val="List"/>
    <w:semiHidden/>
    <w:pPr>
      <w:ind w:left="1800" w:right="720"/>
    </w:pPr>
  </w:style>
  <w:style w:type="paragraph" w:styleId="ListNumber2">
    <w:name w:val="List Number 2"/>
    <w:basedOn w:val="ListNumber"/>
    <w:semiHidden/>
    <w:pPr>
      <w:ind w:left="2160"/>
    </w:pPr>
  </w:style>
  <w:style w:type="paragraph" w:styleId="ListNumber3">
    <w:name w:val="List Number 3"/>
    <w:basedOn w:val="ListNumber"/>
    <w:semiHidden/>
    <w:pPr>
      <w:ind w:left="2520"/>
    </w:pPr>
  </w:style>
  <w:style w:type="paragraph" w:styleId="ListNumber4">
    <w:name w:val="List Number 4"/>
    <w:basedOn w:val="ListNumber"/>
    <w:semiHidden/>
    <w:pPr>
      <w:ind w:left="2880"/>
    </w:pPr>
  </w:style>
  <w:style w:type="paragraph" w:styleId="ListNumber5">
    <w:name w:val="List Number 5"/>
    <w:basedOn w:val="ListNumber"/>
    <w:semiHidden/>
    <w:pPr>
      <w:ind w:left="3240"/>
    </w:pPr>
  </w:style>
  <w:style w:type="paragraph" w:styleId="MacroText">
    <w:name w:val="macro"/>
    <w:basedOn w:val="Normal"/>
    <w:semiHidden/>
    <w:pPr>
      <w:spacing w:before="0" w:after="0"/>
      <w:outlineLvl w:val="2"/>
    </w:pPr>
    <w:rPr>
      <w:rFonts w:ascii="Courier New" w:hAnsi="Courier New"/>
      <w:szCs w:val="20"/>
    </w:rPr>
  </w:style>
  <w:style w:type="paragraph" w:styleId="MessageHeader">
    <w:name w:val="Message Header"/>
    <w:basedOn w:val="BodyText"/>
    <w:semiHidden/>
    <w:pPr>
      <w:keepLines/>
      <w:tabs>
        <w:tab w:val="clear" w:pos="720"/>
        <w:tab w:val="left" w:pos="3600"/>
        <w:tab w:val="left" w:pos="4680"/>
      </w:tabs>
      <w:spacing w:before="60" w:line="280" w:lineRule="exact"/>
      <w:ind w:left="284" w:right="2160" w:hanging="1080"/>
      <w:outlineLvl w:val="2"/>
    </w:pPr>
    <w:rPr>
      <w:rFonts w:ascii="Arial" w:hAnsi="Arial"/>
      <w:sz w:val="22"/>
      <w:szCs w:val="20"/>
    </w:rPr>
  </w:style>
  <w:style w:type="paragraph" w:styleId="NormalIndent">
    <w:name w:val="Normal Indent"/>
    <w:basedOn w:val="Normal"/>
    <w:semiHidden/>
    <w:pPr>
      <w:spacing w:before="0" w:after="0"/>
      <w:ind w:left="1440"/>
      <w:outlineLvl w:val="2"/>
    </w:pPr>
    <w:rPr>
      <w:rFonts w:ascii="Times New Roman" w:hAnsi="Times New Roman"/>
      <w:sz w:val="22"/>
      <w:szCs w:val="20"/>
    </w:r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before="0" w:after="160" w:line="400" w:lineRule="atLeast"/>
      <w:ind w:right="2160"/>
      <w:outlineLvl w:val="2"/>
    </w:pPr>
    <w:rPr>
      <w:rFonts w:ascii="Times New Roman" w:hAnsi="Times New Roman"/>
      <w:i/>
      <w:spacing w:val="-14"/>
      <w:kern w:val="28"/>
      <w:sz w:val="34"/>
      <w:szCs w:val="20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before="0" w:after="0" w:line="220" w:lineRule="atLeast"/>
      <w:outlineLvl w:val="2"/>
    </w:pPr>
    <w:rPr>
      <w:rFonts w:ascii="Times New Roman" w:hAnsi="Times New Roman"/>
      <w:sz w:val="16"/>
      <w:szCs w:val="20"/>
    </w:rPr>
  </w:style>
  <w:style w:type="paragraph" w:customStyle="1" w:styleId="SectionHeading">
    <w:name w:val="Section Heading"/>
    <w:basedOn w:val="Heading1"/>
    <w:pPr>
      <w:keepNext/>
      <w:keepLines/>
      <w:spacing w:before="220" w:after="220" w:line="280" w:lineRule="atLeast"/>
      <w:jc w:val="left"/>
    </w:pPr>
    <w:rPr>
      <w:rFonts w:ascii="Arial" w:hAnsi="Arial"/>
      <w:caps w:val="0"/>
      <w:spacing w:val="-10"/>
      <w:kern w:val="28"/>
      <w:sz w:val="32"/>
      <w:lang w:val="en-GB"/>
    </w:rPr>
  </w:style>
  <w:style w:type="paragraph" w:customStyle="1" w:styleId="SectionLabel">
    <w:name w:val="Section Label"/>
    <w:basedOn w:val="HeadingBase"/>
    <w:next w:val="BodyText"/>
    <w:pPr>
      <w:shd w:val="pct12" w:color="auto" w:fill="FFFFFF"/>
      <w:spacing w:before="240" w:after="120"/>
      <w:jc w:val="center"/>
    </w:pPr>
    <w:rPr>
      <w:rFonts w:ascii="Times New Roman" w:hAnsi="Times New Roman"/>
      <w:b/>
      <w:i/>
      <w:spacing w:val="-30"/>
      <w:sz w:val="31"/>
    </w:rPr>
  </w:style>
  <w:style w:type="character" w:customStyle="1" w:styleId="Slogan">
    <w:name w:val="Slogan"/>
    <w:rPr>
      <w:i/>
      <w:spacing w:val="-6"/>
      <w:sz w:val="24"/>
    </w:rPr>
  </w:style>
  <w:style w:type="paragraph" w:styleId="Subtitle">
    <w:name w:val="Subtitle"/>
    <w:basedOn w:val="Title"/>
    <w:next w:val="BodyText"/>
    <w:qFormat/>
    <w:pPr>
      <w:keepLines/>
      <w:spacing w:before="240" w:after="120"/>
      <w:jc w:val="left"/>
      <w:outlineLvl w:val="3"/>
    </w:pPr>
    <w:rPr>
      <w:rFonts w:ascii="Times New Roman" w:hAnsi="Times New Roman"/>
      <w:i/>
      <w:spacing w:val="-14"/>
      <w:kern w:val="28"/>
      <w:sz w:val="28"/>
      <w:lang w:val="en-GB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  <w:jc w:val="center"/>
      <w:outlineLvl w:val="0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spacing w:before="0" w:after="0"/>
      <w:ind w:left="1440" w:hanging="360"/>
      <w:outlineLvl w:val="2"/>
    </w:pPr>
    <w:rPr>
      <w:rFonts w:ascii="Times New Roman" w:hAnsi="Times New Roman"/>
      <w:sz w:val="22"/>
      <w:szCs w:val="20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before="0" w:after="220" w:line="220" w:lineRule="atLeast"/>
      <w:outlineLvl w:val="2"/>
    </w:pPr>
    <w:rPr>
      <w:rFonts w:ascii="Arial" w:hAnsi="Arial"/>
      <w:sz w:val="22"/>
      <w:szCs w:val="20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customStyle="1" w:styleId="Title1">
    <w:name w:val="Title1"/>
    <w:basedOn w:val="Normal"/>
    <w:next w:val="Normal"/>
    <w:autoRedefine/>
    <w:pPr>
      <w:spacing w:before="120" w:after="360"/>
      <w:jc w:val="center"/>
      <w:outlineLvl w:val="2"/>
    </w:pPr>
    <w:rPr>
      <w:rFonts w:ascii="Courier New" w:hAnsi="Courier New"/>
      <w:b/>
      <w:caps/>
      <w:spacing w:val="44"/>
      <w:sz w:val="36"/>
      <w:szCs w:val="20"/>
    </w:rPr>
  </w:style>
  <w:style w:type="paragraph" w:customStyle="1" w:styleId="Title10">
    <w:name w:val="Title 1"/>
    <w:basedOn w:val="Title"/>
    <w:next w:val="BodyText"/>
    <w:pPr>
      <w:keepNext/>
      <w:keepLines/>
      <w:spacing w:before="240" w:after="240"/>
      <w:jc w:val="left"/>
    </w:pPr>
    <w:rPr>
      <w:rFonts w:ascii="Times New Roman" w:hAnsi="Times New Roman"/>
      <w:b w:val="0"/>
      <w:spacing w:val="-40"/>
      <w:sz w:val="44"/>
      <w:lang w:val="en-GB"/>
    </w:rPr>
  </w:style>
  <w:style w:type="paragraph" w:customStyle="1" w:styleId="TITLEsub">
    <w:name w:val="TITLE sub"/>
    <w:basedOn w:val="Normal"/>
    <w:next w:val="Normal"/>
    <w:autoRedefine/>
    <w:pPr>
      <w:keepLines/>
      <w:tabs>
        <w:tab w:val="left" w:pos="567"/>
        <w:tab w:val="left" w:pos="1134"/>
        <w:tab w:val="left" w:pos="1701"/>
        <w:tab w:val="left" w:pos="2268"/>
      </w:tabs>
      <w:suppressAutoHyphens/>
      <w:spacing w:before="120" w:after="120"/>
      <w:jc w:val="center"/>
      <w:outlineLvl w:val="1"/>
    </w:pPr>
    <w:rPr>
      <w:rFonts w:ascii="Times New Roman" w:hAnsi="Times New Roman"/>
      <w:b/>
      <w:i/>
      <w:smallCaps/>
      <w:sz w:val="31"/>
      <w:szCs w:val="20"/>
    </w:rPr>
  </w:style>
  <w:style w:type="paragraph" w:styleId="TOAHeading">
    <w:name w:val="toa heading"/>
    <w:basedOn w:val="Normal"/>
    <w:next w:val="TableofAuthorities"/>
    <w:semiHidden/>
    <w:pPr>
      <w:keepNext/>
      <w:spacing w:after="120" w:line="360" w:lineRule="exact"/>
      <w:outlineLvl w:val="2"/>
    </w:pPr>
    <w:rPr>
      <w:rFonts w:ascii="Arial" w:hAnsi="Arial"/>
      <w:b/>
      <w:kern w:val="28"/>
      <w:sz w:val="28"/>
      <w:szCs w:val="20"/>
    </w:rPr>
  </w:style>
  <w:style w:type="paragraph" w:styleId="TOC1">
    <w:name w:val="toc 1"/>
    <w:basedOn w:val="TOCBase"/>
    <w:autoRedefine/>
    <w:semiHidden/>
    <w:pPr>
      <w:tabs>
        <w:tab w:val="clear" w:pos="6480"/>
      </w:tabs>
      <w:spacing w:before="360" w:after="0" w:line="240" w:lineRule="auto"/>
    </w:pPr>
    <w:rPr>
      <w:b/>
      <w:caps/>
      <w:sz w:val="24"/>
    </w:rPr>
  </w:style>
  <w:style w:type="paragraph" w:styleId="TOC2">
    <w:name w:val="toc 2"/>
    <w:basedOn w:val="TOCBase"/>
    <w:autoRedefine/>
    <w:semiHidden/>
    <w:pPr>
      <w:tabs>
        <w:tab w:val="clear" w:pos="6480"/>
        <w:tab w:val="left" w:pos="9356"/>
      </w:tabs>
      <w:spacing w:before="240" w:after="0" w:line="240" w:lineRule="auto"/>
    </w:pPr>
    <w:rPr>
      <w:rFonts w:ascii="Times New Roman" w:hAnsi="Times New Roman"/>
      <w:b/>
      <w:noProof/>
      <w:sz w:val="24"/>
    </w:rPr>
  </w:style>
  <w:style w:type="paragraph" w:styleId="TOC3">
    <w:name w:val="toc 3"/>
    <w:basedOn w:val="TOCBase"/>
    <w:autoRedefine/>
    <w:semiHidden/>
  </w:style>
  <w:style w:type="paragraph" w:styleId="TOC4">
    <w:name w:val="toc 4"/>
    <w:basedOn w:val="TOCBase"/>
    <w:autoRedefine/>
    <w:semiHidden/>
  </w:style>
  <w:style w:type="paragraph" w:styleId="TOC5">
    <w:name w:val="toc 5"/>
    <w:basedOn w:val="TOCBase"/>
    <w:autoRedefine/>
    <w:semiHidden/>
  </w:style>
  <w:style w:type="character" w:customStyle="1" w:styleId="FooterChar">
    <w:name w:val="Footer Char"/>
    <w:link w:val="Footer"/>
    <w:uiPriority w:val="99"/>
    <w:rsid w:val="000319C2"/>
    <w:rPr>
      <w:rFonts w:ascii="Tahoma" w:hAnsi="Tahoma"/>
      <w:szCs w:val="24"/>
      <w:lang w:eastAsia="en-US"/>
    </w:rPr>
  </w:style>
  <w:style w:type="paragraph" w:styleId="Revision">
    <w:name w:val="Revision"/>
    <w:hidden/>
    <w:uiPriority w:val="99"/>
    <w:semiHidden/>
    <w:rsid w:val="000574C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4C7"/>
    <w:pPr>
      <w:spacing w:before="0" w:after="0"/>
    </w:pPr>
    <w:rPr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0574C7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A728A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 w:after="240"/>
    </w:pPr>
    <w:rPr>
      <w:rFonts w:ascii="Tahoma" w:hAnsi="Tahoma"/>
      <w:szCs w:val="24"/>
      <w:lang w:eastAsia="en-US"/>
    </w:rPr>
  </w:style>
  <w:style w:type="paragraph" w:styleId="Heading1">
    <w:name w:val="heading 1"/>
    <w:basedOn w:val="Normal"/>
    <w:next w:val="Heading2"/>
    <w:autoRedefine/>
    <w:qFormat/>
    <w:pPr>
      <w:jc w:val="both"/>
      <w:outlineLvl w:val="0"/>
    </w:pPr>
    <w:rPr>
      <w:b/>
      <w:caps/>
      <w:sz w:val="28"/>
      <w:szCs w:val="20"/>
      <w:lang w:val="en-US"/>
    </w:rPr>
  </w:style>
  <w:style w:type="paragraph" w:styleId="Heading2">
    <w:name w:val="heading 2"/>
    <w:basedOn w:val="Normal"/>
    <w:next w:val="BodyText"/>
    <w:autoRedefine/>
    <w:qFormat/>
    <w:pPr>
      <w:keepNext/>
      <w:jc w:val="both"/>
      <w:outlineLvl w:val="1"/>
    </w:pPr>
    <w:rPr>
      <w:b/>
      <w:caps/>
      <w:sz w:val="24"/>
      <w:szCs w:val="20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Arial"/>
      <w:b/>
      <w:bCs/>
      <w:cap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u w:val="single"/>
      <w:lang w:val="en-US"/>
    </w:rPr>
  </w:style>
  <w:style w:type="paragraph" w:styleId="Heading5">
    <w:name w:val="heading 5"/>
    <w:basedOn w:val="Normal"/>
    <w:next w:val="Normal"/>
    <w:qFormat/>
    <w:pPr>
      <w:keepNext/>
      <w:spacing w:before="0" w:after="0"/>
      <w:jc w:val="center"/>
      <w:outlineLvl w:val="4"/>
    </w:pPr>
    <w:rPr>
      <w:rFonts w:ascii="Arial" w:hAnsi="Arial"/>
      <w:sz w:val="24"/>
      <w:szCs w:val="20"/>
      <w:lang w:val="en-US"/>
    </w:rPr>
  </w:style>
  <w:style w:type="paragraph" w:styleId="Heading6">
    <w:name w:val="heading 6"/>
    <w:basedOn w:val="Normal"/>
    <w:next w:val="Normal"/>
    <w:qFormat/>
    <w:pPr>
      <w:keepNext/>
      <w:spacing w:before="0" w:after="0"/>
      <w:jc w:val="center"/>
      <w:outlineLvl w:val="5"/>
    </w:pPr>
    <w:rPr>
      <w:rFonts w:ascii="Times New Roman" w:hAnsi="Times New Roman"/>
      <w:b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pPr>
      <w:keepNext/>
      <w:spacing w:before="0" w:after="0"/>
      <w:jc w:val="both"/>
      <w:outlineLvl w:val="6"/>
    </w:pPr>
    <w:rPr>
      <w:rFonts w:ascii="Times New Roman" w:hAnsi="Times New Roman"/>
      <w:b/>
      <w:sz w:val="24"/>
      <w:szCs w:val="20"/>
      <w:lang w:val="en-US"/>
    </w:rPr>
  </w:style>
  <w:style w:type="paragraph" w:styleId="Heading8">
    <w:name w:val="heading 8"/>
    <w:basedOn w:val="Normal"/>
    <w:next w:val="Normal"/>
    <w:qFormat/>
    <w:pPr>
      <w:keepNext/>
      <w:spacing w:before="0" w:after="0"/>
      <w:outlineLvl w:val="7"/>
    </w:pPr>
    <w:rPr>
      <w:rFonts w:ascii="Arial" w:hAnsi="Arial"/>
      <w:sz w:val="24"/>
      <w:szCs w:val="20"/>
      <w:u w:val="single"/>
      <w:lang w:val="en-US"/>
    </w:rPr>
  </w:style>
  <w:style w:type="paragraph" w:styleId="Heading9">
    <w:name w:val="heading 9"/>
    <w:basedOn w:val="Normal"/>
    <w:next w:val="Normal"/>
    <w:qFormat/>
    <w:pPr>
      <w:keepNext/>
      <w:spacing w:before="0" w:after="0"/>
      <w:ind w:left="720"/>
      <w:outlineLvl w:val="8"/>
    </w:pPr>
    <w:rPr>
      <w:rFonts w:ascii="Arial" w:hAnsi="Arial"/>
      <w:b/>
      <w:sz w:val="24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tabs>
        <w:tab w:val="num" w:pos="720"/>
      </w:tabs>
      <w:spacing w:after="120"/>
      <w:ind w:left="720" w:hanging="720"/>
    </w:pPr>
  </w:style>
  <w:style w:type="paragraph" w:styleId="Header">
    <w:name w:val="header"/>
    <w:basedOn w:val="Normal"/>
    <w:autoRedefine/>
    <w:semiHidden/>
    <w:rsid w:val="009645A5"/>
    <w:pPr>
      <w:tabs>
        <w:tab w:val="left" w:pos="5040"/>
        <w:tab w:val="left" w:pos="7200"/>
        <w:tab w:val="left" w:pos="7380"/>
      </w:tabs>
      <w:spacing w:before="0" w:after="0" w:line="0" w:lineRule="atLeast"/>
      <w:jc w:val="both"/>
    </w:pPr>
    <w:rPr>
      <w:b/>
      <w:szCs w:val="20"/>
    </w:rPr>
  </w:style>
  <w:style w:type="character" w:styleId="PageNumber">
    <w:name w:val="page number"/>
    <w:rPr>
      <w:rFonts w:ascii="Tahoma" w:hAnsi="Tahom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lang w:val="x-none"/>
    </w:rPr>
  </w:style>
  <w:style w:type="paragraph" w:styleId="BodyText3">
    <w:name w:val="Body Text 3"/>
    <w:basedOn w:val="Normal"/>
    <w:semiHidden/>
    <w:pPr>
      <w:spacing w:before="0" w:after="0"/>
      <w:jc w:val="both"/>
    </w:pPr>
    <w:rPr>
      <w:rFonts w:ascii="Arial" w:hAnsi="Arial"/>
      <w:sz w:val="24"/>
      <w:szCs w:val="20"/>
      <w:lang w:val="en-US"/>
    </w:rPr>
  </w:style>
  <w:style w:type="paragraph" w:customStyle="1" w:styleId="TxBrt4">
    <w:name w:val="TxBr_t4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c8">
    <w:name w:val="TxBr_c8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styleId="BodyText2">
    <w:name w:val="Body Text 2"/>
    <w:basedOn w:val="Normal"/>
    <w:semiHidden/>
    <w:pPr>
      <w:spacing w:before="0" w:after="0"/>
    </w:pPr>
    <w:rPr>
      <w:rFonts w:ascii="Arial" w:hAnsi="Arial" w:cs="Arial"/>
      <w:sz w:val="24"/>
      <w:szCs w:val="20"/>
      <w:lang w:val="en-US"/>
    </w:rPr>
  </w:style>
  <w:style w:type="paragraph" w:customStyle="1" w:styleId="TxBrp23">
    <w:name w:val="TxBr_p23"/>
    <w:basedOn w:val="Normal"/>
    <w:pPr>
      <w:tabs>
        <w:tab w:val="left" w:pos="10941"/>
      </w:tabs>
      <w:autoSpaceDE w:val="0"/>
      <w:autoSpaceDN w:val="0"/>
      <w:adjustRightInd w:val="0"/>
      <w:spacing w:before="0" w:after="0" w:line="240" w:lineRule="atLeast"/>
      <w:ind w:left="10574"/>
    </w:pPr>
    <w:rPr>
      <w:rFonts w:ascii="Times New Roman" w:hAnsi="Times New Roman"/>
      <w:lang w:val="en-US"/>
    </w:rPr>
  </w:style>
  <w:style w:type="paragraph" w:styleId="Title">
    <w:name w:val="Title"/>
    <w:basedOn w:val="Normal"/>
    <w:qFormat/>
    <w:pPr>
      <w:spacing w:before="0" w:after="0"/>
      <w:jc w:val="center"/>
    </w:pPr>
    <w:rPr>
      <w:rFonts w:ascii="Arial" w:hAnsi="Arial"/>
      <w:b/>
      <w:sz w:val="24"/>
      <w:szCs w:val="20"/>
      <w:lang w:val="en-US"/>
    </w:rPr>
  </w:style>
  <w:style w:type="paragraph" w:styleId="BodyTextIndent">
    <w:name w:val="Body Text Indent"/>
    <w:basedOn w:val="Normal"/>
    <w:semiHidden/>
    <w:pPr>
      <w:spacing w:before="0" w:after="0"/>
      <w:ind w:left="90"/>
    </w:pPr>
    <w:rPr>
      <w:rFonts w:ascii="Arial" w:hAnsi="Arial"/>
      <w:sz w:val="24"/>
      <w:szCs w:val="20"/>
      <w:lang w:val="en-US"/>
    </w:rPr>
  </w:style>
  <w:style w:type="paragraph" w:styleId="BodyTextIndent2">
    <w:name w:val="Body Text Indent 2"/>
    <w:basedOn w:val="Normal"/>
    <w:semiHidden/>
    <w:pPr>
      <w:spacing w:before="0" w:after="0"/>
      <w:ind w:left="720" w:firstLine="720"/>
    </w:pPr>
    <w:rPr>
      <w:rFonts w:ascii="Arial" w:hAnsi="Arial"/>
      <w:sz w:val="24"/>
      <w:szCs w:val="20"/>
      <w:lang w:val="en-US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PlainText">
    <w:name w:val="Plain Text"/>
    <w:basedOn w:val="Normal"/>
    <w:semiHidden/>
    <w:pPr>
      <w:spacing w:before="0" w:after="0"/>
    </w:pPr>
    <w:rPr>
      <w:rFonts w:ascii="Courier New" w:hAnsi="Courier New" w:cs="Courier New"/>
      <w:szCs w:val="20"/>
      <w:lang w:val="en-US"/>
    </w:rPr>
  </w:style>
  <w:style w:type="paragraph" w:styleId="BodyTextIndent3">
    <w:name w:val="Body Text Indent 3"/>
    <w:basedOn w:val="Normal"/>
    <w:semiHidden/>
    <w:pPr>
      <w:spacing w:before="0" w:after="0"/>
      <w:ind w:left="720" w:hanging="720"/>
    </w:pPr>
    <w:rPr>
      <w:rFonts w:ascii="Arial" w:hAnsi="Arial" w:cs="Arial"/>
      <w:sz w:val="24"/>
      <w:szCs w:val="20"/>
      <w:lang w:val="en-US"/>
    </w:rPr>
  </w:style>
  <w:style w:type="paragraph" w:customStyle="1" w:styleId="TxBrt1">
    <w:name w:val="TxBr_t1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t2">
    <w:name w:val="TxBr_t2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c3">
    <w:name w:val="TxBr_c3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customStyle="1" w:styleId="TxBrp4">
    <w:name w:val="TxBr_p4"/>
    <w:basedOn w:val="Normal"/>
    <w:pPr>
      <w:tabs>
        <w:tab w:val="left" w:pos="204"/>
      </w:tabs>
      <w:autoSpaceDE w:val="0"/>
      <w:autoSpaceDN w:val="0"/>
      <w:adjustRightInd w:val="0"/>
      <w:spacing w:before="0" w:after="0" w:line="306" w:lineRule="atLeast"/>
    </w:pPr>
    <w:rPr>
      <w:rFonts w:ascii="Times New Roman" w:hAnsi="Times New Roman"/>
      <w:lang w:val="en-US"/>
    </w:rPr>
  </w:style>
  <w:style w:type="paragraph" w:customStyle="1" w:styleId="TxBrp1">
    <w:name w:val="TxBr_p1"/>
    <w:basedOn w:val="Normal"/>
    <w:pPr>
      <w:tabs>
        <w:tab w:val="left" w:pos="4971"/>
      </w:tabs>
      <w:autoSpaceDE w:val="0"/>
      <w:autoSpaceDN w:val="0"/>
      <w:adjustRightInd w:val="0"/>
      <w:spacing w:before="0" w:after="0" w:line="240" w:lineRule="atLeast"/>
      <w:ind w:left="3612"/>
    </w:pPr>
    <w:rPr>
      <w:rFonts w:ascii="Times New Roman" w:hAnsi="Times New Roman"/>
      <w:lang w:val="en-US"/>
    </w:rPr>
  </w:style>
  <w:style w:type="paragraph" w:customStyle="1" w:styleId="TxBrc2">
    <w:name w:val="TxBr_c2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customStyle="1" w:styleId="TxBrp3">
    <w:name w:val="TxBr_p3"/>
    <w:basedOn w:val="Normal"/>
    <w:pPr>
      <w:tabs>
        <w:tab w:val="left" w:pos="204"/>
      </w:tabs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p5">
    <w:name w:val="TxBr_p5"/>
    <w:basedOn w:val="Normal"/>
    <w:pPr>
      <w:autoSpaceDE w:val="0"/>
      <w:autoSpaceDN w:val="0"/>
      <w:adjustRightInd w:val="0"/>
      <w:spacing w:before="0" w:after="0" w:line="204" w:lineRule="atLeast"/>
    </w:pPr>
    <w:rPr>
      <w:rFonts w:ascii="Times New Roman" w:hAnsi="Times New Roman"/>
      <w:lang w:val="en-US"/>
    </w:rPr>
  </w:style>
  <w:style w:type="paragraph" w:customStyle="1" w:styleId="TxBrp6">
    <w:name w:val="TxBr_p6"/>
    <w:basedOn w:val="Normal"/>
    <w:pPr>
      <w:tabs>
        <w:tab w:val="left" w:pos="549"/>
      </w:tabs>
      <w:autoSpaceDE w:val="0"/>
      <w:autoSpaceDN w:val="0"/>
      <w:adjustRightInd w:val="0"/>
      <w:spacing w:before="0" w:after="0" w:line="204" w:lineRule="atLeast"/>
      <w:ind w:left="550" w:hanging="278"/>
    </w:pPr>
    <w:rPr>
      <w:rFonts w:ascii="Times New Roman" w:hAnsi="Times New Roman"/>
      <w:lang w:val="en-US"/>
    </w:rPr>
  </w:style>
  <w:style w:type="paragraph" w:customStyle="1" w:styleId="TxBrp2">
    <w:name w:val="TxBr_p2"/>
    <w:basedOn w:val="Normal"/>
    <w:pPr>
      <w:tabs>
        <w:tab w:val="left" w:pos="238"/>
      </w:tabs>
      <w:autoSpaceDE w:val="0"/>
      <w:autoSpaceDN w:val="0"/>
      <w:adjustRightInd w:val="0"/>
      <w:spacing w:before="0" w:after="0" w:line="240" w:lineRule="atLeast"/>
      <w:ind w:left="459" w:hanging="238"/>
    </w:pPr>
    <w:rPr>
      <w:rFonts w:ascii="Times New Roman" w:hAnsi="Times New Roman"/>
      <w:lang w:val="en-US"/>
    </w:rPr>
  </w:style>
  <w:style w:type="paragraph" w:styleId="Caption">
    <w:name w:val="caption"/>
    <w:basedOn w:val="Normal"/>
    <w:next w:val="Normal"/>
    <w:qFormat/>
    <w:pPr>
      <w:jc w:val="right"/>
    </w:pPr>
    <w:rPr>
      <w:rFonts w:ascii="Arial" w:hAnsi="Arial" w:cs="Arial"/>
      <w:b/>
      <w:bCs/>
      <w:sz w:val="24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tabs>
        <w:tab w:val="clear" w:pos="720"/>
      </w:tabs>
      <w:spacing w:before="120" w:line="220" w:lineRule="atLeast"/>
      <w:ind w:left="1440" w:right="720" w:firstLine="0"/>
      <w:outlineLvl w:val="2"/>
    </w:pPr>
    <w:rPr>
      <w:rFonts w:ascii="Times New Roman" w:hAnsi="Times New Roman"/>
      <w:b/>
      <w:i/>
      <w:sz w:val="24"/>
      <w:szCs w:val="20"/>
    </w:rPr>
  </w:style>
  <w:style w:type="paragraph" w:customStyle="1" w:styleId="BodyTextKeep">
    <w:name w:val="Body Text Keep"/>
    <w:basedOn w:val="BodyText"/>
    <w:pPr>
      <w:keepNext/>
      <w:tabs>
        <w:tab w:val="clear" w:pos="720"/>
      </w:tabs>
      <w:spacing w:before="120" w:line="220" w:lineRule="atLeast"/>
      <w:ind w:left="567" w:firstLine="0"/>
      <w:outlineLvl w:val="2"/>
    </w:pPr>
    <w:rPr>
      <w:rFonts w:ascii="Times New Roman" w:hAnsi="Times New Roman"/>
      <w:sz w:val="22"/>
      <w:szCs w:val="20"/>
    </w:rPr>
  </w:style>
  <w:style w:type="paragraph" w:customStyle="1" w:styleId="Picture">
    <w:name w:val="Picture"/>
    <w:basedOn w:val="Normal"/>
    <w:next w:val="Caption"/>
    <w:pPr>
      <w:keepNext/>
      <w:spacing w:before="0" w:after="0"/>
      <w:outlineLvl w:val="2"/>
    </w:pPr>
    <w:rPr>
      <w:rFonts w:ascii="Times New Roman" w:hAnsi="Times New Roman"/>
      <w:szCs w:val="20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40" w:after="0" w:line="220" w:lineRule="atLeast"/>
      <w:outlineLvl w:val="2"/>
    </w:pPr>
    <w:rPr>
      <w:rFonts w:ascii="Arial" w:hAnsi="Arial"/>
      <w:spacing w:val="-4"/>
      <w:kern w:val="28"/>
      <w:sz w:val="22"/>
      <w:szCs w:val="20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240" w:after="120" w:line="540" w:lineRule="atLeast"/>
      <w:jc w:val="center"/>
    </w:pPr>
    <w:rPr>
      <w:rFonts w:ascii="Times New Roman" w:hAnsi="Times New Roman"/>
      <w:spacing w:val="-20"/>
      <w:kern w:val="0"/>
      <w:sz w:val="28"/>
      <w:u w:val="single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character" w:styleId="CommentReference">
    <w:name w:val="annotation reference"/>
    <w:semiHidden/>
    <w:rPr>
      <w:sz w:val="16"/>
    </w:rPr>
  </w:style>
  <w:style w:type="paragraph" w:customStyle="1" w:styleId="FootnoteBase">
    <w:name w:val="Footnote Base"/>
    <w:basedOn w:val="Normal"/>
    <w:pPr>
      <w:keepLines/>
      <w:spacing w:before="0" w:after="0" w:line="220" w:lineRule="atLeast"/>
      <w:outlineLvl w:val="2"/>
    </w:pPr>
    <w:rPr>
      <w:rFonts w:ascii="Times New Roman" w:hAnsi="Times New Roman"/>
      <w:sz w:val="18"/>
      <w:szCs w:val="20"/>
    </w:rPr>
  </w:style>
  <w:style w:type="paragraph" w:styleId="CommentText">
    <w:name w:val="annotation text"/>
    <w:basedOn w:val="FootnoteBase"/>
    <w:semiHidden/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character" w:styleId="Emphasis">
    <w:name w:val="Emphasis"/>
    <w:qFormat/>
    <w:rPr>
      <w:rFonts w:ascii="Arial" w:hAnsi="Arial"/>
      <w:b/>
      <w:spacing w:val="-4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customStyle="1" w:styleId="FooterEven">
    <w:name w:val="Footer Even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paragraph" w:customStyle="1" w:styleId="FooterFirst">
    <w:name w:val="Footer First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paragraph" w:customStyle="1" w:styleId="FooterOdd">
    <w:name w:val="Footer Odd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  <w:spacing w:before="0" w:after="0"/>
      <w:outlineLvl w:val="2"/>
    </w:pPr>
    <w:rPr>
      <w:rFonts w:ascii="Arial" w:hAnsi="Arial"/>
      <w:spacing w:val="-4"/>
      <w:szCs w:val="20"/>
    </w:rPr>
  </w:style>
  <w:style w:type="paragraph" w:customStyle="1" w:styleId="HeaderEven">
    <w:name w:val="Header Even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jc w:val="center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HeaderFirst">
    <w:name w:val="Header First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jc w:val="center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HeaderOdd">
    <w:name w:val="Header Odd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jc w:val="center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IndexBase">
    <w:name w:val="Index Base"/>
    <w:basedOn w:val="Normal"/>
    <w:pPr>
      <w:spacing w:before="0" w:after="0" w:line="220" w:lineRule="atLeast"/>
      <w:ind w:left="360"/>
      <w:outlineLvl w:val="2"/>
    </w:pPr>
    <w:rPr>
      <w:rFonts w:ascii="Times New Roman" w:hAnsi="Times New Roman"/>
      <w:szCs w:val="20"/>
    </w:rPr>
  </w:style>
  <w:style w:type="paragraph" w:styleId="Index1">
    <w:name w:val="index 1"/>
    <w:basedOn w:val="IndexBase"/>
    <w:autoRedefine/>
    <w:semiHidden/>
    <w:pPr>
      <w:tabs>
        <w:tab w:val="right" w:pos="4080"/>
      </w:tabs>
      <w:ind w:hanging="360"/>
    </w:pPr>
  </w:style>
  <w:style w:type="paragraph" w:styleId="Index2">
    <w:name w:val="index 2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Normal"/>
    <w:semiHidden/>
    <w:pPr>
      <w:keepLines w:val="0"/>
      <w:spacing w:before="240" w:after="240" w:line="240" w:lineRule="auto"/>
      <w:ind w:left="567"/>
    </w:pPr>
    <w:rPr>
      <w:b/>
      <w:small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semiHidden/>
    <w:rPr>
      <w:sz w:val="18"/>
    </w:rPr>
  </w:style>
  <w:style w:type="paragraph" w:styleId="List">
    <w:name w:val="List"/>
    <w:basedOn w:val="BodyText"/>
    <w:semiHidden/>
    <w:pPr>
      <w:numPr>
        <w:numId w:val="7"/>
      </w:numPr>
      <w:spacing w:before="60" w:after="60" w:line="220" w:lineRule="atLeast"/>
      <w:outlineLvl w:val="2"/>
    </w:pPr>
    <w:rPr>
      <w:rFonts w:ascii="Times New Roman" w:hAnsi="Times New Roman"/>
      <w:sz w:val="22"/>
      <w:szCs w:val="20"/>
    </w:rPr>
  </w:style>
  <w:style w:type="paragraph" w:styleId="List2">
    <w:name w:val="List 2"/>
    <w:basedOn w:val="List"/>
    <w:semiHidden/>
    <w:pPr>
      <w:numPr>
        <w:numId w:val="8"/>
      </w:numPr>
      <w:tabs>
        <w:tab w:val="clear" w:pos="927"/>
        <w:tab w:val="num" w:pos="360"/>
      </w:tabs>
      <w:spacing w:before="120" w:after="120"/>
      <w:ind w:left="360" w:hanging="360"/>
    </w:pPr>
  </w:style>
  <w:style w:type="paragraph" w:styleId="List3">
    <w:name w:val="List 3"/>
    <w:basedOn w:val="List"/>
    <w:semiHidden/>
    <w:pPr>
      <w:numPr>
        <w:numId w:val="9"/>
      </w:numPr>
      <w:tabs>
        <w:tab w:val="clear" w:pos="1211"/>
        <w:tab w:val="num" w:pos="360"/>
      </w:tabs>
      <w:spacing w:before="120" w:after="120"/>
      <w:ind w:left="360" w:hanging="360"/>
    </w:pPr>
  </w:style>
  <w:style w:type="paragraph" w:styleId="List4">
    <w:name w:val="List 4"/>
    <w:basedOn w:val="List"/>
    <w:semiHidden/>
    <w:pPr>
      <w:numPr>
        <w:numId w:val="0"/>
      </w:numPr>
      <w:tabs>
        <w:tab w:val="num" w:pos="680"/>
      </w:tabs>
      <w:ind w:left="2520" w:hanging="396"/>
    </w:pPr>
  </w:style>
  <w:style w:type="paragraph" w:styleId="List5">
    <w:name w:val="List 5"/>
    <w:basedOn w:val="List"/>
    <w:semiHidden/>
    <w:pPr>
      <w:numPr>
        <w:numId w:val="0"/>
      </w:numPr>
      <w:tabs>
        <w:tab w:val="num" w:pos="680"/>
      </w:tabs>
      <w:ind w:left="2880" w:hanging="396"/>
    </w:pPr>
  </w:style>
  <w:style w:type="paragraph" w:styleId="ListBullet">
    <w:name w:val="List Bullet"/>
    <w:basedOn w:val="Normal"/>
    <w:autoRedefine/>
    <w:semiHidden/>
    <w:pPr>
      <w:numPr>
        <w:numId w:val="10"/>
      </w:numPr>
      <w:spacing w:before="60" w:after="60"/>
      <w:ind w:right="720"/>
      <w:outlineLvl w:val="2"/>
    </w:pPr>
    <w:rPr>
      <w:rFonts w:ascii="Times New Roman" w:hAnsi="Times New Roman"/>
      <w:sz w:val="22"/>
      <w:szCs w:val="20"/>
    </w:rPr>
  </w:style>
  <w:style w:type="paragraph" w:styleId="ListBullet2">
    <w:name w:val="List Bullet 2"/>
    <w:basedOn w:val="ListBullet"/>
    <w:autoRedefine/>
    <w:semiHidden/>
    <w:pPr>
      <w:numPr>
        <w:numId w:val="11"/>
      </w:numPr>
      <w:tabs>
        <w:tab w:val="clear" w:pos="1644"/>
        <w:tab w:val="left" w:pos="1701"/>
      </w:tabs>
      <w:spacing w:after="0"/>
      <w:ind w:left="360" w:right="0" w:hanging="360"/>
    </w:pPr>
  </w:style>
  <w:style w:type="paragraph" w:styleId="ListBullet3">
    <w:name w:val="List Bullet 3"/>
    <w:basedOn w:val="ListBullet"/>
    <w:autoRedefine/>
    <w:semiHidden/>
    <w:pPr>
      <w:numPr>
        <w:numId w:val="0"/>
      </w:numPr>
      <w:tabs>
        <w:tab w:val="num" w:pos="964"/>
      </w:tabs>
      <w:ind w:left="2520" w:hanging="397"/>
    </w:pPr>
  </w:style>
  <w:style w:type="paragraph" w:styleId="ListBullet4">
    <w:name w:val="List Bullet 4"/>
    <w:basedOn w:val="ListBullet"/>
    <w:autoRedefine/>
    <w:semiHidden/>
    <w:pPr>
      <w:numPr>
        <w:numId w:val="0"/>
      </w:numPr>
      <w:tabs>
        <w:tab w:val="num" w:pos="964"/>
      </w:tabs>
      <w:ind w:left="2880" w:hanging="397"/>
    </w:pPr>
  </w:style>
  <w:style w:type="paragraph" w:styleId="ListBullet5">
    <w:name w:val="List Bullet 5"/>
    <w:basedOn w:val="ListBullet"/>
    <w:autoRedefine/>
    <w:semiHidden/>
    <w:pPr>
      <w:numPr>
        <w:numId w:val="0"/>
      </w:numPr>
      <w:tabs>
        <w:tab w:val="num" w:pos="964"/>
      </w:tabs>
      <w:ind w:left="3240" w:hanging="397"/>
    </w:pPr>
  </w:style>
  <w:style w:type="paragraph" w:styleId="ListContinue">
    <w:name w:val="List Continue"/>
    <w:basedOn w:val="List"/>
    <w:semiHidden/>
    <w:pPr>
      <w:ind w:left="1800" w:firstLine="0"/>
    </w:pPr>
  </w:style>
  <w:style w:type="paragraph" w:styleId="ListContinue2">
    <w:name w:val="List Continue 2"/>
    <w:basedOn w:val="ListContinue"/>
    <w:semiHidden/>
    <w:pPr>
      <w:ind w:left="2160"/>
    </w:pPr>
  </w:style>
  <w:style w:type="paragraph" w:styleId="ListContinue3">
    <w:name w:val="List Continue 3"/>
    <w:basedOn w:val="ListContinue"/>
    <w:semiHidden/>
    <w:pPr>
      <w:ind w:left="2520"/>
    </w:pPr>
  </w:style>
  <w:style w:type="paragraph" w:styleId="ListContinue4">
    <w:name w:val="List Continue 4"/>
    <w:basedOn w:val="ListContinue"/>
    <w:semiHidden/>
    <w:pPr>
      <w:ind w:left="2880"/>
    </w:pPr>
  </w:style>
  <w:style w:type="paragraph" w:styleId="ListContinue5">
    <w:name w:val="List Continue 5"/>
    <w:basedOn w:val="ListContinue"/>
    <w:semiHidden/>
    <w:pPr>
      <w:ind w:left="3240"/>
    </w:pPr>
  </w:style>
  <w:style w:type="paragraph" w:styleId="ListNumber">
    <w:name w:val="List Number"/>
    <w:basedOn w:val="List"/>
    <w:semiHidden/>
    <w:pPr>
      <w:ind w:left="1800" w:right="720"/>
    </w:pPr>
  </w:style>
  <w:style w:type="paragraph" w:styleId="ListNumber2">
    <w:name w:val="List Number 2"/>
    <w:basedOn w:val="ListNumber"/>
    <w:semiHidden/>
    <w:pPr>
      <w:ind w:left="2160"/>
    </w:pPr>
  </w:style>
  <w:style w:type="paragraph" w:styleId="ListNumber3">
    <w:name w:val="List Number 3"/>
    <w:basedOn w:val="ListNumber"/>
    <w:semiHidden/>
    <w:pPr>
      <w:ind w:left="2520"/>
    </w:pPr>
  </w:style>
  <w:style w:type="paragraph" w:styleId="ListNumber4">
    <w:name w:val="List Number 4"/>
    <w:basedOn w:val="ListNumber"/>
    <w:semiHidden/>
    <w:pPr>
      <w:ind w:left="2880"/>
    </w:pPr>
  </w:style>
  <w:style w:type="paragraph" w:styleId="ListNumber5">
    <w:name w:val="List Number 5"/>
    <w:basedOn w:val="ListNumber"/>
    <w:semiHidden/>
    <w:pPr>
      <w:ind w:left="3240"/>
    </w:pPr>
  </w:style>
  <w:style w:type="paragraph" w:styleId="MacroText">
    <w:name w:val="macro"/>
    <w:basedOn w:val="Normal"/>
    <w:semiHidden/>
    <w:pPr>
      <w:spacing w:before="0" w:after="0"/>
      <w:outlineLvl w:val="2"/>
    </w:pPr>
    <w:rPr>
      <w:rFonts w:ascii="Courier New" w:hAnsi="Courier New"/>
      <w:szCs w:val="20"/>
    </w:rPr>
  </w:style>
  <w:style w:type="paragraph" w:styleId="MessageHeader">
    <w:name w:val="Message Header"/>
    <w:basedOn w:val="BodyText"/>
    <w:semiHidden/>
    <w:pPr>
      <w:keepLines/>
      <w:tabs>
        <w:tab w:val="clear" w:pos="720"/>
        <w:tab w:val="left" w:pos="3600"/>
        <w:tab w:val="left" w:pos="4680"/>
      </w:tabs>
      <w:spacing w:before="60" w:line="280" w:lineRule="exact"/>
      <w:ind w:left="284" w:right="2160" w:hanging="1080"/>
      <w:outlineLvl w:val="2"/>
    </w:pPr>
    <w:rPr>
      <w:rFonts w:ascii="Arial" w:hAnsi="Arial"/>
      <w:sz w:val="22"/>
      <w:szCs w:val="20"/>
    </w:rPr>
  </w:style>
  <w:style w:type="paragraph" w:styleId="NormalIndent">
    <w:name w:val="Normal Indent"/>
    <w:basedOn w:val="Normal"/>
    <w:semiHidden/>
    <w:pPr>
      <w:spacing w:before="0" w:after="0"/>
      <w:ind w:left="1440"/>
      <w:outlineLvl w:val="2"/>
    </w:pPr>
    <w:rPr>
      <w:rFonts w:ascii="Times New Roman" w:hAnsi="Times New Roman"/>
      <w:sz w:val="22"/>
      <w:szCs w:val="20"/>
    </w:r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before="0" w:after="160" w:line="400" w:lineRule="atLeast"/>
      <w:ind w:right="2160"/>
      <w:outlineLvl w:val="2"/>
    </w:pPr>
    <w:rPr>
      <w:rFonts w:ascii="Times New Roman" w:hAnsi="Times New Roman"/>
      <w:i/>
      <w:spacing w:val="-14"/>
      <w:kern w:val="28"/>
      <w:sz w:val="34"/>
      <w:szCs w:val="20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before="0" w:after="0" w:line="220" w:lineRule="atLeast"/>
      <w:outlineLvl w:val="2"/>
    </w:pPr>
    <w:rPr>
      <w:rFonts w:ascii="Times New Roman" w:hAnsi="Times New Roman"/>
      <w:sz w:val="16"/>
      <w:szCs w:val="20"/>
    </w:rPr>
  </w:style>
  <w:style w:type="paragraph" w:customStyle="1" w:styleId="SectionHeading">
    <w:name w:val="Section Heading"/>
    <w:basedOn w:val="Heading1"/>
    <w:pPr>
      <w:keepNext/>
      <w:keepLines/>
      <w:spacing w:before="220" w:after="220" w:line="280" w:lineRule="atLeast"/>
      <w:jc w:val="left"/>
    </w:pPr>
    <w:rPr>
      <w:rFonts w:ascii="Arial" w:hAnsi="Arial"/>
      <w:caps w:val="0"/>
      <w:spacing w:val="-10"/>
      <w:kern w:val="28"/>
      <w:sz w:val="32"/>
      <w:lang w:val="en-GB"/>
    </w:rPr>
  </w:style>
  <w:style w:type="paragraph" w:customStyle="1" w:styleId="SectionLabel">
    <w:name w:val="Section Label"/>
    <w:basedOn w:val="HeadingBase"/>
    <w:next w:val="BodyText"/>
    <w:pPr>
      <w:shd w:val="pct12" w:color="auto" w:fill="FFFFFF"/>
      <w:spacing w:before="240" w:after="120"/>
      <w:jc w:val="center"/>
    </w:pPr>
    <w:rPr>
      <w:rFonts w:ascii="Times New Roman" w:hAnsi="Times New Roman"/>
      <w:b/>
      <w:i/>
      <w:spacing w:val="-30"/>
      <w:sz w:val="31"/>
    </w:rPr>
  </w:style>
  <w:style w:type="character" w:customStyle="1" w:styleId="Slogan">
    <w:name w:val="Slogan"/>
    <w:rPr>
      <w:i/>
      <w:spacing w:val="-6"/>
      <w:sz w:val="24"/>
    </w:rPr>
  </w:style>
  <w:style w:type="paragraph" w:styleId="Subtitle">
    <w:name w:val="Subtitle"/>
    <w:basedOn w:val="Title"/>
    <w:next w:val="BodyText"/>
    <w:qFormat/>
    <w:pPr>
      <w:keepLines/>
      <w:spacing w:before="240" w:after="120"/>
      <w:jc w:val="left"/>
      <w:outlineLvl w:val="3"/>
    </w:pPr>
    <w:rPr>
      <w:rFonts w:ascii="Times New Roman" w:hAnsi="Times New Roman"/>
      <w:i/>
      <w:spacing w:val="-14"/>
      <w:kern w:val="28"/>
      <w:sz w:val="28"/>
      <w:lang w:val="en-GB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  <w:jc w:val="center"/>
      <w:outlineLvl w:val="0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spacing w:before="0" w:after="0"/>
      <w:ind w:left="1440" w:hanging="360"/>
      <w:outlineLvl w:val="2"/>
    </w:pPr>
    <w:rPr>
      <w:rFonts w:ascii="Times New Roman" w:hAnsi="Times New Roman"/>
      <w:sz w:val="22"/>
      <w:szCs w:val="20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before="0" w:after="220" w:line="220" w:lineRule="atLeast"/>
      <w:outlineLvl w:val="2"/>
    </w:pPr>
    <w:rPr>
      <w:rFonts w:ascii="Arial" w:hAnsi="Arial"/>
      <w:sz w:val="22"/>
      <w:szCs w:val="20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customStyle="1" w:styleId="Title1">
    <w:name w:val="Title1"/>
    <w:basedOn w:val="Normal"/>
    <w:next w:val="Normal"/>
    <w:autoRedefine/>
    <w:pPr>
      <w:spacing w:before="120" w:after="360"/>
      <w:jc w:val="center"/>
      <w:outlineLvl w:val="2"/>
    </w:pPr>
    <w:rPr>
      <w:rFonts w:ascii="Courier New" w:hAnsi="Courier New"/>
      <w:b/>
      <w:caps/>
      <w:spacing w:val="44"/>
      <w:sz w:val="36"/>
      <w:szCs w:val="20"/>
    </w:rPr>
  </w:style>
  <w:style w:type="paragraph" w:customStyle="1" w:styleId="Title10">
    <w:name w:val="Title 1"/>
    <w:basedOn w:val="Title"/>
    <w:next w:val="BodyText"/>
    <w:pPr>
      <w:keepNext/>
      <w:keepLines/>
      <w:spacing w:before="240" w:after="240"/>
      <w:jc w:val="left"/>
    </w:pPr>
    <w:rPr>
      <w:rFonts w:ascii="Times New Roman" w:hAnsi="Times New Roman"/>
      <w:b w:val="0"/>
      <w:spacing w:val="-40"/>
      <w:sz w:val="44"/>
      <w:lang w:val="en-GB"/>
    </w:rPr>
  </w:style>
  <w:style w:type="paragraph" w:customStyle="1" w:styleId="TITLEsub">
    <w:name w:val="TITLE sub"/>
    <w:basedOn w:val="Normal"/>
    <w:next w:val="Normal"/>
    <w:autoRedefine/>
    <w:pPr>
      <w:keepLines/>
      <w:tabs>
        <w:tab w:val="left" w:pos="567"/>
        <w:tab w:val="left" w:pos="1134"/>
        <w:tab w:val="left" w:pos="1701"/>
        <w:tab w:val="left" w:pos="2268"/>
      </w:tabs>
      <w:suppressAutoHyphens/>
      <w:spacing w:before="120" w:after="120"/>
      <w:jc w:val="center"/>
      <w:outlineLvl w:val="1"/>
    </w:pPr>
    <w:rPr>
      <w:rFonts w:ascii="Times New Roman" w:hAnsi="Times New Roman"/>
      <w:b/>
      <w:i/>
      <w:smallCaps/>
      <w:sz w:val="31"/>
      <w:szCs w:val="20"/>
    </w:rPr>
  </w:style>
  <w:style w:type="paragraph" w:styleId="TOAHeading">
    <w:name w:val="toa heading"/>
    <w:basedOn w:val="Normal"/>
    <w:next w:val="TableofAuthorities"/>
    <w:semiHidden/>
    <w:pPr>
      <w:keepNext/>
      <w:spacing w:after="120" w:line="360" w:lineRule="exact"/>
      <w:outlineLvl w:val="2"/>
    </w:pPr>
    <w:rPr>
      <w:rFonts w:ascii="Arial" w:hAnsi="Arial"/>
      <w:b/>
      <w:kern w:val="28"/>
      <w:sz w:val="28"/>
      <w:szCs w:val="20"/>
    </w:rPr>
  </w:style>
  <w:style w:type="paragraph" w:styleId="TOC1">
    <w:name w:val="toc 1"/>
    <w:basedOn w:val="TOCBase"/>
    <w:autoRedefine/>
    <w:semiHidden/>
    <w:pPr>
      <w:tabs>
        <w:tab w:val="clear" w:pos="6480"/>
      </w:tabs>
      <w:spacing w:before="360" w:after="0" w:line="240" w:lineRule="auto"/>
    </w:pPr>
    <w:rPr>
      <w:b/>
      <w:caps/>
      <w:sz w:val="24"/>
    </w:rPr>
  </w:style>
  <w:style w:type="paragraph" w:styleId="TOC2">
    <w:name w:val="toc 2"/>
    <w:basedOn w:val="TOCBase"/>
    <w:autoRedefine/>
    <w:semiHidden/>
    <w:pPr>
      <w:tabs>
        <w:tab w:val="clear" w:pos="6480"/>
        <w:tab w:val="left" w:pos="9356"/>
      </w:tabs>
      <w:spacing w:before="240" w:after="0" w:line="240" w:lineRule="auto"/>
    </w:pPr>
    <w:rPr>
      <w:rFonts w:ascii="Times New Roman" w:hAnsi="Times New Roman"/>
      <w:b/>
      <w:noProof/>
      <w:sz w:val="24"/>
    </w:rPr>
  </w:style>
  <w:style w:type="paragraph" w:styleId="TOC3">
    <w:name w:val="toc 3"/>
    <w:basedOn w:val="TOCBase"/>
    <w:autoRedefine/>
    <w:semiHidden/>
  </w:style>
  <w:style w:type="paragraph" w:styleId="TOC4">
    <w:name w:val="toc 4"/>
    <w:basedOn w:val="TOCBase"/>
    <w:autoRedefine/>
    <w:semiHidden/>
  </w:style>
  <w:style w:type="paragraph" w:styleId="TOC5">
    <w:name w:val="toc 5"/>
    <w:basedOn w:val="TOCBase"/>
    <w:autoRedefine/>
    <w:semiHidden/>
  </w:style>
  <w:style w:type="character" w:customStyle="1" w:styleId="FooterChar">
    <w:name w:val="Footer Char"/>
    <w:link w:val="Footer"/>
    <w:uiPriority w:val="99"/>
    <w:rsid w:val="000319C2"/>
    <w:rPr>
      <w:rFonts w:ascii="Tahoma" w:hAnsi="Tahoma"/>
      <w:szCs w:val="24"/>
      <w:lang w:eastAsia="en-US"/>
    </w:rPr>
  </w:style>
  <w:style w:type="paragraph" w:styleId="Revision">
    <w:name w:val="Revision"/>
    <w:hidden/>
    <w:uiPriority w:val="99"/>
    <w:semiHidden/>
    <w:rsid w:val="000574C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4C7"/>
    <w:pPr>
      <w:spacing w:before="0" w:after="0"/>
    </w:pPr>
    <w:rPr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0574C7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A728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1312</Words>
  <Characters>8655</Characters>
  <Application>Microsoft Office Word</Application>
  <DocSecurity>0</DocSecurity>
  <Lines>72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2018-04-16T08:18:00Z</dcterms:created>
  <dcterms:modified xsi:type="dcterms:W3CDTF">2018-04-18T06:43:00Z</dcterms:modified>
</cp:coreProperties>
</file>