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0B" w:rsidRDefault="0080470B">
      <w:pPr>
        <w:pStyle w:val="Title"/>
        <w:rPr>
          <w:rFonts w:ascii="CG Times" w:hAnsi="CG Times"/>
          <w:i/>
          <w:sz w:val="24"/>
        </w:rPr>
      </w:pPr>
      <w:bookmarkStart w:id="0" w:name="_GoBack"/>
      <w:bookmarkEnd w:id="0"/>
      <w:r>
        <w:rPr>
          <w:rFonts w:ascii="CG Times" w:hAnsi="CG Times"/>
        </w:rPr>
        <w:t>ADVICE OF CREW MEDICAL REPATRIATION</w:t>
      </w:r>
    </w:p>
    <w:p w:rsidR="0080470B" w:rsidRDefault="0080470B">
      <w:pPr>
        <w:tabs>
          <w:tab w:val="left" w:pos="2539"/>
          <w:tab w:val="left" w:pos="10330"/>
        </w:tabs>
        <w:jc w:val="center"/>
        <w:rPr>
          <w:snapToGrid w:val="0"/>
          <w:color w:val="000000"/>
          <w:sz w:val="24"/>
          <w:lang w:eastAsia="en-US"/>
        </w:rPr>
      </w:pPr>
      <w:r>
        <w:rPr>
          <w:snapToGrid w:val="0"/>
          <w:color w:val="000000"/>
          <w:sz w:val="24"/>
          <w:lang w:eastAsia="en-US"/>
        </w:rPr>
        <w:t xml:space="preserve">(Please complete one form for each sick </w:t>
      </w:r>
      <w:proofErr w:type="spellStart"/>
      <w:r>
        <w:rPr>
          <w:snapToGrid w:val="0"/>
          <w:color w:val="000000"/>
          <w:sz w:val="24"/>
          <w:lang w:eastAsia="en-US"/>
        </w:rPr>
        <w:t>offsigner</w:t>
      </w:r>
      <w:proofErr w:type="spellEnd"/>
      <w:r>
        <w:rPr>
          <w:snapToGrid w:val="0"/>
          <w:color w:val="000000"/>
          <w:sz w:val="24"/>
          <w:lang w:eastAsia="en-US"/>
        </w:rPr>
        <w:t>)</w:t>
      </w:r>
    </w:p>
    <w:p w:rsidR="0080470B" w:rsidRDefault="0080470B">
      <w:pPr>
        <w:tabs>
          <w:tab w:val="left" w:pos="2539"/>
          <w:tab w:val="left" w:pos="10330"/>
        </w:tabs>
        <w:rPr>
          <w:i/>
          <w:snapToGrid w:val="0"/>
          <w:color w:val="000000"/>
          <w:sz w:val="24"/>
          <w:lang w:eastAsia="en-US"/>
        </w:rPr>
      </w:pPr>
    </w:p>
    <w:p w:rsidR="0080470B" w:rsidRDefault="0080470B">
      <w:pPr>
        <w:tabs>
          <w:tab w:val="left" w:pos="2539"/>
          <w:tab w:val="left" w:pos="10330"/>
        </w:tabs>
        <w:rPr>
          <w:i/>
          <w:snapToGrid w:val="0"/>
          <w:color w:val="000000"/>
          <w:sz w:val="24"/>
          <w:lang w:eastAsia="en-US"/>
        </w:rPr>
      </w:pPr>
    </w:p>
    <w:p w:rsidR="0080470B" w:rsidRDefault="0080470B">
      <w:pPr>
        <w:tabs>
          <w:tab w:val="left" w:pos="2539"/>
          <w:tab w:val="left" w:pos="10330"/>
        </w:tabs>
        <w:spacing w:before="120" w:after="120"/>
        <w:rPr>
          <w:snapToGrid w:val="0"/>
          <w:color w:val="000000"/>
          <w:sz w:val="24"/>
          <w:lang w:eastAsia="en-US"/>
        </w:rPr>
      </w:pPr>
      <w:r>
        <w:rPr>
          <w:b/>
          <w:snapToGrid w:val="0"/>
          <w:color w:val="000000"/>
          <w:sz w:val="24"/>
          <w:lang w:eastAsia="en-US"/>
        </w:rPr>
        <w:t>OFFSIGNER</w:t>
      </w:r>
      <w:r>
        <w:rPr>
          <w:b/>
          <w:snapToGrid w:val="0"/>
          <w:color w:val="000000"/>
          <w:sz w:val="24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585"/>
      </w:tblGrid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Date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Vessel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Rank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Full name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Nationality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Port of disembarkation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Date of repatriation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Flight leg repatriation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Nature of illness / injury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</w:tbl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</w:p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</w:p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</w:p>
    <w:p w:rsidR="0080470B" w:rsidRDefault="0080470B">
      <w:pPr>
        <w:tabs>
          <w:tab w:val="left" w:pos="2539"/>
          <w:tab w:val="left" w:pos="10330"/>
        </w:tabs>
        <w:spacing w:before="120" w:after="120"/>
        <w:rPr>
          <w:b/>
          <w:snapToGrid w:val="0"/>
          <w:color w:val="000000"/>
          <w:sz w:val="24"/>
          <w:lang w:eastAsia="en-US"/>
        </w:rPr>
      </w:pPr>
      <w:r>
        <w:rPr>
          <w:b/>
          <w:snapToGrid w:val="0"/>
          <w:color w:val="000000"/>
          <w:sz w:val="24"/>
          <w:lang w:eastAsia="en-US"/>
        </w:rPr>
        <w:t>ONSIGNER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585"/>
      </w:tblGrid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Reliever's name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Nationality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Port of embarkation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Date of embarkation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  <w:tr w:rsidR="0080470B">
        <w:tc>
          <w:tcPr>
            <w:tcW w:w="2943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  <w:r>
              <w:rPr>
                <w:snapToGrid w:val="0"/>
                <w:color w:val="000000"/>
                <w:sz w:val="24"/>
                <w:lang w:eastAsia="en-US"/>
              </w:rPr>
              <w:t>Flight leg replacement</w:t>
            </w:r>
          </w:p>
        </w:tc>
        <w:tc>
          <w:tcPr>
            <w:tcW w:w="5585" w:type="dxa"/>
          </w:tcPr>
          <w:p w:rsidR="0080470B" w:rsidRDefault="0080470B">
            <w:pPr>
              <w:tabs>
                <w:tab w:val="left" w:pos="2539"/>
                <w:tab w:val="left" w:pos="10330"/>
              </w:tabs>
              <w:spacing w:before="120" w:after="120"/>
              <w:rPr>
                <w:snapToGrid w:val="0"/>
                <w:color w:val="000000"/>
                <w:sz w:val="24"/>
                <w:lang w:eastAsia="en-US"/>
              </w:rPr>
            </w:pPr>
          </w:p>
        </w:tc>
      </w:tr>
    </w:tbl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</w:p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  <w:r>
        <w:rPr>
          <w:snapToGrid w:val="0"/>
          <w:color w:val="000000"/>
          <w:sz w:val="24"/>
          <w:lang w:eastAsia="en-US"/>
        </w:rPr>
        <w:tab/>
      </w:r>
    </w:p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  <w:r>
        <w:rPr>
          <w:snapToGrid w:val="0"/>
          <w:color w:val="000000"/>
          <w:sz w:val="24"/>
          <w:lang w:eastAsia="en-US"/>
        </w:rPr>
        <w:tab/>
      </w:r>
    </w:p>
    <w:p w:rsidR="0080470B" w:rsidRDefault="0080470B">
      <w:pPr>
        <w:tabs>
          <w:tab w:val="left" w:pos="2539"/>
          <w:tab w:val="left" w:pos="10330"/>
        </w:tabs>
        <w:rPr>
          <w:snapToGrid w:val="0"/>
          <w:color w:val="000000"/>
          <w:sz w:val="24"/>
          <w:lang w:eastAsia="en-US"/>
        </w:rPr>
      </w:pPr>
      <w:r>
        <w:rPr>
          <w:snapToGrid w:val="0"/>
          <w:color w:val="000000"/>
          <w:sz w:val="24"/>
          <w:lang w:eastAsia="en-US"/>
        </w:rPr>
        <w:tab/>
      </w:r>
    </w:p>
    <w:p w:rsidR="0080470B" w:rsidRDefault="0080470B">
      <w:pPr>
        <w:pStyle w:val="BodyText"/>
        <w:rPr>
          <w:rFonts w:ascii="CG Times" w:hAnsi="CG Times"/>
          <w:i w:val="0"/>
          <w:color w:val="000000"/>
        </w:rPr>
      </w:pPr>
      <w:r>
        <w:rPr>
          <w:rFonts w:ascii="CG Times" w:hAnsi="CG Times"/>
          <w:i w:val="0"/>
        </w:rPr>
        <w:t>Please forward the ship's doctor certificate as well as any ashore medical reports as soon as available, to Crew Department, attention Administration Section.</w:t>
      </w:r>
    </w:p>
    <w:sectPr w:rsidR="008047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76" w:right="1797" w:bottom="1440" w:left="1797" w:header="720" w:footer="4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9DC" w:rsidRDefault="007E39DC">
      <w:r>
        <w:separator/>
      </w:r>
    </w:p>
  </w:endnote>
  <w:endnote w:type="continuationSeparator" w:id="0">
    <w:p w:rsidR="007E39DC" w:rsidRDefault="007E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PCL6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CB" w:rsidRDefault="001616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0B" w:rsidRDefault="0080470B">
    <w:pPr>
      <w:pStyle w:val="Header"/>
      <w:tabs>
        <w:tab w:val="clear" w:pos="4153"/>
        <w:tab w:val="clear" w:pos="8306"/>
      </w:tabs>
      <w:rPr>
        <w:sz w:val="20"/>
      </w:rPr>
    </w:pPr>
  </w:p>
  <w:tbl>
    <w:tblPr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2552"/>
      <w:gridCol w:w="2409"/>
      <w:gridCol w:w="1616"/>
    </w:tblGrid>
    <w:tr w:rsidR="0080470B">
      <w:tc>
        <w:tcPr>
          <w:tcW w:w="1951" w:type="dxa"/>
        </w:tcPr>
        <w:p w:rsidR="0080470B" w:rsidRDefault="0080470B">
          <w:pPr>
            <w:pStyle w:val="Footer"/>
            <w:spacing w:before="60" w:after="60"/>
            <w:rPr>
              <w:sz w:val="20"/>
            </w:rPr>
          </w:pPr>
          <w:r>
            <w:rPr>
              <w:sz w:val="20"/>
            </w:rPr>
            <w:t>Form C617b</w:t>
          </w:r>
        </w:p>
      </w:tc>
      <w:tc>
        <w:tcPr>
          <w:tcW w:w="2552" w:type="dxa"/>
        </w:tcPr>
        <w:p w:rsidR="0080470B" w:rsidRDefault="0080470B">
          <w:pPr>
            <w:pStyle w:val="Footer"/>
            <w:spacing w:before="60" w:after="60"/>
            <w:rPr>
              <w:sz w:val="20"/>
            </w:rPr>
          </w:pPr>
          <w:r>
            <w:rPr>
              <w:sz w:val="20"/>
            </w:rPr>
            <w:t>Version: 1    Issued: 12/02</w:t>
          </w:r>
        </w:p>
      </w:tc>
      <w:tc>
        <w:tcPr>
          <w:tcW w:w="2409" w:type="dxa"/>
        </w:tcPr>
        <w:p w:rsidR="0080470B" w:rsidRDefault="0080470B">
          <w:pPr>
            <w:pStyle w:val="Footer"/>
            <w:spacing w:before="60" w:after="60"/>
            <w:rPr>
              <w:sz w:val="20"/>
            </w:rPr>
          </w:pPr>
          <w:r>
            <w:rPr>
              <w:sz w:val="20"/>
            </w:rPr>
            <w:t>Revision: 0    Issued: Date</w:t>
          </w:r>
        </w:p>
      </w:tc>
      <w:tc>
        <w:tcPr>
          <w:tcW w:w="1616" w:type="dxa"/>
        </w:tcPr>
        <w:p w:rsidR="0080470B" w:rsidRDefault="0080470B">
          <w:pPr>
            <w:pStyle w:val="Footer"/>
            <w:spacing w:before="60" w:after="60"/>
            <w:rPr>
              <w:sz w:val="20"/>
            </w:rPr>
          </w:pPr>
          <w:r>
            <w:rPr>
              <w:snapToGrid w:val="0"/>
              <w:sz w:val="20"/>
              <w:lang w:eastAsia="en-US"/>
            </w:rPr>
            <w:t xml:space="preserve">Page </w:t>
          </w:r>
          <w:r>
            <w:rPr>
              <w:snapToGrid w:val="0"/>
              <w:sz w:val="20"/>
              <w:lang w:eastAsia="en-US"/>
            </w:rPr>
            <w:fldChar w:fldCharType="begin"/>
          </w:r>
          <w:r>
            <w:rPr>
              <w:snapToGrid w:val="0"/>
              <w:sz w:val="20"/>
              <w:lang w:eastAsia="en-US"/>
            </w:rPr>
            <w:instrText xml:space="preserve"> PAGE </w:instrText>
          </w:r>
          <w:r>
            <w:rPr>
              <w:snapToGrid w:val="0"/>
              <w:sz w:val="20"/>
              <w:lang w:eastAsia="en-US"/>
            </w:rPr>
            <w:fldChar w:fldCharType="separate"/>
          </w:r>
          <w:r w:rsidR="001616CB">
            <w:rPr>
              <w:noProof/>
              <w:snapToGrid w:val="0"/>
              <w:sz w:val="20"/>
              <w:lang w:eastAsia="en-US"/>
            </w:rPr>
            <w:t>1</w:t>
          </w:r>
          <w:r>
            <w:rPr>
              <w:snapToGrid w:val="0"/>
              <w:sz w:val="20"/>
              <w:lang w:eastAsia="en-US"/>
            </w:rPr>
            <w:fldChar w:fldCharType="end"/>
          </w:r>
          <w:r>
            <w:rPr>
              <w:snapToGrid w:val="0"/>
              <w:sz w:val="20"/>
              <w:lang w:eastAsia="en-US"/>
            </w:rPr>
            <w:t xml:space="preserve"> of </w:t>
          </w:r>
          <w:r>
            <w:rPr>
              <w:snapToGrid w:val="0"/>
              <w:sz w:val="20"/>
              <w:lang w:eastAsia="en-US"/>
            </w:rPr>
            <w:fldChar w:fldCharType="begin"/>
          </w:r>
          <w:r>
            <w:rPr>
              <w:snapToGrid w:val="0"/>
              <w:sz w:val="20"/>
              <w:lang w:eastAsia="en-US"/>
            </w:rPr>
            <w:instrText xml:space="preserve"> NUMPAGES </w:instrText>
          </w:r>
          <w:r>
            <w:rPr>
              <w:snapToGrid w:val="0"/>
              <w:sz w:val="20"/>
              <w:lang w:eastAsia="en-US"/>
            </w:rPr>
            <w:fldChar w:fldCharType="separate"/>
          </w:r>
          <w:r w:rsidR="001616CB">
            <w:rPr>
              <w:noProof/>
              <w:snapToGrid w:val="0"/>
              <w:sz w:val="20"/>
              <w:lang w:eastAsia="en-US"/>
            </w:rPr>
            <w:t>1</w:t>
          </w:r>
          <w:r>
            <w:rPr>
              <w:snapToGrid w:val="0"/>
              <w:sz w:val="20"/>
              <w:lang w:eastAsia="en-US"/>
            </w:rPr>
            <w:fldChar w:fldCharType="end"/>
          </w:r>
        </w:p>
      </w:tc>
    </w:tr>
  </w:tbl>
  <w:p w:rsidR="0080470B" w:rsidRDefault="0080470B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CB" w:rsidRDefault="00161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9DC" w:rsidRDefault="007E39DC">
      <w:r>
        <w:separator/>
      </w:r>
    </w:p>
  </w:footnote>
  <w:footnote w:type="continuationSeparator" w:id="0">
    <w:p w:rsidR="007E39DC" w:rsidRDefault="007E39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CB" w:rsidRDefault="001616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CB" w:rsidRDefault="001616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6CB" w:rsidRDefault="001616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9E"/>
    <w:rsid w:val="001616CB"/>
    <w:rsid w:val="007E39DC"/>
    <w:rsid w:val="0080470B"/>
    <w:rsid w:val="00A00D9E"/>
    <w:rsid w:val="00CE2F77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2539"/>
        <w:tab w:val="left" w:pos="10330"/>
      </w:tabs>
      <w:jc w:val="center"/>
    </w:pPr>
    <w:rPr>
      <w:rFonts w:ascii="CG Times (PCL6)" w:hAnsi="CG Times (PCL6)"/>
      <w:b/>
      <w:snapToGrid w:val="0"/>
      <w:color w:val="000000"/>
      <w:sz w:val="36"/>
      <w:lang w:eastAsia="en-US"/>
    </w:rPr>
  </w:style>
  <w:style w:type="paragraph" w:styleId="BodyText">
    <w:name w:val="Body Text"/>
    <w:basedOn w:val="Normal"/>
    <w:semiHidden/>
    <w:pPr>
      <w:tabs>
        <w:tab w:val="left" w:pos="2539"/>
        <w:tab w:val="left" w:pos="10330"/>
      </w:tabs>
      <w:jc w:val="both"/>
    </w:pPr>
    <w:rPr>
      <w:rFonts w:ascii="CG Times (PCL6)" w:hAnsi="CG Times (PCL6)"/>
      <w:b/>
      <w:i/>
      <w:snapToGrid w:val="0"/>
      <w:sz w:val="24"/>
      <w:lang w:eastAsia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2539"/>
        <w:tab w:val="left" w:pos="10330"/>
      </w:tabs>
      <w:jc w:val="center"/>
    </w:pPr>
    <w:rPr>
      <w:rFonts w:ascii="CG Times (PCL6)" w:hAnsi="CG Times (PCL6)"/>
      <w:b/>
      <w:snapToGrid w:val="0"/>
      <w:color w:val="000000"/>
      <w:sz w:val="36"/>
      <w:lang w:eastAsia="en-US"/>
    </w:rPr>
  </w:style>
  <w:style w:type="paragraph" w:styleId="BodyText">
    <w:name w:val="Body Text"/>
    <w:basedOn w:val="Normal"/>
    <w:semiHidden/>
    <w:pPr>
      <w:tabs>
        <w:tab w:val="left" w:pos="2539"/>
        <w:tab w:val="left" w:pos="10330"/>
      </w:tabs>
      <w:jc w:val="both"/>
    </w:pPr>
    <w:rPr>
      <w:rFonts w:ascii="CG Times (PCL6)" w:hAnsi="CG Times (PCL6)"/>
      <w:b/>
      <w:i/>
      <w:snapToGrid w:val="0"/>
      <w:sz w:val="24"/>
      <w:lang w:eastAsia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2016-04-12T08:45:00Z</dcterms:created>
  <dcterms:modified xsi:type="dcterms:W3CDTF">2016-04-12T08:45:00Z</dcterms:modified>
</cp:coreProperties>
</file>