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9" w:type="dxa"/>
        <w:tblInd w:w="108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1490"/>
        <w:gridCol w:w="1584"/>
        <w:gridCol w:w="1324"/>
        <w:gridCol w:w="1126"/>
        <w:gridCol w:w="149"/>
        <w:gridCol w:w="895"/>
        <w:gridCol w:w="1053"/>
      </w:tblGrid>
      <w:tr w:rsidR="00A11709" w:rsidRPr="00017361" w14:paraId="19ACA97B" w14:textId="77777777" w:rsidTr="008C3659">
        <w:trPr>
          <w:cantSplit/>
          <w:trHeight w:val="412"/>
        </w:trPr>
        <w:tc>
          <w:tcPr>
            <w:tcW w:w="16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53C5C46" w14:textId="77777777" w:rsidR="00A11709" w:rsidRPr="007F3417" w:rsidRDefault="00A11709" w:rsidP="00A11709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  <w:r w:rsidRPr="007F3417">
              <w:rPr>
                <w:rFonts w:ascii="Arial" w:hAnsi="Arial" w:cs="Arial"/>
                <w:b/>
                <w:sz w:val="16"/>
              </w:rPr>
              <w:t>Vessel name:</w:t>
            </w:r>
          </w:p>
        </w:tc>
        <w:tc>
          <w:tcPr>
            <w:tcW w:w="4398" w:type="dxa"/>
            <w:gridSpan w:val="3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7ACD70C" w14:textId="77777777" w:rsidR="00A11709" w:rsidRPr="007F3417" w:rsidRDefault="00A11709" w:rsidP="00A11709">
            <w:pPr>
              <w:pStyle w:val="TableText"/>
              <w:tabs>
                <w:tab w:val="center" w:pos="1338"/>
              </w:tabs>
              <w:spacing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C2DD99" w14:textId="77777777" w:rsidR="00A11709" w:rsidRPr="00A11709" w:rsidRDefault="00A11709" w:rsidP="00A11709">
            <w:pPr>
              <w:pStyle w:val="TableText"/>
              <w:tabs>
                <w:tab w:val="center" w:pos="1338"/>
              </w:tabs>
              <w:spacing w:after="120"/>
              <w:rPr>
                <w:rFonts w:ascii="Arial" w:hAnsi="Arial" w:cs="Arial"/>
                <w:b/>
                <w:sz w:val="16"/>
              </w:rPr>
            </w:pPr>
            <w:r w:rsidRPr="00A11709">
              <w:rPr>
                <w:rFonts w:ascii="Arial" w:hAnsi="Arial" w:cs="Arial"/>
                <w:b/>
                <w:sz w:val="16"/>
              </w:rPr>
              <w:t>Change No: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</w:p>
        </w:tc>
        <w:tc>
          <w:tcPr>
            <w:tcW w:w="1948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BC022E" w14:textId="77777777" w:rsidR="00A11709" w:rsidRPr="00A11709" w:rsidRDefault="008C3659" w:rsidP="008C3659">
            <w:pPr>
              <w:pStyle w:val="TableText"/>
              <w:tabs>
                <w:tab w:val="center" w:pos="1338"/>
              </w:tabs>
              <w:spacing w:after="12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softHyphen/>
            </w:r>
          </w:p>
        </w:tc>
      </w:tr>
      <w:tr w:rsidR="00A11709" w:rsidRPr="00017361" w14:paraId="343DC572" w14:textId="77777777" w:rsidTr="008C3659">
        <w:trPr>
          <w:cantSplit/>
          <w:trHeight w:val="412"/>
        </w:trPr>
        <w:tc>
          <w:tcPr>
            <w:tcW w:w="1698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FEE9673" w14:textId="77777777" w:rsidR="00A11709" w:rsidRPr="007F3417" w:rsidRDefault="00A11709" w:rsidP="00A11709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  <w:r w:rsidRPr="007F3417">
              <w:rPr>
                <w:rFonts w:ascii="Arial" w:hAnsi="Arial" w:cs="Arial"/>
                <w:b/>
                <w:sz w:val="16"/>
              </w:rPr>
              <w:t xml:space="preserve">Change Raised by: 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F0E672F" w14:textId="77777777" w:rsidR="00A11709" w:rsidRPr="007F3417" w:rsidRDefault="00A11709" w:rsidP="00A11709">
            <w:pPr>
              <w:pStyle w:val="TableText"/>
              <w:tabs>
                <w:tab w:val="center" w:pos="1338"/>
              </w:tabs>
              <w:spacing w:after="120"/>
              <w:rPr>
                <w:rFonts w:ascii="Arial" w:hAnsi="Arial" w:cs="Arial"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69952C2" w14:textId="77777777" w:rsidR="00A11709" w:rsidRPr="007F3417" w:rsidRDefault="00A11709" w:rsidP="00A11709">
            <w:pPr>
              <w:pStyle w:val="TableText"/>
              <w:tabs>
                <w:tab w:val="center" w:pos="1338"/>
              </w:tabs>
              <w:spacing w:after="120"/>
              <w:rPr>
                <w:rFonts w:ascii="Arial" w:hAnsi="Arial" w:cs="Arial"/>
                <w:sz w:val="16"/>
              </w:rPr>
            </w:pPr>
            <w:r w:rsidRPr="007F3417">
              <w:rPr>
                <w:rFonts w:ascii="Arial" w:hAnsi="Arial" w:cs="Arial"/>
                <w:b/>
                <w:sz w:val="16"/>
              </w:rPr>
              <w:t>Date Raised: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308D0C3" w14:textId="77777777" w:rsidR="00A11709" w:rsidRPr="007F3417" w:rsidRDefault="00A11709" w:rsidP="00A11709">
            <w:pPr>
              <w:pStyle w:val="TableText"/>
              <w:tabs>
                <w:tab w:val="center" w:pos="1338"/>
              </w:tabs>
              <w:spacing w:after="120"/>
              <w:rPr>
                <w:rFonts w:ascii="Arial" w:hAnsi="Arial" w:cs="Arial"/>
                <w:sz w:val="16"/>
              </w:rPr>
            </w:pPr>
          </w:p>
        </w:tc>
      </w:tr>
      <w:tr w:rsidR="008C3659" w:rsidRPr="00017361" w14:paraId="287B20FA" w14:textId="77777777" w:rsidTr="00D967E3">
        <w:trPr>
          <w:cantSplit/>
          <w:trHeight w:val="442"/>
        </w:trPr>
        <w:tc>
          <w:tcPr>
            <w:tcW w:w="1698" w:type="dxa"/>
            <w:tcBorders>
              <w:left w:val="double" w:sz="4" w:space="0" w:color="auto"/>
            </w:tcBorders>
            <w:vAlign w:val="center"/>
          </w:tcPr>
          <w:p w14:paraId="40CC82F3" w14:textId="77777777" w:rsidR="008C3659" w:rsidRPr="007F3417" w:rsidRDefault="008C3659" w:rsidP="008C3659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  <w:r w:rsidRPr="007F3417">
              <w:rPr>
                <w:rFonts w:ascii="Arial" w:hAnsi="Arial" w:cs="Arial"/>
                <w:b/>
                <w:sz w:val="16"/>
              </w:rPr>
              <w:t>System Impacted</w:t>
            </w:r>
          </w:p>
        </w:tc>
        <w:tc>
          <w:tcPr>
            <w:tcW w:w="7621" w:type="dxa"/>
            <w:gridSpan w:val="7"/>
            <w:tcBorders>
              <w:right w:val="double" w:sz="4" w:space="0" w:color="auto"/>
            </w:tcBorders>
            <w:vAlign w:val="center"/>
          </w:tcPr>
          <w:p w14:paraId="00C88AA2" w14:textId="77777777" w:rsidR="008C3659" w:rsidRDefault="008C3659" w:rsidP="008C3659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</w:p>
        </w:tc>
      </w:tr>
      <w:tr w:rsidR="008C3659" w:rsidRPr="00017361" w14:paraId="18429A08" w14:textId="77777777" w:rsidTr="00A165F6">
        <w:trPr>
          <w:cantSplit/>
          <w:trHeight w:val="442"/>
        </w:trPr>
        <w:tc>
          <w:tcPr>
            <w:tcW w:w="1698" w:type="dxa"/>
            <w:tcBorders>
              <w:left w:val="double" w:sz="4" w:space="0" w:color="auto"/>
            </w:tcBorders>
            <w:vAlign w:val="center"/>
          </w:tcPr>
          <w:p w14:paraId="16ACCC2C" w14:textId="77777777" w:rsidR="008C3659" w:rsidRPr="007F3417" w:rsidRDefault="008C3659" w:rsidP="008C3659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  <w:r w:rsidRPr="007F3417">
              <w:rPr>
                <w:rFonts w:ascii="Arial" w:hAnsi="Arial" w:cs="Arial"/>
                <w:b/>
                <w:sz w:val="16"/>
              </w:rPr>
              <w:t>Planned change:</w:t>
            </w:r>
            <w:r w:rsidRPr="007F3417">
              <w:rPr>
                <w:rFonts w:ascii="Arial" w:hAnsi="Arial" w:cs="Arial"/>
                <w:b/>
                <w:sz w:val="16"/>
              </w:rPr>
              <w:tab/>
            </w:r>
          </w:p>
        </w:tc>
        <w:tc>
          <w:tcPr>
            <w:tcW w:w="1490" w:type="dxa"/>
            <w:vAlign w:val="center"/>
          </w:tcPr>
          <w:p w14:paraId="7E217F8C" w14:textId="77777777" w:rsidR="008C3659" w:rsidRPr="00A11709" w:rsidRDefault="008C3659" w:rsidP="00A11709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  <w:r w:rsidRPr="00A11709">
              <w:rPr>
                <w:rFonts w:ascii="Arial" w:hAnsi="Arial" w:cs="Arial"/>
                <w:b/>
                <w:sz w:val="16"/>
              </w:rPr>
              <w:t>Date:</w:t>
            </w:r>
          </w:p>
        </w:tc>
        <w:tc>
          <w:tcPr>
            <w:tcW w:w="1584" w:type="dxa"/>
            <w:tcBorders>
              <w:right w:val="double" w:sz="4" w:space="0" w:color="auto"/>
            </w:tcBorders>
            <w:vAlign w:val="center"/>
          </w:tcPr>
          <w:p w14:paraId="662711F5" w14:textId="77777777" w:rsidR="008C3659" w:rsidRPr="00A11709" w:rsidRDefault="008C3659" w:rsidP="008C3659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  <w:r w:rsidRPr="00A11709">
              <w:rPr>
                <w:rFonts w:ascii="Arial" w:hAnsi="Arial" w:cs="Arial"/>
                <w:b/>
                <w:sz w:val="16"/>
              </w:rPr>
              <w:t>Time:</w:t>
            </w:r>
          </w:p>
        </w:tc>
        <w:tc>
          <w:tcPr>
            <w:tcW w:w="4547" w:type="dxa"/>
            <w:gridSpan w:val="5"/>
            <w:tcBorders>
              <w:right w:val="double" w:sz="4" w:space="0" w:color="auto"/>
            </w:tcBorders>
            <w:vAlign w:val="center"/>
          </w:tcPr>
          <w:p w14:paraId="03E8E269" w14:textId="77777777" w:rsidR="008C3659" w:rsidRPr="00A11709" w:rsidRDefault="008C3659" w:rsidP="00A04106">
            <w:pPr>
              <w:pStyle w:val="TableText"/>
              <w:spacing w:after="120"/>
              <w:rPr>
                <w:rFonts w:ascii="Arial" w:hAnsi="Arial" w:cs="Arial"/>
                <w:b/>
                <w:sz w:val="16"/>
              </w:rPr>
            </w:pPr>
            <w:r w:rsidRPr="007F3417">
              <w:rPr>
                <w:rFonts w:ascii="Arial" w:hAnsi="Arial" w:cs="Arial"/>
                <w:b/>
                <w:sz w:val="16"/>
              </w:rPr>
              <w:t>Risk of Change:</w:t>
            </w:r>
            <w:r>
              <w:rPr>
                <w:rFonts w:ascii="Arial" w:hAnsi="Arial" w:cs="Arial"/>
                <w:b/>
                <w:sz w:val="16"/>
              </w:rPr>
              <w:t xml:space="preserve">   High</w:t>
            </w:r>
            <w:r w:rsidRPr="007F3417">
              <w:rPr>
                <w:rFonts w:ascii="Arial" w:hAnsi="Arial" w:cs="Arial"/>
                <w:b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16"/>
                </w:rPr>
                <w:id w:val="1427153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6"/>
              </w:rPr>
              <w:t xml:space="preserve">      </w:t>
            </w:r>
            <w:r w:rsidRPr="007F3417">
              <w:rPr>
                <w:rFonts w:ascii="Arial" w:hAnsi="Arial" w:cs="Arial"/>
                <w:b/>
                <w:sz w:val="16"/>
              </w:rPr>
              <w:t>Moderate</w:t>
            </w:r>
            <w:r>
              <w:rPr>
                <w:rFonts w:ascii="Arial" w:hAnsi="Arial" w:cs="Arial"/>
                <w:b/>
                <w:sz w:val="16"/>
              </w:rPr>
              <w:t xml:space="preserve"> </w:t>
            </w:r>
            <w:r w:rsidRPr="007F3417">
              <w:rPr>
                <w:rFonts w:ascii="Arial" w:hAnsi="Arial" w:cs="Arial"/>
                <w:b/>
                <w:sz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16"/>
                </w:rPr>
                <w:id w:val="-106903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6"/>
              </w:rPr>
              <w:t xml:space="preserve">      Low  </w:t>
            </w:r>
            <w:sdt>
              <w:sdtPr>
                <w:rPr>
                  <w:rFonts w:ascii="Arial" w:hAnsi="Arial" w:cs="Arial"/>
                  <w:b/>
                  <w:sz w:val="16"/>
                </w:rPr>
                <w:id w:val="164553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</w:rPr>
                  <w:t>☐</w:t>
                </w:r>
              </w:sdtContent>
            </w:sdt>
          </w:p>
        </w:tc>
      </w:tr>
      <w:tr w:rsidR="008C3659" w:rsidRPr="00017361" w14:paraId="208A93C5" w14:textId="77777777" w:rsidTr="00A04106">
        <w:trPr>
          <w:cantSplit/>
          <w:trHeight w:val="344"/>
        </w:trPr>
        <w:tc>
          <w:tcPr>
            <w:tcW w:w="9319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E1BEE1C" w14:textId="77777777" w:rsidR="008C3659" w:rsidRPr="00017361" w:rsidRDefault="008C3659" w:rsidP="00A04106">
            <w:pPr>
              <w:pStyle w:val="TableText"/>
              <w:spacing w:after="120"/>
              <w:rPr>
                <w:b/>
                <w:sz w:val="20"/>
                <w:u w:val="single"/>
              </w:rPr>
            </w:pPr>
          </w:p>
        </w:tc>
      </w:tr>
      <w:tr w:rsidR="008C3659" w:rsidRPr="00017361" w14:paraId="1884CA58" w14:textId="77777777" w:rsidTr="008C3659">
        <w:trPr>
          <w:trHeight w:val="2231"/>
        </w:trPr>
        <w:tc>
          <w:tcPr>
            <w:tcW w:w="169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pct12" w:color="auto" w:fill="FFFFFF"/>
          </w:tcPr>
          <w:p w14:paraId="7F53C01C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  <w:r w:rsidRPr="007F3417">
              <w:rPr>
                <w:rFonts w:ascii="Arial" w:hAnsi="Arial" w:cs="Arial"/>
                <w:b/>
                <w:sz w:val="20"/>
              </w:rPr>
              <w:t>Description of change</w:t>
            </w:r>
          </w:p>
          <w:p w14:paraId="4AFDE051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621" w:type="dxa"/>
            <w:gridSpan w:val="7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8935DDE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8C3659" w:rsidRPr="00017361" w14:paraId="71B15435" w14:textId="77777777" w:rsidTr="008C3659">
        <w:trPr>
          <w:trHeight w:val="1176"/>
        </w:trPr>
        <w:tc>
          <w:tcPr>
            <w:tcW w:w="1698" w:type="dxa"/>
            <w:tcBorders>
              <w:left w:val="double" w:sz="4" w:space="0" w:color="auto"/>
            </w:tcBorders>
            <w:shd w:val="pct12" w:color="auto" w:fill="FFFFFF"/>
          </w:tcPr>
          <w:p w14:paraId="39534A64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</w:rPr>
            </w:pPr>
            <w:r w:rsidRPr="007F3417">
              <w:rPr>
                <w:rFonts w:ascii="Arial" w:hAnsi="Arial" w:cs="Arial"/>
                <w:b/>
                <w:sz w:val="20"/>
              </w:rPr>
              <w:t>Who carrying out change</w:t>
            </w:r>
          </w:p>
        </w:tc>
        <w:tc>
          <w:tcPr>
            <w:tcW w:w="7621" w:type="dxa"/>
            <w:gridSpan w:val="7"/>
            <w:tcBorders>
              <w:right w:val="double" w:sz="4" w:space="0" w:color="auto"/>
            </w:tcBorders>
          </w:tcPr>
          <w:p w14:paraId="4B59AF8D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sz w:val="20"/>
              </w:rPr>
            </w:pPr>
          </w:p>
          <w:p w14:paraId="4AB08A2A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</w:rPr>
            </w:pPr>
          </w:p>
        </w:tc>
      </w:tr>
      <w:tr w:rsidR="008C3659" w:rsidRPr="00017361" w14:paraId="03840C94" w14:textId="77777777" w:rsidTr="008C3659">
        <w:trPr>
          <w:trHeight w:val="1268"/>
        </w:trPr>
        <w:tc>
          <w:tcPr>
            <w:tcW w:w="1698" w:type="dxa"/>
            <w:tcBorders>
              <w:left w:val="double" w:sz="4" w:space="0" w:color="auto"/>
            </w:tcBorders>
            <w:shd w:val="pct12" w:color="auto" w:fill="FFFFFF"/>
          </w:tcPr>
          <w:p w14:paraId="3AF8651F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  <w:r w:rsidRPr="007F3417">
              <w:rPr>
                <w:rFonts w:ascii="Arial" w:hAnsi="Arial" w:cs="Arial"/>
                <w:b/>
                <w:sz w:val="20"/>
              </w:rPr>
              <w:t>Implications of not making change</w:t>
            </w:r>
          </w:p>
          <w:p w14:paraId="664C3771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7621" w:type="dxa"/>
            <w:gridSpan w:val="7"/>
            <w:tcBorders>
              <w:bottom w:val="single" w:sz="6" w:space="0" w:color="auto"/>
              <w:right w:val="double" w:sz="4" w:space="0" w:color="auto"/>
            </w:tcBorders>
          </w:tcPr>
          <w:p w14:paraId="14F7DA72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</w:rPr>
            </w:pPr>
          </w:p>
        </w:tc>
      </w:tr>
      <w:tr w:rsidR="008C3659" w:rsidRPr="00017361" w14:paraId="080931FC" w14:textId="77777777" w:rsidTr="008C3659">
        <w:trPr>
          <w:trHeight w:val="193"/>
        </w:trPr>
        <w:tc>
          <w:tcPr>
            <w:tcW w:w="1698" w:type="dxa"/>
            <w:vMerge w:val="restart"/>
            <w:tcBorders>
              <w:left w:val="double" w:sz="4" w:space="0" w:color="auto"/>
            </w:tcBorders>
            <w:shd w:val="pct12" w:color="auto" w:fill="FFFFFF"/>
          </w:tcPr>
          <w:p w14:paraId="7BE32FFA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</w:rPr>
            </w:pPr>
            <w:r w:rsidRPr="007F3417">
              <w:rPr>
                <w:rFonts w:ascii="Arial" w:hAnsi="Arial" w:cs="Arial"/>
                <w:b/>
                <w:sz w:val="20"/>
              </w:rPr>
              <w:t xml:space="preserve">Description of deployment plan </w:t>
            </w:r>
          </w:p>
        </w:tc>
        <w:tc>
          <w:tcPr>
            <w:tcW w:w="7621" w:type="dxa"/>
            <w:gridSpan w:val="7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55B47C16" w14:textId="77777777" w:rsidR="008C3659" w:rsidRPr="007F3417" w:rsidRDefault="008C3659" w:rsidP="00A04106">
            <w:pPr>
              <w:rPr>
                <w:rFonts w:cs="Arial"/>
                <w:sz w:val="14"/>
                <w:szCs w:val="14"/>
              </w:rPr>
            </w:pPr>
            <w:r w:rsidRPr="007F3417">
              <w:rPr>
                <w:rFonts w:cs="Arial"/>
                <w:b/>
                <w:i/>
                <w:sz w:val="20"/>
              </w:rPr>
              <w:t>Pre-deployment</w:t>
            </w:r>
            <w:r w:rsidRPr="007F3417">
              <w:rPr>
                <w:rFonts w:cs="Arial"/>
                <w:sz w:val="20"/>
              </w:rPr>
              <w:t xml:space="preserve"> </w:t>
            </w:r>
            <w:r w:rsidRPr="007F3417">
              <w:rPr>
                <w:rFonts w:cs="Arial"/>
                <w:b/>
                <w:i/>
                <w:sz w:val="20"/>
              </w:rPr>
              <w:t>checklist</w:t>
            </w:r>
            <w:r w:rsidRPr="007F3417">
              <w:rPr>
                <w:rFonts w:cs="Arial"/>
                <w:sz w:val="20"/>
              </w:rPr>
              <w:t xml:space="preserve"> </w:t>
            </w:r>
            <w:r w:rsidRPr="007F3417">
              <w:rPr>
                <w:rFonts w:cs="Arial"/>
                <w:sz w:val="14"/>
                <w:szCs w:val="14"/>
              </w:rPr>
              <w:t>(This should include details of testing carried out or other details relevant)</w:t>
            </w:r>
          </w:p>
        </w:tc>
      </w:tr>
      <w:tr w:rsidR="008C3659" w:rsidRPr="00017361" w14:paraId="0CA59EFC" w14:textId="77777777" w:rsidTr="008C3659">
        <w:trPr>
          <w:trHeight w:val="193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63CF49CA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24" w:type="dxa"/>
            <w:gridSpan w:val="4"/>
            <w:tcBorders>
              <w:right w:val="double" w:sz="4" w:space="0" w:color="auto"/>
            </w:tcBorders>
            <w:shd w:val="clear" w:color="auto" w:fill="FFFFFF"/>
          </w:tcPr>
          <w:p w14:paraId="224EC1E5" w14:textId="77777777" w:rsidR="008C3659" w:rsidRDefault="008C3659" w:rsidP="00A04106">
            <w:pPr>
              <w:rPr>
                <w:rFonts w:cs="Arial"/>
                <w:i/>
                <w:sz w:val="20"/>
              </w:rPr>
            </w:pPr>
          </w:p>
          <w:p w14:paraId="42713D2A" w14:textId="77777777" w:rsidR="008C3659" w:rsidRPr="007F3417" w:rsidRDefault="008C3659" w:rsidP="00A04106">
            <w:pPr>
              <w:rPr>
                <w:rFonts w:cs="Arial"/>
                <w:i/>
                <w:sz w:val="20"/>
              </w:rPr>
            </w:pPr>
            <w:r w:rsidRPr="007F3417">
              <w:rPr>
                <w:rFonts w:cs="Arial"/>
                <w:i/>
                <w:sz w:val="20"/>
              </w:rPr>
              <w:t>Is it approv</w:t>
            </w:r>
            <w:r>
              <w:rPr>
                <w:rFonts w:cs="Arial"/>
                <w:i/>
                <w:sz w:val="20"/>
              </w:rPr>
              <w:t>ed or supplied by the Company?</w:t>
            </w:r>
          </w:p>
        </w:tc>
        <w:tc>
          <w:tcPr>
            <w:tcW w:w="1044" w:type="dxa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0D445F55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130A0903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Yes </w:t>
            </w:r>
            <w:sdt>
              <w:sdtPr>
                <w:rPr>
                  <w:rFonts w:cs="Arial"/>
                  <w:b/>
                  <w:i/>
                  <w:sz w:val="20"/>
                </w:rPr>
                <w:id w:val="884142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  <w:tc>
          <w:tcPr>
            <w:tcW w:w="1053" w:type="dxa"/>
            <w:tcBorders>
              <w:right w:val="double" w:sz="4" w:space="0" w:color="auto"/>
            </w:tcBorders>
            <w:shd w:val="clear" w:color="auto" w:fill="FFFFFF"/>
          </w:tcPr>
          <w:p w14:paraId="0308765C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76B158B9" w14:textId="77777777" w:rsidR="008C3659" w:rsidRPr="007F3417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No </w:t>
            </w:r>
            <w:sdt>
              <w:sdtPr>
                <w:rPr>
                  <w:rFonts w:cs="Arial"/>
                  <w:b/>
                  <w:i/>
                  <w:sz w:val="20"/>
                </w:rPr>
                <w:id w:val="-23724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</w:tr>
      <w:tr w:rsidR="008C3659" w:rsidRPr="00017361" w14:paraId="039C463B" w14:textId="77777777" w:rsidTr="008C3659">
        <w:trPr>
          <w:trHeight w:val="193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48D0D1A2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24" w:type="dxa"/>
            <w:gridSpan w:val="4"/>
            <w:tcBorders>
              <w:right w:val="double" w:sz="4" w:space="0" w:color="auto"/>
            </w:tcBorders>
            <w:shd w:val="clear" w:color="auto" w:fill="FFFFFF"/>
          </w:tcPr>
          <w:p w14:paraId="0E071483" w14:textId="77777777" w:rsidR="008C3659" w:rsidRDefault="008C3659" w:rsidP="00A04106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Is it being supplied by the original equipment manufacturer/vendor?</w:t>
            </w:r>
          </w:p>
        </w:tc>
        <w:tc>
          <w:tcPr>
            <w:tcW w:w="1044" w:type="dxa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40AAA534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6D909DE5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Yes </w:t>
            </w:r>
            <w:sdt>
              <w:sdtPr>
                <w:rPr>
                  <w:rFonts w:cs="Arial"/>
                  <w:b/>
                  <w:i/>
                  <w:sz w:val="20"/>
                </w:rPr>
                <w:id w:val="-1265922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  <w:tc>
          <w:tcPr>
            <w:tcW w:w="1053" w:type="dxa"/>
            <w:tcBorders>
              <w:right w:val="double" w:sz="4" w:space="0" w:color="auto"/>
            </w:tcBorders>
            <w:shd w:val="clear" w:color="auto" w:fill="FFFFFF"/>
          </w:tcPr>
          <w:p w14:paraId="60064A82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6C6541DA" w14:textId="77777777" w:rsidR="008C3659" w:rsidRPr="007F3417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No </w:t>
            </w:r>
            <w:sdt>
              <w:sdtPr>
                <w:rPr>
                  <w:rFonts w:cs="Arial"/>
                  <w:b/>
                  <w:i/>
                  <w:sz w:val="20"/>
                </w:rPr>
                <w:id w:val="-112053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</w:tr>
      <w:tr w:rsidR="008C3659" w:rsidRPr="00017361" w14:paraId="5E7C8176" w14:textId="77777777" w:rsidTr="008C3659">
        <w:trPr>
          <w:trHeight w:val="193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1D3EE6A1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24" w:type="dxa"/>
            <w:gridSpan w:val="4"/>
            <w:tcBorders>
              <w:right w:val="double" w:sz="4" w:space="0" w:color="auto"/>
            </w:tcBorders>
            <w:shd w:val="clear" w:color="auto" w:fill="FFFFFF"/>
          </w:tcPr>
          <w:p w14:paraId="112273E0" w14:textId="77777777" w:rsidR="008C3659" w:rsidRDefault="008C3659" w:rsidP="00A04106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Is it being updated by the manufacturer, their agent or confirmed authorised personnel?</w:t>
            </w:r>
          </w:p>
        </w:tc>
        <w:tc>
          <w:tcPr>
            <w:tcW w:w="1044" w:type="dxa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71C4137E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0A2CAEAE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Yes </w:t>
            </w:r>
            <w:sdt>
              <w:sdtPr>
                <w:rPr>
                  <w:rFonts w:cs="Arial"/>
                  <w:b/>
                  <w:i/>
                  <w:sz w:val="20"/>
                </w:rPr>
                <w:id w:val="-637256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  <w:tc>
          <w:tcPr>
            <w:tcW w:w="1053" w:type="dxa"/>
            <w:tcBorders>
              <w:right w:val="double" w:sz="4" w:space="0" w:color="auto"/>
            </w:tcBorders>
            <w:shd w:val="clear" w:color="auto" w:fill="FFFFFF"/>
          </w:tcPr>
          <w:p w14:paraId="6F35FDE2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0559BB8B" w14:textId="77777777" w:rsidR="008C3659" w:rsidRPr="007F3417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No </w:t>
            </w:r>
            <w:sdt>
              <w:sdtPr>
                <w:rPr>
                  <w:rFonts w:cs="Arial"/>
                  <w:b/>
                  <w:i/>
                  <w:sz w:val="20"/>
                </w:rPr>
                <w:id w:val="1113097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</w:tr>
      <w:tr w:rsidR="008C3659" w:rsidRPr="00017361" w14:paraId="5B35C21B" w14:textId="77777777" w:rsidTr="008C3659">
        <w:trPr>
          <w:trHeight w:val="193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697F6E05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24" w:type="dxa"/>
            <w:gridSpan w:val="4"/>
            <w:tcBorders>
              <w:right w:val="double" w:sz="4" w:space="0" w:color="auto"/>
            </w:tcBorders>
            <w:shd w:val="clear" w:color="auto" w:fill="FFFFFF"/>
          </w:tcPr>
          <w:p w14:paraId="58ACB412" w14:textId="77777777" w:rsidR="008C3659" w:rsidRDefault="008C3659" w:rsidP="00A04106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If it is being updated either by a ship or shore contractor, confirm that the instructions are clearly understood</w:t>
            </w:r>
          </w:p>
        </w:tc>
        <w:tc>
          <w:tcPr>
            <w:tcW w:w="1044" w:type="dxa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7484F2D9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2B6566A5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Yes </w:t>
            </w:r>
            <w:sdt>
              <w:sdtPr>
                <w:rPr>
                  <w:rFonts w:cs="Arial"/>
                  <w:b/>
                  <w:i/>
                  <w:sz w:val="20"/>
                </w:rPr>
                <w:id w:val="-1183740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  <w:tc>
          <w:tcPr>
            <w:tcW w:w="1053" w:type="dxa"/>
            <w:tcBorders>
              <w:right w:val="double" w:sz="4" w:space="0" w:color="auto"/>
            </w:tcBorders>
            <w:shd w:val="clear" w:color="auto" w:fill="FFFFFF"/>
          </w:tcPr>
          <w:p w14:paraId="6C1F8C80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115DEC0F" w14:textId="77777777" w:rsidR="008C3659" w:rsidRPr="007F3417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No </w:t>
            </w:r>
            <w:sdt>
              <w:sdtPr>
                <w:rPr>
                  <w:rFonts w:cs="Arial"/>
                  <w:b/>
                  <w:i/>
                  <w:sz w:val="20"/>
                </w:rPr>
                <w:id w:val="-1034038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</w:tr>
      <w:tr w:rsidR="008C3659" w:rsidRPr="00017361" w14:paraId="617F9629" w14:textId="77777777" w:rsidTr="008C3659">
        <w:trPr>
          <w:trHeight w:val="193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38646AAA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24" w:type="dxa"/>
            <w:gridSpan w:val="4"/>
            <w:tcBorders>
              <w:right w:val="double" w:sz="4" w:space="0" w:color="auto"/>
            </w:tcBorders>
            <w:shd w:val="clear" w:color="auto" w:fill="FFFFFF"/>
          </w:tcPr>
          <w:p w14:paraId="7F5CC1F6" w14:textId="77777777" w:rsidR="008C3659" w:rsidRDefault="008C3659" w:rsidP="00A04106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Are you aware of how to reverse the update or how to seek assistance if there is a failure?</w:t>
            </w:r>
          </w:p>
        </w:tc>
        <w:tc>
          <w:tcPr>
            <w:tcW w:w="1044" w:type="dxa"/>
            <w:gridSpan w:val="2"/>
            <w:tcBorders>
              <w:right w:val="double" w:sz="4" w:space="0" w:color="auto"/>
            </w:tcBorders>
            <w:shd w:val="clear" w:color="auto" w:fill="FFFFFF"/>
          </w:tcPr>
          <w:p w14:paraId="248A0224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5D80D7A6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Yes </w:t>
            </w:r>
            <w:sdt>
              <w:sdtPr>
                <w:rPr>
                  <w:rFonts w:cs="Arial"/>
                  <w:b/>
                  <w:i/>
                  <w:sz w:val="20"/>
                </w:rPr>
                <w:id w:val="-777097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  <w:tc>
          <w:tcPr>
            <w:tcW w:w="1053" w:type="dxa"/>
            <w:tcBorders>
              <w:right w:val="double" w:sz="4" w:space="0" w:color="auto"/>
            </w:tcBorders>
            <w:shd w:val="clear" w:color="auto" w:fill="FFFFFF"/>
          </w:tcPr>
          <w:p w14:paraId="32DDDA77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0412D4EF" w14:textId="77777777" w:rsidR="008C3659" w:rsidRPr="007F3417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No </w:t>
            </w:r>
            <w:sdt>
              <w:sdtPr>
                <w:rPr>
                  <w:rFonts w:cs="Arial"/>
                  <w:b/>
                  <w:i/>
                  <w:sz w:val="20"/>
                </w:rPr>
                <w:id w:val="113028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</w:tr>
      <w:tr w:rsidR="008C3659" w:rsidRPr="00017361" w14:paraId="7ED8146F" w14:textId="77777777" w:rsidTr="008C3659">
        <w:trPr>
          <w:trHeight w:val="193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76B08BB7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24" w:type="dxa"/>
            <w:gridSpan w:val="4"/>
            <w:tcBorders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DECF01A" w14:textId="77777777" w:rsidR="008C3659" w:rsidRDefault="008C3659" w:rsidP="00A04106">
            <w:pPr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Has evidence been provided that the update has been tested?</w:t>
            </w:r>
          </w:p>
        </w:tc>
        <w:tc>
          <w:tcPr>
            <w:tcW w:w="1044" w:type="dxa"/>
            <w:gridSpan w:val="2"/>
            <w:tcBorders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5C402C4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3BAAF3A4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Yes </w:t>
            </w:r>
            <w:sdt>
              <w:sdtPr>
                <w:rPr>
                  <w:rFonts w:cs="Arial"/>
                  <w:b/>
                  <w:i/>
                  <w:sz w:val="20"/>
                </w:rPr>
                <w:id w:val="132793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  <w:tc>
          <w:tcPr>
            <w:tcW w:w="1053" w:type="dxa"/>
            <w:tcBorders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851BDA3" w14:textId="77777777" w:rsidR="008C3659" w:rsidRDefault="008C3659" w:rsidP="00A04106">
            <w:pPr>
              <w:rPr>
                <w:rFonts w:cs="Arial"/>
                <w:b/>
                <w:i/>
                <w:sz w:val="20"/>
              </w:rPr>
            </w:pPr>
          </w:p>
          <w:p w14:paraId="62E4CEA2" w14:textId="77777777" w:rsidR="008C3659" w:rsidRPr="007F3417" w:rsidRDefault="008C3659" w:rsidP="00A04106">
            <w:pPr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 xml:space="preserve">No </w:t>
            </w:r>
            <w:sdt>
              <w:sdtPr>
                <w:rPr>
                  <w:rFonts w:cs="Arial"/>
                  <w:b/>
                  <w:i/>
                  <w:sz w:val="20"/>
                </w:rPr>
                <w:id w:val="987282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i/>
                    <w:sz w:val="20"/>
                  </w:rPr>
                  <w:t>☐</w:t>
                </w:r>
              </w:sdtContent>
            </w:sdt>
          </w:p>
        </w:tc>
      </w:tr>
      <w:tr w:rsidR="008C3659" w:rsidRPr="00017361" w14:paraId="465D956D" w14:textId="77777777" w:rsidTr="008C3659">
        <w:trPr>
          <w:trHeight w:val="191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4294E2A1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621" w:type="dxa"/>
            <w:gridSpan w:val="7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4C72183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sz w:val="20"/>
              </w:rPr>
            </w:pPr>
            <w:r w:rsidRPr="007F3417">
              <w:rPr>
                <w:rFonts w:ascii="Arial" w:hAnsi="Arial" w:cs="Arial"/>
                <w:b/>
                <w:i/>
                <w:sz w:val="20"/>
              </w:rPr>
              <w:t>Post-deployment</w:t>
            </w:r>
            <w:r w:rsidRPr="007F3417">
              <w:rPr>
                <w:rFonts w:ascii="Arial" w:hAnsi="Arial" w:cs="Arial"/>
                <w:sz w:val="20"/>
              </w:rPr>
              <w:t xml:space="preserve"> </w:t>
            </w:r>
            <w:r w:rsidRPr="007F3417">
              <w:rPr>
                <w:rFonts w:ascii="Arial" w:hAnsi="Arial" w:cs="Arial"/>
                <w:b/>
                <w:i/>
                <w:sz w:val="20"/>
              </w:rPr>
              <w:t>testing</w:t>
            </w:r>
            <w:r w:rsidRPr="007F3417">
              <w:rPr>
                <w:rFonts w:ascii="Arial" w:hAnsi="Arial" w:cs="Arial"/>
                <w:sz w:val="20"/>
              </w:rPr>
              <w:t xml:space="preserve"> </w:t>
            </w:r>
            <w:r w:rsidRPr="007F3417">
              <w:rPr>
                <w:rFonts w:ascii="Arial" w:hAnsi="Arial" w:cs="Arial"/>
                <w:sz w:val="14"/>
                <w:szCs w:val="14"/>
              </w:rPr>
              <w:t>(This should include detail of testing to confirm all services restored, change successful and no impact on users or systems)</w:t>
            </w:r>
          </w:p>
        </w:tc>
      </w:tr>
      <w:tr w:rsidR="008C3659" w:rsidRPr="00017361" w14:paraId="4651A6C3" w14:textId="77777777" w:rsidTr="008C3659">
        <w:trPr>
          <w:trHeight w:val="191"/>
        </w:trPr>
        <w:tc>
          <w:tcPr>
            <w:tcW w:w="1698" w:type="dxa"/>
            <w:vMerge/>
            <w:tcBorders>
              <w:left w:val="double" w:sz="4" w:space="0" w:color="auto"/>
            </w:tcBorders>
            <w:shd w:val="pct12" w:color="auto" w:fill="FFFFFF"/>
          </w:tcPr>
          <w:p w14:paraId="0F3A5396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621" w:type="dxa"/>
            <w:gridSpan w:val="7"/>
            <w:tcBorders>
              <w:right w:val="double" w:sz="4" w:space="0" w:color="auto"/>
            </w:tcBorders>
            <w:shd w:val="clear" w:color="auto" w:fill="FFFFFF"/>
          </w:tcPr>
          <w:p w14:paraId="4BA564ED" w14:textId="77777777" w:rsidR="008C3659" w:rsidRDefault="008C3659" w:rsidP="00A04106">
            <w:pPr>
              <w:pStyle w:val="TableText"/>
              <w:rPr>
                <w:rFonts w:ascii="Arial" w:hAnsi="Arial" w:cs="Arial"/>
                <w:b/>
                <w:i/>
                <w:sz w:val="20"/>
              </w:rPr>
            </w:pPr>
          </w:p>
          <w:p w14:paraId="231DC439" w14:textId="77777777" w:rsidR="008C3659" w:rsidRDefault="008C3659" w:rsidP="00A04106">
            <w:pPr>
              <w:pStyle w:val="TableText"/>
              <w:rPr>
                <w:rFonts w:ascii="Arial" w:hAnsi="Arial" w:cs="Arial"/>
                <w:b/>
                <w:i/>
                <w:sz w:val="20"/>
              </w:rPr>
            </w:pPr>
          </w:p>
          <w:p w14:paraId="47FD764E" w14:textId="77777777" w:rsidR="008C3659" w:rsidRDefault="008C3659" w:rsidP="00A04106">
            <w:pPr>
              <w:pStyle w:val="TableText"/>
              <w:rPr>
                <w:rFonts w:ascii="Arial" w:hAnsi="Arial" w:cs="Arial"/>
                <w:b/>
                <w:i/>
                <w:sz w:val="20"/>
              </w:rPr>
            </w:pPr>
          </w:p>
          <w:p w14:paraId="61B05FA2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i/>
                <w:sz w:val="20"/>
              </w:rPr>
            </w:pPr>
            <w:bookmarkStart w:id="0" w:name="_GoBack"/>
            <w:bookmarkEnd w:id="0"/>
          </w:p>
        </w:tc>
      </w:tr>
      <w:tr w:rsidR="008C3659" w:rsidRPr="00017361" w14:paraId="36D53308" w14:textId="77777777" w:rsidTr="008C3659">
        <w:trPr>
          <w:trHeight w:val="993"/>
        </w:trPr>
        <w:tc>
          <w:tcPr>
            <w:tcW w:w="1698" w:type="dxa"/>
            <w:tcBorders>
              <w:left w:val="double" w:sz="4" w:space="0" w:color="auto"/>
              <w:bottom w:val="single" w:sz="6" w:space="0" w:color="auto"/>
            </w:tcBorders>
            <w:shd w:val="pct12" w:color="auto" w:fill="FFFFFF"/>
          </w:tcPr>
          <w:p w14:paraId="457769AC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</w:p>
          <w:p w14:paraId="111DB55E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b/>
                <w:sz w:val="20"/>
              </w:rPr>
            </w:pPr>
            <w:r w:rsidRPr="007F3417">
              <w:rPr>
                <w:rFonts w:ascii="Arial" w:hAnsi="Arial" w:cs="Arial"/>
                <w:b/>
                <w:sz w:val="20"/>
              </w:rPr>
              <w:t>Back</w:t>
            </w:r>
            <w:r>
              <w:rPr>
                <w:rFonts w:ascii="Arial" w:hAnsi="Arial" w:cs="Arial"/>
                <w:b/>
                <w:sz w:val="20"/>
              </w:rPr>
              <w:t>-</w:t>
            </w:r>
            <w:r w:rsidRPr="007F3417">
              <w:rPr>
                <w:rFonts w:ascii="Arial" w:hAnsi="Arial" w:cs="Arial"/>
                <w:b/>
                <w:sz w:val="20"/>
              </w:rPr>
              <w:t>out Plan</w:t>
            </w:r>
          </w:p>
        </w:tc>
        <w:tc>
          <w:tcPr>
            <w:tcW w:w="7621" w:type="dxa"/>
            <w:gridSpan w:val="7"/>
            <w:tcBorders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BC38E5F" w14:textId="77777777" w:rsidR="008C3659" w:rsidRDefault="008C3659" w:rsidP="00A04106">
            <w:pPr>
              <w:pStyle w:val="TableText"/>
              <w:rPr>
                <w:sz w:val="20"/>
              </w:rPr>
            </w:pPr>
          </w:p>
          <w:p w14:paraId="5839A754" w14:textId="77777777" w:rsidR="008C3659" w:rsidRPr="007F3417" w:rsidRDefault="008C3659" w:rsidP="00A04106">
            <w:pPr>
              <w:pStyle w:val="TableText"/>
              <w:rPr>
                <w:rFonts w:ascii="Arial" w:hAnsi="Arial" w:cs="Arial"/>
                <w:szCs w:val="24"/>
              </w:rPr>
            </w:pPr>
          </w:p>
        </w:tc>
      </w:tr>
    </w:tbl>
    <w:p w14:paraId="2C139ADD" w14:textId="77777777" w:rsidR="00B9258E" w:rsidRDefault="00B9258E"/>
    <w:p w14:paraId="0728EBC7" w14:textId="77777777" w:rsidR="00A11709" w:rsidRDefault="00A11709">
      <w:pPr>
        <w:rPr>
          <w:rFonts w:cs="Arial"/>
          <w:b/>
          <w:sz w:val="20"/>
          <w:szCs w:val="20"/>
        </w:rPr>
      </w:pPr>
    </w:p>
    <w:p w14:paraId="47E9DC74" w14:textId="77777777" w:rsidR="00A11709" w:rsidRPr="00A11709" w:rsidRDefault="00A11709">
      <w:pPr>
        <w:rPr>
          <w:rFonts w:cs="Arial"/>
          <w:b/>
          <w:sz w:val="20"/>
          <w:szCs w:val="20"/>
        </w:rPr>
      </w:pPr>
      <w:r w:rsidRPr="00A11709">
        <w:rPr>
          <w:rFonts w:cs="Arial"/>
          <w:b/>
          <w:sz w:val="20"/>
          <w:szCs w:val="20"/>
        </w:rPr>
        <w:t>Master signature</w:t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 w:rsidRPr="00A11709">
        <w:rPr>
          <w:rFonts w:cs="Arial"/>
          <w:b/>
          <w:sz w:val="20"/>
          <w:szCs w:val="20"/>
        </w:rPr>
        <w:softHyphen/>
      </w:r>
      <w:r>
        <w:rPr>
          <w:rFonts w:cs="Arial"/>
          <w:b/>
          <w:sz w:val="20"/>
          <w:szCs w:val="20"/>
        </w:rPr>
        <w:t xml:space="preserve">: </w:t>
      </w:r>
      <w:r w:rsidRPr="00A11709">
        <w:rPr>
          <w:rFonts w:cs="Arial"/>
          <w:b/>
          <w:sz w:val="20"/>
          <w:szCs w:val="20"/>
        </w:rPr>
        <w:t>_____________________________</w:t>
      </w:r>
      <w:r>
        <w:rPr>
          <w:rFonts w:cs="Arial"/>
          <w:b/>
          <w:sz w:val="20"/>
          <w:szCs w:val="20"/>
        </w:rPr>
        <w:t>___</w:t>
      </w:r>
      <w:r w:rsidRPr="00A1170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ab/>
        <w:t xml:space="preserve">Date: </w:t>
      </w:r>
      <w:r w:rsidRPr="00A11709">
        <w:rPr>
          <w:rFonts w:cs="Arial"/>
          <w:b/>
          <w:sz w:val="20"/>
          <w:szCs w:val="20"/>
        </w:rPr>
        <w:t>________________</w:t>
      </w:r>
      <w:r>
        <w:rPr>
          <w:rFonts w:cs="Arial"/>
          <w:b/>
          <w:sz w:val="20"/>
          <w:szCs w:val="20"/>
        </w:rPr>
        <w:t>____</w:t>
      </w:r>
      <w:r w:rsidRPr="00A11709">
        <w:rPr>
          <w:rFonts w:cs="Arial"/>
          <w:b/>
          <w:sz w:val="20"/>
          <w:szCs w:val="20"/>
        </w:rPr>
        <w:t>____</w:t>
      </w:r>
    </w:p>
    <w:p w14:paraId="71BB1997" w14:textId="77777777" w:rsidR="00A11709" w:rsidRDefault="00A11709">
      <w:pPr>
        <w:rPr>
          <w:rFonts w:cs="Arial"/>
          <w:b/>
          <w:sz w:val="20"/>
          <w:szCs w:val="20"/>
        </w:rPr>
      </w:pPr>
    </w:p>
    <w:p w14:paraId="31D1B2B0" w14:textId="77777777" w:rsidR="00A11709" w:rsidRPr="00A11709" w:rsidRDefault="00A11709">
      <w:pPr>
        <w:rPr>
          <w:rFonts w:cs="Arial"/>
          <w:b/>
          <w:sz w:val="20"/>
          <w:szCs w:val="20"/>
        </w:rPr>
      </w:pPr>
    </w:p>
    <w:p w14:paraId="54C0D517" w14:textId="77777777" w:rsidR="001935D5" w:rsidRPr="00A11709" w:rsidRDefault="00A11709">
      <w:pPr>
        <w:rPr>
          <w:rFonts w:cs="Arial"/>
          <w:b/>
          <w:sz w:val="20"/>
          <w:szCs w:val="20"/>
        </w:rPr>
      </w:pPr>
      <w:r w:rsidRPr="00A11709">
        <w:rPr>
          <w:rFonts w:cs="Arial"/>
          <w:b/>
          <w:sz w:val="20"/>
          <w:szCs w:val="20"/>
        </w:rPr>
        <w:t>Installer signature</w:t>
      </w:r>
      <w:r>
        <w:rPr>
          <w:rFonts w:cs="Arial"/>
          <w:b/>
          <w:sz w:val="20"/>
          <w:szCs w:val="20"/>
        </w:rPr>
        <w:t xml:space="preserve">: </w:t>
      </w:r>
      <w:r w:rsidRPr="00A11709">
        <w:rPr>
          <w:rFonts w:cs="Arial"/>
          <w:b/>
          <w:sz w:val="20"/>
          <w:szCs w:val="20"/>
        </w:rPr>
        <w:t>____________________________</w:t>
      </w:r>
      <w:r>
        <w:rPr>
          <w:rFonts w:cs="Arial"/>
          <w:b/>
          <w:sz w:val="20"/>
          <w:szCs w:val="20"/>
        </w:rPr>
        <w:t>___</w:t>
      </w:r>
      <w:r w:rsidRPr="00A11709">
        <w:rPr>
          <w:rFonts w:cs="Arial"/>
          <w:b/>
          <w:sz w:val="20"/>
          <w:szCs w:val="20"/>
        </w:rPr>
        <w:tab/>
        <w:t>Date ______________________</w:t>
      </w:r>
      <w:r>
        <w:rPr>
          <w:rFonts w:cs="Arial"/>
          <w:b/>
          <w:sz w:val="20"/>
          <w:szCs w:val="20"/>
        </w:rPr>
        <w:t>__</w:t>
      </w:r>
    </w:p>
    <w:sectPr w:rsidR="001935D5" w:rsidRPr="00A11709" w:rsidSect="006A7356">
      <w:headerReference w:type="default" r:id="rId6"/>
      <w:footerReference w:type="default" r:id="rId7"/>
      <w:pgSz w:w="11906" w:h="16838"/>
      <w:pgMar w:top="1440" w:right="1440" w:bottom="851" w:left="1440" w:header="426" w:footer="4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09357" w14:textId="77777777" w:rsidR="00AC4CAC" w:rsidRDefault="00AC4CAC" w:rsidP="004D1060">
      <w:r>
        <w:separator/>
      </w:r>
    </w:p>
  </w:endnote>
  <w:endnote w:type="continuationSeparator" w:id="0">
    <w:p w14:paraId="54616DD0" w14:textId="77777777" w:rsidR="00AC4CAC" w:rsidRDefault="00AC4CAC" w:rsidP="004D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ADE41" w14:textId="5A80E640" w:rsidR="006A7356" w:rsidRDefault="006A7356">
    <w:pPr>
      <w:pStyle w:val="Footer"/>
    </w:pPr>
    <w:r>
      <w:t xml:space="preserve">Revision </w:t>
    </w:r>
    <w:r w:rsidR="006E7514" w:rsidRPr="00DD34A7">
      <w:t>6</w:t>
    </w:r>
    <w:r w:rsidRPr="00DD34A7">
      <w:t>.</w:t>
    </w:r>
    <w:r w:rsidR="00C968F4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AE331" w14:textId="77777777" w:rsidR="00AC4CAC" w:rsidRDefault="00AC4CAC" w:rsidP="004D1060">
      <w:r>
        <w:separator/>
      </w:r>
    </w:p>
  </w:footnote>
  <w:footnote w:type="continuationSeparator" w:id="0">
    <w:p w14:paraId="281079AB" w14:textId="77777777" w:rsidR="00AC4CAC" w:rsidRDefault="00AC4CAC" w:rsidP="004D1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1D1EE" w14:textId="77777777" w:rsidR="006A7356" w:rsidRDefault="006A7356" w:rsidP="004D1060">
    <w:pPr>
      <w:pStyle w:val="HeadingBase"/>
    </w:pPr>
    <w:r>
      <w:rPr>
        <w:noProof/>
        <w:lang w:eastAsia="en-GB"/>
      </w:rPr>
      <w:drawing>
        <wp:inline distT="0" distB="0" distL="0" distR="0" wp14:anchorId="7A3746B8" wp14:editId="35A0E8D8">
          <wp:extent cx="1552575" cy="400050"/>
          <wp:effectExtent l="0" t="0" r="9525" b="0"/>
          <wp:docPr id="1" name="Picture 1" descr="RGB - V.Group brand mark Header Siz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B - V.Group brand mark Header Siz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D1060" w:rsidRPr="007F3417">
      <w:tab/>
    </w:r>
  </w:p>
  <w:p w14:paraId="309F5EB8" w14:textId="77777777" w:rsidR="004D1060" w:rsidRDefault="004D1060" w:rsidP="004D1060">
    <w:pPr>
      <w:pStyle w:val="HeadingBase"/>
    </w:pPr>
    <w:r w:rsidRPr="007F3417">
      <w:tab/>
    </w:r>
    <w:r w:rsidRPr="007F3417">
      <w:tab/>
    </w:r>
    <w:r w:rsidRPr="007F3417">
      <w:tab/>
      <w:t xml:space="preserve">      </w:t>
    </w:r>
    <w:r w:rsidR="006A7356">
      <w:t>IT 0</w:t>
    </w:r>
    <w:r w:rsidR="00C65562">
      <w:t>2</w:t>
    </w:r>
    <w:r w:rsidR="006A7356">
      <w:t xml:space="preserve"> - </w:t>
    </w:r>
    <w:r w:rsidR="006A7356" w:rsidRPr="007F3417">
      <w:t xml:space="preserve">On-board Systems Change </w:t>
    </w:r>
    <w:r w:rsidR="00C65562">
      <w:t>F</w:t>
    </w:r>
    <w:r w:rsidR="006A7356" w:rsidRPr="007F3417">
      <w:t>orm</w:t>
    </w:r>
  </w:p>
  <w:p w14:paraId="6D0188B7" w14:textId="77777777" w:rsidR="004D1060" w:rsidRDefault="004D10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60"/>
    <w:rsid w:val="00080FF7"/>
    <w:rsid w:val="000A0CCA"/>
    <w:rsid w:val="000A5F93"/>
    <w:rsid w:val="000B0C0A"/>
    <w:rsid w:val="001115BA"/>
    <w:rsid w:val="001153B1"/>
    <w:rsid w:val="00116626"/>
    <w:rsid w:val="001361BF"/>
    <w:rsid w:val="00142E83"/>
    <w:rsid w:val="00143081"/>
    <w:rsid w:val="00153B28"/>
    <w:rsid w:val="00187422"/>
    <w:rsid w:val="001935D5"/>
    <w:rsid w:val="001A49D7"/>
    <w:rsid w:val="001D25BE"/>
    <w:rsid w:val="001D7A32"/>
    <w:rsid w:val="001E4F72"/>
    <w:rsid w:val="002004BB"/>
    <w:rsid w:val="00204D5C"/>
    <w:rsid w:val="002578DA"/>
    <w:rsid w:val="00260B8E"/>
    <w:rsid w:val="002856E0"/>
    <w:rsid w:val="002C1D63"/>
    <w:rsid w:val="003652E3"/>
    <w:rsid w:val="00365B0B"/>
    <w:rsid w:val="00372E7B"/>
    <w:rsid w:val="003758EF"/>
    <w:rsid w:val="00375D4B"/>
    <w:rsid w:val="003B16F6"/>
    <w:rsid w:val="00406EF2"/>
    <w:rsid w:val="00410962"/>
    <w:rsid w:val="00467082"/>
    <w:rsid w:val="00485BA5"/>
    <w:rsid w:val="004D1060"/>
    <w:rsid w:val="004F3CAC"/>
    <w:rsid w:val="005A3CF0"/>
    <w:rsid w:val="00632DD0"/>
    <w:rsid w:val="00652B89"/>
    <w:rsid w:val="006706B8"/>
    <w:rsid w:val="006A3247"/>
    <w:rsid w:val="006A7356"/>
    <w:rsid w:val="006E7514"/>
    <w:rsid w:val="006F3374"/>
    <w:rsid w:val="006F4862"/>
    <w:rsid w:val="00707C4C"/>
    <w:rsid w:val="00725AC0"/>
    <w:rsid w:val="0073342A"/>
    <w:rsid w:val="007738A7"/>
    <w:rsid w:val="007939EC"/>
    <w:rsid w:val="007A627C"/>
    <w:rsid w:val="007B6797"/>
    <w:rsid w:val="00846D6E"/>
    <w:rsid w:val="008514B6"/>
    <w:rsid w:val="00853014"/>
    <w:rsid w:val="008571AA"/>
    <w:rsid w:val="00862A34"/>
    <w:rsid w:val="00896095"/>
    <w:rsid w:val="008975E0"/>
    <w:rsid w:val="008C3659"/>
    <w:rsid w:val="00920C9B"/>
    <w:rsid w:val="00940768"/>
    <w:rsid w:val="009637BF"/>
    <w:rsid w:val="009973BB"/>
    <w:rsid w:val="009D595E"/>
    <w:rsid w:val="009D6602"/>
    <w:rsid w:val="009E0DC6"/>
    <w:rsid w:val="00A11709"/>
    <w:rsid w:val="00A330B5"/>
    <w:rsid w:val="00A735F9"/>
    <w:rsid w:val="00A736DE"/>
    <w:rsid w:val="00A86506"/>
    <w:rsid w:val="00A90472"/>
    <w:rsid w:val="00AA2BFC"/>
    <w:rsid w:val="00AC4CAC"/>
    <w:rsid w:val="00B1582D"/>
    <w:rsid w:val="00B24D81"/>
    <w:rsid w:val="00B30BC7"/>
    <w:rsid w:val="00B50CC3"/>
    <w:rsid w:val="00B71DB9"/>
    <w:rsid w:val="00B747BB"/>
    <w:rsid w:val="00B9258E"/>
    <w:rsid w:val="00BA7F82"/>
    <w:rsid w:val="00BC05D2"/>
    <w:rsid w:val="00BE1DA2"/>
    <w:rsid w:val="00BE20DB"/>
    <w:rsid w:val="00C2228D"/>
    <w:rsid w:val="00C37873"/>
    <w:rsid w:val="00C42FA9"/>
    <w:rsid w:val="00C65562"/>
    <w:rsid w:val="00C968F4"/>
    <w:rsid w:val="00C976B0"/>
    <w:rsid w:val="00CC3DDC"/>
    <w:rsid w:val="00CF3240"/>
    <w:rsid w:val="00D56B7B"/>
    <w:rsid w:val="00D629B5"/>
    <w:rsid w:val="00D838F0"/>
    <w:rsid w:val="00D85FF0"/>
    <w:rsid w:val="00DA0DA1"/>
    <w:rsid w:val="00DB11C6"/>
    <w:rsid w:val="00DC3279"/>
    <w:rsid w:val="00DD34A7"/>
    <w:rsid w:val="00E55451"/>
    <w:rsid w:val="00E615E6"/>
    <w:rsid w:val="00E86EFF"/>
    <w:rsid w:val="00EC69E0"/>
    <w:rsid w:val="00ED38FE"/>
    <w:rsid w:val="00EF4845"/>
    <w:rsid w:val="00F010DE"/>
    <w:rsid w:val="00F05DCE"/>
    <w:rsid w:val="00F1019F"/>
    <w:rsid w:val="00F1613C"/>
    <w:rsid w:val="00F334A4"/>
    <w:rsid w:val="00F458B0"/>
    <w:rsid w:val="00F5447E"/>
    <w:rsid w:val="00F55A53"/>
    <w:rsid w:val="00F64385"/>
    <w:rsid w:val="00F90F7B"/>
    <w:rsid w:val="00F9448F"/>
    <w:rsid w:val="00FC66BA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A09D"/>
  <w15:docId w15:val="{C300F31D-228B-418C-93CB-FE434F2E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060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4D1060"/>
    <w:pPr>
      <w:jc w:val="both"/>
    </w:pPr>
    <w:rPr>
      <w:rFonts w:ascii="Tahoma" w:hAnsi="Tahoma"/>
      <w:b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060"/>
    <w:rPr>
      <w:rFonts w:ascii="Tahoma" w:eastAsiaTheme="minorHAns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060"/>
    <w:pPr>
      <w:tabs>
        <w:tab w:val="center" w:pos="4513"/>
        <w:tab w:val="right" w:pos="9026"/>
      </w:tabs>
    </w:pPr>
    <w:rPr>
      <w:rFonts w:eastAsiaTheme="minorHAnsi" w:cstheme="minorBidi"/>
      <w:sz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D106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D1060"/>
    <w:pPr>
      <w:tabs>
        <w:tab w:val="center" w:pos="4513"/>
        <w:tab w:val="right" w:pos="9026"/>
      </w:tabs>
    </w:pPr>
    <w:rPr>
      <w:rFonts w:eastAsiaTheme="minorHAnsi" w:cstheme="minorBidi"/>
      <w:sz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D1060"/>
    <w:rPr>
      <w:rFonts w:ascii="Arial" w:hAnsi="Arial"/>
      <w:sz w:val="20"/>
    </w:rPr>
  </w:style>
  <w:style w:type="paragraph" w:customStyle="1" w:styleId="TableText">
    <w:name w:val="Table Text"/>
    <w:basedOn w:val="Normal"/>
    <w:uiPriority w:val="99"/>
    <w:rsid w:val="004D1060"/>
    <w:pPr>
      <w:tabs>
        <w:tab w:val="decimal" w:pos="0"/>
      </w:tabs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1134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Mitchell, Kate</dc:creator>
  <cp:lastModifiedBy>Rusev, Plamen</cp:lastModifiedBy>
  <cp:revision>3</cp:revision>
  <dcterms:created xsi:type="dcterms:W3CDTF">2020-12-10T14:45:00Z</dcterms:created>
  <dcterms:modified xsi:type="dcterms:W3CDTF">2020-12-10T15:54:00Z</dcterms:modified>
</cp:coreProperties>
</file>