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8306"/>
      </w:tblGrid>
      <w:tr w:rsidR="00887D93">
        <w:tc>
          <w:tcPr>
            <w:tcW w:w="2376" w:type="dxa"/>
          </w:tcPr>
          <w:p w:rsidR="00887D93" w:rsidRDefault="00887D93">
            <w:pPr>
              <w:suppressAutoHyphens/>
              <w:jc w:val="both"/>
              <w:rPr>
                <w:spacing w:val="-2"/>
                <w:sz w:val="16"/>
                <w:lang w:val="en-US"/>
              </w:rPr>
            </w:pPr>
            <w:bookmarkStart w:id="0" w:name="_GoBack"/>
            <w:bookmarkEnd w:id="0"/>
          </w:p>
        </w:tc>
        <w:tc>
          <w:tcPr>
            <w:tcW w:w="8306" w:type="dxa"/>
          </w:tcPr>
          <w:p w:rsidR="00887D93" w:rsidRDefault="00887D93">
            <w:pPr>
              <w:tabs>
                <w:tab w:val="center" w:pos="4995"/>
              </w:tabs>
              <w:suppressAutoHyphens/>
              <w:jc w:val="both"/>
              <w:rPr>
                <w:b/>
                <w:spacing w:val="-3"/>
                <w:sz w:val="31"/>
                <w:lang w:val="en-US"/>
              </w:rPr>
            </w:pPr>
          </w:p>
          <w:p w:rsidR="00887D93" w:rsidRDefault="00887D93">
            <w:pPr>
              <w:tabs>
                <w:tab w:val="center" w:pos="4995"/>
                <w:tab w:val="center" w:pos="7956"/>
              </w:tabs>
              <w:suppressAutoHyphens/>
              <w:jc w:val="both"/>
              <w:rPr>
                <w:b/>
                <w:spacing w:val="-3"/>
                <w:lang w:val="en-US"/>
              </w:rPr>
            </w:pPr>
          </w:p>
          <w:p w:rsidR="00887D93" w:rsidRDefault="00887D93">
            <w:pPr>
              <w:tabs>
                <w:tab w:val="center" w:pos="4995"/>
                <w:tab w:val="center" w:pos="7956"/>
              </w:tabs>
              <w:suppressAutoHyphens/>
              <w:jc w:val="both"/>
              <w:rPr>
                <w:spacing w:val="-3"/>
                <w:lang w:val="en-US"/>
              </w:rPr>
            </w:pPr>
            <w:r>
              <w:rPr>
                <w:b/>
                <w:spacing w:val="-3"/>
                <w:lang w:val="en-US"/>
              </w:rPr>
              <w:tab/>
              <w:t>MONTHLY LUB-OIL REPORT</w:t>
            </w:r>
            <w:r>
              <w:rPr>
                <w:spacing w:val="-3"/>
                <w:lang w:val="en-US"/>
              </w:rPr>
              <w:fldChar w:fldCharType="begin"/>
            </w:r>
            <w:r>
              <w:rPr>
                <w:spacing w:val="-3"/>
                <w:lang w:val="en-US"/>
              </w:rPr>
              <w:instrText xml:space="preserve">PRIVATE </w:instrText>
            </w:r>
            <w:r>
              <w:rPr>
                <w:spacing w:val="-3"/>
                <w:lang w:val="en-US"/>
              </w:rPr>
              <w:fldChar w:fldCharType="end"/>
            </w:r>
          </w:p>
          <w:p w:rsidR="00887D93" w:rsidRDefault="00887D93">
            <w:pPr>
              <w:tabs>
                <w:tab w:val="center" w:pos="4995"/>
              </w:tabs>
              <w:suppressAutoHyphens/>
              <w:jc w:val="both"/>
              <w:rPr>
                <w:spacing w:val="-2"/>
                <w:sz w:val="16"/>
                <w:lang w:val="en-US"/>
              </w:rPr>
            </w:pPr>
            <w:r>
              <w:rPr>
                <w:b/>
                <w:spacing w:val="-3"/>
                <w:lang w:val="en-US"/>
              </w:rPr>
              <w:tab/>
              <w:t>(MEDIUM SPEED AND TURBINE VESSELS)</w:t>
            </w:r>
            <w:r>
              <w:rPr>
                <w:b/>
                <w:spacing w:val="-3"/>
                <w:sz w:val="31"/>
                <w:lang w:val="en-US"/>
              </w:rPr>
              <w:tab/>
            </w:r>
            <w:r>
              <w:rPr>
                <w:spacing w:val="-3"/>
                <w:sz w:val="26"/>
                <w:lang w:val="en-US"/>
              </w:rPr>
              <w:fldChar w:fldCharType="begin"/>
            </w:r>
            <w:r>
              <w:rPr>
                <w:spacing w:val="-3"/>
                <w:sz w:val="26"/>
                <w:lang w:val="en-US"/>
              </w:rPr>
              <w:instrText xml:space="preserve">PRIVATE </w:instrText>
            </w:r>
            <w:r>
              <w:rPr>
                <w:spacing w:val="-3"/>
                <w:sz w:val="26"/>
                <w:lang w:val="en-US"/>
              </w:rPr>
              <w:fldChar w:fldCharType="end"/>
            </w:r>
          </w:p>
        </w:tc>
      </w:tr>
    </w:tbl>
    <w:p w:rsidR="00887D93" w:rsidRDefault="00887D93">
      <w:pPr>
        <w:suppressAutoHyphens/>
        <w:jc w:val="both"/>
        <w:rPr>
          <w:b/>
          <w:spacing w:val="-3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  <w:proofErr w:type="gramStart"/>
      <w:r>
        <w:rPr>
          <w:spacing w:val="-2"/>
          <w:sz w:val="20"/>
          <w:lang w:val="en-US"/>
        </w:rPr>
        <w:t>VESSEL  :</w:t>
      </w:r>
      <w:proofErr w:type="gramEnd"/>
      <w:r>
        <w:rPr>
          <w:spacing w:val="-2"/>
          <w:sz w:val="20"/>
          <w:lang w:val="en-US"/>
        </w:rPr>
        <w:t xml:space="preserve">  </w:t>
      </w:r>
      <w:r>
        <w:rPr>
          <w:spacing w:val="-2"/>
          <w:sz w:val="20"/>
          <w:lang w:val="en-US"/>
        </w:rPr>
        <w:tab/>
        <w:t>__________________</w:t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  <w:t xml:space="preserve">CODE  </w:t>
      </w:r>
      <w:r>
        <w:rPr>
          <w:spacing w:val="-2"/>
          <w:sz w:val="20"/>
          <w:lang w:val="en-US"/>
        </w:rPr>
        <w:tab/>
        <w:t xml:space="preserve">  :  </w:t>
      </w:r>
      <w:r>
        <w:rPr>
          <w:spacing w:val="-2"/>
          <w:sz w:val="20"/>
          <w:lang w:val="en-US"/>
        </w:rPr>
        <w:tab/>
        <w:t>___________________</w:t>
      </w: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ab/>
      </w: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326"/>
        <w:gridCol w:w="1430"/>
        <w:gridCol w:w="2020"/>
        <w:gridCol w:w="1426"/>
        <w:gridCol w:w="2138"/>
        <w:gridCol w:w="1544"/>
        <w:gridCol w:w="2257"/>
        <w:gridCol w:w="1544"/>
      </w:tblGrid>
      <w:tr w:rsidR="00887D93">
        <w:tc>
          <w:tcPr>
            <w:tcW w:w="332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fldChar w:fldCharType="begin"/>
            </w:r>
            <w:r>
              <w:rPr>
                <w:spacing w:val="-2"/>
                <w:sz w:val="20"/>
                <w:lang w:val="en-US"/>
              </w:rPr>
              <w:instrText xml:space="preserve">PRIVATE </w:instrText>
            </w:r>
            <w:r>
              <w:rPr>
                <w:spacing w:val="-2"/>
                <w:sz w:val="20"/>
                <w:lang w:val="en-US"/>
              </w:rPr>
              <w:fldChar w:fldCharType="end"/>
            </w:r>
            <w:r>
              <w:rPr>
                <w:spacing w:val="-2"/>
                <w:sz w:val="20"/>
                <w:lang w:val="en-US"/>
              </w:rPr>
              <w:t>Average Monthly Budget (L.P.M.)</w:t>
            </w:r>
          </w:p>
        </w:tc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2020" w:type="dxa"/>
            <w:tcBorders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.........................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2138" w:type="dxa"/>
            <w:tcBorders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...........................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2257" w:type="dxa"/>
            <w:tcBorders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.............................</w:t>
            </w:r>
          </w:p>
        </w:tc>
        <w:tc>
          <w:tcPr>
            <w:tcW w:w="1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</w:tbl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tbl>
      <w:tblPr>
        <w:tblW w:w="0" w:type="auto"/>
        <w:tblInd w:w="262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32"/>
        <w:gridCol w:w="1114"/>
        <w:gridCol w:w="1114"/>
        <w:gridCol w:w="1350"/>
        <w:gridCol w:w="997"/>
        <w:gridCol w:w="1114"/>
        <w:gridCol w:w="1350"/>
        <w:gridCol w:w="1114"/>
        <w:gridCol w:w="997"/>
        <w:gridCol w:w="1468"/>
        <w:gridCol w:w="1232"/>
        <w:gridCol w:w="997"/>
        <w:gridCol w:w="1468"/>
      </w:tblGrid>
      <w:tr w:rsidR="00821A7C" w:rsidTr="00821A7C"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fldChar w:fldCharType="begin"/>
            </w:r>
            <w:r>
              <w:rPr>
                <w:spacing w:val="-2"/>
                <w:sz w:val="20"/>
                <w:lang w:val="en-US"/>
              </w:rPr>
              <w:instrText xml:space="preserve">PRIVATE </w:instrText>
            </w:r>
            <w:r>
              <w:rPr>
                <w:spacing w:val="-2"/>
                <w:sz w:val="20"/>
                <w:lang w:val="en-US"/>
              </w:rPr>
              <w:fldChar w:fldCharType="end"/>
            </w:r>
            <w:r>
              <w:rPr>
                <w:spacing w:val="-2"/>
                <w:sz w:val="20"/>
                <w:lang w:val="en-US"/>
              </w:rPr>
              <w:t>Month of</w:t>
            </w:r>
          </w:p>
        </w:tc>
        <w:tc>
          <w:tcPr>
            <w:tcW w:w="3578" w:type="dxa"/>
            <w:gridSpan w:val="3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1695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M/E Crankcase Oil (</w:t>
            </w:r>
            <w:proofErr w:type="spellStart"/>
            <w:r>
              <w:rPr>
                <w:spacing w:val="-2"/>
                <w:sz w:val="20"/>
                <w:lang w:val="en-US"/>
              </w:rPr>
              <w:t>Litres</w:t>
            </w:r>
            <w:proofErr w:type="spellEnd"/>
            <w:r>
              <w:rPr>
                <w:spacing w:val="-2"/>
                <w:sz w:val="20"/>
                <w:lang w:val="en-US"/>
              </w:rPr>
              <w:t>)</w:t>
            </w:r>
          </w:p>
        </w:tc>
        <w:tc>
          <w:tcPr>
            <w:tcW w:w="3461" w:type="dxa"/>
            <w:gridSpan w:val="3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1637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M/E Cylinder Oil (</w:t>
            </w:r>
            <w:proofErr w:type="spellStart"/>
            <w:r>
              <w:rPr>
                <w:spacing w:val="-2"/>
                <w:sz w:val="20"/>
                <w:lang w:val="en-US"/>
              </w:rPr>
              <w:t>Litres</w:t>
            </w:r>
            <w:proofErr w:type="spellEnd"/>
            <w:r>
              <w:rPr>
                <w:spacing w:val="-2"/>
                <w:sz w:val="20"/>
                <w:lang w:val="en-US"/>
              </w:rPr>
              <w:t>)</w:t>
            </w:r>
          </w:p>
        </w:tc>
        <w:tc>
          <w:tcPr>
            <w:tcW w:w="3579" w:type="dxa"/>
            <w:gridSpan w:val="3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1696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Generators (</w:t>
            </w:r>
            <w:proofErr w:type="spellStart"/>
            <w:r>
              <w:rPr>
                <w:spacing w:val="-2"/>
                <w:sz w:val="20"/>
                <w:lang w:val="en-US"/>
              </w:rPr>
              <w:t>Litres</w:t>
            </w:r>
            <w:proofErr w:type="spellEnd"/>
            <w:r>
              <w:rPr>
                <w:spacing w:val="-2"/>
                <w:sz w:val="20"/>
                <w:lang w:val="en-US"/>
              </w:rPr>
              <w:t>)</w:t>
            </w:r>
          </w:p>
        </w:tc>
        <w:tc>
          <w:tcPr>
            <w:tcW w:w="369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1746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Other Oils (</w:t>
            </w:r>
            <w:proofErr w:type="spellStart"/>
            <w:r>
              <w:rPr>
                <w:spacing w:val="-2"/>
                <w:sz w:val="20"/>
                <w:lang w:val="en-US"/>
              </w:rPr>
              <w:t>Litres</w:t>
            </w:r>
            <w:proofErr w:type="spellEnd"/>
            <w:r>
              <w:rPr>
                <w:spacing w:val="-2"/>
                <w:sz w:val="20"/>
                <w:lang w:val="en-US"/>
              </w:rPr>
              <w:t>)</w:t>
            </w:r>
          </w:p>
        </w:tc>
      </w:tr>
      <w:tr w:rsidR="00887D93">
        <w:tc>
          <w:tcPr>
            <w:tcW w:w="1232" w:type="dxa"/>
            <w:tcBorders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19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Last </w:t>
            </w:r>
            <w:proofErr w:type="spellStart"/>
            <w:r>
              <w:rPr>
                <w:spacing w:val="-2"/>
                <w:sz w:val="20"/>
                <w:lang w:val="en-US"/>
              </w:rPr>
              <w:t>R.o.b</w:t>
            </w:r>
            <w:proofErr w:type="spellEnd"/>
            <w:r>
              <w:rPr>
                <w:spacing w:val="-2"/>
                <w:sz w:val="20"/>
                <w:lang w:val="en-US"/>
              </w:rPr>
              <w:t>.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452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Supply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Consumption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394"/>
              </w:tabs>
              <w:suppressAutoHyphens/>
              <w:spacing w:before="9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Last</w:t>
            </w:r>
          </w:p>
          <w:p w:rsidR="00887D93" w:rsidRDefault="00887D93">
            <w:pPr>
              <w:tabs>
                <w:tab w:val="center" w:pos="394"/>
              </w:tabs>
              <w:suppressAutoHyphens/>
              <w:spacing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</w:r>
            <w:proofErr w:type="spellStart"/>
            <w:r>
              <w:rPr>
                <w:spacing w:val="-2"/>
                <w:sz w:val="20"/>
                <w:lang w:val="en-US"/>
              </w:rPr>
              <w:t>R.o.b</w:t>
            </w:r>
            <w:proofErr w:type="spellEnd"/>
            <w:r>
              <w:rPr>
                <w:spacing w:val="-2"/>
                <w:sz w:val="20"/>
                <w:lang w:val="en-US"/>
              </w:rPr>
              <w:t>.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452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Supply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571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Consumption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453"/>
              </w:tabs>
              <w:suppressAutoHyphens/>
              <w:spacing w:before="9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Last</w:t>
            </w:r>
          </w:p>
          <w:p w:rsidR="00887D93" w:rsidRDefault="00887D93">
            <w:pPr>
              <w:tabs>
                <w:tab w:val="center" w:pos="453"/>
              </w:tabs>
              <w:suppressAutoHyphens/>
              <w:spacing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</w:r>
            <w:proofErr w:type="spellStart"/>
            <w:r>
              <w:rPr>
                <w:spacing w:val="-2"/>
                <w:sz w:val="20"/>
                <w:lang w:val="en-US"/>
              </w:rPr>
              <w:t>R.o.b</w:t>
            </w:r>
            <w:proofErr w:type="spellEnd"/>
            <w:r>
              <w:rPr>
                <w:spacing w:val="-2"/>
                <w:sz w:val="20"/>
                <w:lang w:val="en-US"/>
              </w:rPr>
              <w:t>.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394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Supply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631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Consumption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512"/>
              </w:tabs>
              <w:suppressAutoHyphens/>
              <w:spacing w:before="9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Last</w:t>
            </w:r>
          </w:p>
          <w:p w:rsidR="00887D93" w:rsidRDefault="00887D93">
            <w:pPr>
              <w:tabs>
                <w:tab w:val="center" w:pos="512"/>
              </w:tabs>
              <w:suppressAutoHyphens/>
              <w:spacing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</w:r>
            <w:proofErr w:type="spellStart"/>
            <w:r>
              <w:rPr>
                <w:spacing w:val="-2"/>
                <w:sz w:val="20"/>
                <w:lang w:val="en-US"/>
              </w:rPr>
              <w:t>R.o.b</w:t>
            </w:r>
            <w:proofErr w:type="spellEnd"/>
            <w:r>
              <w:rPr>
                <w:spacing w:val="-2"/>
                <w:sz w:val="20"/>
                <w:lang w:val="en-US"/>
              </w:rPr>
              <w:t>.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394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Supply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887D93" w:rsidRDefault="00887D93">
            <w:pPr>
              <w:tabs>
                <w:tab w:val="center" w:pos="621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Consumption</w:t>
            </w:r>
          </w:p>
        </w:tc>
      </w:tr>
      <w:tr w:rsidR="00887D93"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January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February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March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April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May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June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July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August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September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October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November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December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1232" w:type="dxa"/>
            <w:tcBorders>
              <w:top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TOTALS</w:t>
            </w:r>
          </w:p>
        </w:tc>
        <w:tc>
          <w:tcPr>
            <w:tcW w:w="1114" w:type="dxa"/>
            <w:tcBorders>
              <w:top w:val="single" w:sz="6" w:space="0" w:color="auto"/>
            </w:tcBorders>
          </w:tcPr>
          <w:p w:rsidR="00887D93" w:rsidRDefault="00887D93">
            <w:pPr>
              <w:tabs>
                <w:tab w:val="right" w:pos="884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</w:tbl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>This statement has to be repeated each month adding the new figures.</w:t>
      </w: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  <w:sectPr w:rsidR="00887D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6840" w:h="11907" w:orient="landscape" w:code="9"/>
          <w:pgMar w:top="567" w:right="420" w:bottom="357" w:left="357" w:header="420" w:footer="357" w:gutter="0"/>
          <w:cols w:space="720"/>
          <w:noEndnote/>
        </w:sect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384"/>
        <w:gridCol w:w="8332"/>
      </w:tblGrid>
      <w:tr w:rsidR="00887D93">
        <w:tc>
          <w:tcPr>
            <w:tcW w:w="2384" w:type="dxa"/>
          </w:tcPr>
          <w:p w:rsidR="00887D93" w:rsidRDefault="00887D93">
            <w:pPr>
              <w:suppressAutoHyphens/>
              <w:jc w:val="both"/>
              <w:rPr>
                <w:spacing w:val="-2"/>
                <w:sz w:val="16"/>
                <w:lang w:val="en-US"/>
              </w:rPr>
            </w:pPr>
          </w:p>
        </w:tc>
        <w:tc>
          <w:tcPr>
            <w:tcW w:w="8332" w:type="dxa"/>
          </w:tcPr>
          <w:p w:rsidR="00887D93" w:rsidRDefault="00887D93">
            <w:pPr>
              <w:tabs>
                <w:tab w:val="center" w:pos="3179"/>
              </w:tabs>
              <w:suppressAutoHyphens/>
              <w:jc w:val="both"/>
              <w:rPr>
                <w:b/>
                <w:spacing w:val="-3"/>
                <w:lang w:val="en-US"/>
              </w:rPr>
            </w:pPr>
          </w:p>
          <w:p w:rsidR="00887D93" w:rsidRDefault="00887D93">
            <w:pPr>
              <w:tabs>
                <w:tab w:val="center" w:pos="3179"/>
              </w:tabs>
              <w:suppressAutoHyphens/>
              <w:jc w:val="both"/>
              <w:rPr>
                <w:b/>
                <w:spacing w:val="-3"/>
                <w:lang w:val="en-US"/>
              </w:rPr>
            </w:pPr>
          </w:p>
          <w:p w:rsidR="00887D93" w:rsidRDefault="00887D93">
            <w:pPr>
              <w:tabs>
                <w:tab w:val="center" w:pos="3179"/>
              </w:tabs>
              <w:suppressAutoHyphens/>
              <w:jc w:val="both"/>
              <w:rPr>
                <w:spacing w:val="-3"/>
                <w:lang w:val="en-US"/>
              </w:rPr>
            </w:pPr>
            <w:r>
              <w:rPr>
                <w:b/>
                <w:spacing w:val="-3"/>
                <w:lang w:val="en-US"/>
              </w:rPr>
              <w:tab/>
              <w:t>MONTHLY LUB-OIL REPORT</w:t>
            </w:r>
          </w:p>
          <w:p w:rsidR="00887D93" w:rsidRDefault="00887D93">
            <w:pPr>
              <w:tabs>
                <w:tab w:val="center" w:pos="3179"/>
                <w:tab w:val="center" w:pos="4995"/>
              </w:tabs>
              <w:suppressAutoHyphens/>
              <w:jc w:val="both"/>
              <w:rPr>
                <w:spacing w:val="-2"/>
                <w:sz w:val="16"/>
                <w:lang w:val="en-US"/>
              </w:rPr>
            </w:pPr>
            <w:r>
              <w:rPr>
                <w:b/>
                <w:spacing w:val="-3"/>
                <w:lang w:val="en-US"/>
              </w:rPr>
              <w:tab/>
              <w:t>(MEDIUM SPEED ENGINES ONLY)</w:t>
            </w:r>
            <w:r>
              <w:rPr>
                <w:b/>
                <w:spacing w:val="-3"/>
                <w:sz w:val="31"/>
                <w:lang w:val="en-US"/>
              </w:rPr>
              <w:tab/>
            </w:r>
            <w:r>
              <w:rPr>
                <w:spacing w:val="-3"/>
                <w:sz w:val="26"/>
                <w:lang w:val="en-US"/>
              </w:rPr>
              <w:fldChar w:fldCharType="begin"/>
            </w:r>
            <w:r>
              <w:rPr>
                <w:spacing w:val="-3"/>
                <w:sz w:val="26"/>
                <w:lang w:val="en-US"/>
              </w:rPr>
              <w:instrText xml:space="preserve">PRIVATE </w:instrText>
            </w:r>
            <w:r>
              <w:rPr>
                <w:spacing w:val="-3"/>
                <w:sz w:val="26"/>
                <w:lang w:val="en-US"/>
              </w:rPr>
              <w:fldChar w:fldCharType="end"/>
            </w:r>
          </w:p>
        </w:tc>
      </w:tr>
    </w:tbl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right" w:pos="10980"/>
        </w:tabs>
        <w:suppressAutoHyphens/>
        <w:jc w:val="both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>M/V   ____________________</w:t>
      </w:r>
      <w:r>
        <w:rPr>
          <w:spacing w:val="-2"/>
          <w:sz w:val="20"/>
          <w:lang w:val="en-US"/>
        </w:rPr>
        <w:tab/>
      </w:r>
      <w:proofErr w:type="gramStart"/>
      <w:r>
        <w:rPr>
          <w:spacing w:val="-2"/>
          <w:sz w:val="20"/>
          <w:lang w:val="en-US"/>
        </w:rPr>
        <w:t>DATE  :</w:t>
      </w:r>
      <w:proofErr w:type="gramEnd"/>
      <w:r>
        <w:rPr>
          <w:spacing w:val="-2"/>
          <w:sz w:val="20"/>
          <w:lang w:val="en-US"/>
        </w:rPr>
        <w:t xml:space="preserve">  ____________________</w:t>
      </w:r>
    </w:p>
    <w:p w:rsidR="00887D93" w:rsidRDefault="00887D93">
      <w:pPr>
        <w:tabs>
          <w:tab w:val="left" w:pos="-720"/>
        </w:tabs>
        <w:suppressAutoHyphens/>
        <w:jc w:val="center"/>
        <w:rPr>
          <w:spacing w:val="-2"/>
          <w:sz w:val="20"/>
          <w:lang w:val="en-US"/>
        </w:rPr>
      </w:pPr>
      <w:r>
        <w:rPr>
          <w:b/>
          <w:spacing w:val="-2"/>
          <w:sz w:val="20"/>
          <w:u w:val="single"/>
          <w:lang w:val="en-US"/>
        </w:rPr>
        <w:t>MONTHLY RUNNING HOURS</w:t>
      </w: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1276"/>
        <w:gridCol w:w="1276"/>
        <w:gridCol w:w="1276"/>
        <w:gridCol w:w="1315"/>
        <w:gridCol w:w="1441"/>
        <w:gridCol w:w="1354"/>
      </w:tblGrid>
      <w:tr w:rsidR="00887D93">
        <w:tc>
          <w:tcPr>
            <w:tcW w:w="2551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No. 1</w:t>
            </w:r>
          </w:p>
        </w:tc>
        <w:tc>
          <w:tcPr>
            <w:tcW w:w="1276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No. 2</w:t>
            </w:r>
          </w:p>
        </w:tc>
        <w:tc>
          <w:tcPr>
            <w:tcW w:w="1276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No. 3</w:t>
            </w:r>
          </w:p>
        </w:tc>
        <w:tc>
          <w:tcPr>
            <w:tcW w:w="1315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No. 4</w:t>
            </w:r>
          </w:p>
        </w:tc>
        <w:tc>
          <w:tcPr>
            <w:tcW w:w="1441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TOTAL</w:t>
            </w:r>
          </w:p>
        </w:tc>
        <w:tc>
          <w:tcPr>
            <w:tcW w:w="1354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2551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44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MERH</w:t>
            </w:r>
          </w:p>
        </w:tc>
        <w:tc>
          <w:tcPr>
            <w:tcW w:w="1354" w:type="dxa"/>
            <w:tcBorders>
              <w:left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2551" w:type="dxa"/>
            <w:tcBorders>
              <w:top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No. 1</w:t>
            </w:r>
          </w:p>
        </w:tc>
        <w:tc>
          <w:tcPr>
            <w:tcW w:w="1276" w:type="dxa"/>
            <w:tcBorders>
              <w:top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No. 2</w:t>
            </w:r>
          </w:p>
        </w:tc>
        <w:tc>
          <w:tcPr>
            <w:tcW w:w="1276" w:type="dxa"/>
            <w:tcBorders>
              <w:top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No. 3</w:t>
            </w:r>
          </w:p>
        </w:tc>
        <w:tc>
          <w:tcPr>
            <w:tcW w:w="1315" w:type="dxa"/>
            <w:tcBorders>
              <w:top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No. 4</w:t>
            </w:r>
          </w:p>
        </w:tc>
        <w:tc>
          <w:tcPr>
            <w:tcW w:w="1441" w:type="dxa"/>
            <w:tcBorders>
              <w:top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</w:p>
        </w:tc>
        <w:tc>
          <w:tcPr>
            <w:tcW w:w="1354" w:type="dxa"/>
            <w:tcBorders>
              <w:top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2551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AUX. D.G.</w:t>
            </w:r>
          </w:p>
        </w:tc>
        <w:tc>
          <w:tcPr>
            <w:tcW w:w="1276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315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441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354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2551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No. 5</w:t>
            </w:r>
          </w:p>
        </w:tc>
        <w:tc>
          <w:tcPr>
            <w:tcW w:w="1276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No. 6</w:t>
            </w:r>
          </w:p>
        </w:tc>
        <w:tc>
          <w:tcPr>
            <w:tcW w:w="1276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No. 7</w:t>
            </w:r>
          </w:p>
        </w:tc>
        <w:tc>
          <w:tcPr>
            <w:tcW w:w="1315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No. 8</w:t>
            </w:r>
          </w:p>
        </w:tc>
        <w:tc>
          <w:tcPr>
            <w:tcW w:w="1441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</w:p>
        </w:tc>
        <w:tc>
          <w:tcPr>
            <w:tcW w:w="1354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2551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AUX. D.G.</w:t>
            </w:r>
          </w:p>
        </w:tc>
        <w:tc>
          <w:tcPr>
            <w:tcW w:w="1276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44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DGRH</w:t>
            </w:r>
          </w:p>
        </w:tc>
        <w:tc>
          <w:tcPr>
            <w:tcW w:w="1354" w:type="dxa"/>
            <w:tcBorders>
              <w:left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2551" w:type="dxa"/>
            <w:tcBorders>
              <w:top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SHAFT GENERATOR</w:t>
            </w:r>
          </w:p>
        </w:tc>
        <w:tc>
          <w:tcPr>
            <w:tcW w:w="1276" w:type="dxa"/>
            <w:tcBorders>
              <w:top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315" w:type="dxa"/>
            <w:tcBorders>
              <w:top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354" w:type="dxa"/>
            <w:tcBorders>
              <w:top w:val="doub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2551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HARBOUR GENERATOR</w:t>
            </w:r>
          </w:p>
        </w:tc>
        <w:tc>
          <w:tcPr>
            <w:tcW w:w="1276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276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315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441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354" w:type="dxa"/>
          </w:tcPr>
          <w:p w:rsidR="00887D93" w:rsidRDefault="00887D93">
            <w:pPr>
              <w:tabs>
                <w:tab w:val="left" w:pos="-720"/>
              </w:tabs>
              <w:suppressAutoHyphens/>
              <w:jc w:val="both"/>
              <w:rPr>
                <w:spacing w:val="-2"/>
                <w:sz w:val="20"/>
                <w:lang w:val="en-US"/>
              </w:rPr>
            </w:pPr>
          </w:p>
        </w:tc>
      </w:tr>
    </w:tbl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843"/>
        <w:gridCol w:w="4110"/>
      </w:tblGrid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b/>
                <w:spacing w:val="-2"/>
                <w:sz w:val="20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  <w:t>MECC</w:t>
            </w:r>
            <w:r>
              <w:rPr>
                <w:b/>
                <w:spacing w:val="-2"/>
                <w:sz w:val="20"/>
                <w:lang w:val="en-US"/>
              </w:rPr>
              <w:tab/>
            </w:r>
            <w:r>
              <w:rPr>
                <w:b/>
                <w:spacing w:val="-2"/>
                <w:sz w:val="20"/>
                <w:lang w:val="en-US"/>
              </w:rPr>
              <w:tab/>
            </w:r>
            <w:r>
              <w:rPr>
                <w:b/>
                <w:spacing w:val="-2"/>
                <w:sz w:val="20"/>
                <w:lang w:val="en-US"/>
              </w:rPr>
              <w:tab/>
            </w:r>
            <w:r>
              <w:rPr>
                <w:b/>
                <w:spacing w:val="-2"/>
                <w:sz w:val="20"/>
                <w:lang w:val="en-US"/>
              </w:rPr>
              <w:tab/>
              <w:t>TYPE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center"/>
              <w:rPr>
                <w:b/>
                <w:spacing w:val="-2"/>
                <w:sz w:val="20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  <w:t>AMOUNT-LTRS</w:t>
            </w:r>
          </w:p>
        </w:tc>
        <w:tc>
          <w:tcPr>
            <w:tcW w:w="4110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center"/>
              <w:rPr>
                <w:b/>
                <w:spacing w:val="-2"/>
                <w:sz w:val="20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  <w:t>NOTES</w:t>
            </w: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MAIN ENGINE CRANKCASE (                         )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NEW OIL REMAINING LAST STATEMENT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IN PUMP LAST STATEMENT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RECEIVED DURING ABOVE PERIOD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right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TOTAL ‘A’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NEW OIL REMAINING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IN SUMP (PUMP RUNNING BUT M/E OFF)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Hourly cons. = </w:t>
            </w:r>
            <w:r>
              <w:rPr>
                <w:spacing w:val="-2"/>
                <w:sz w:val="20"/>
                <w:u w:val="single"/>
                <w:lang w:val="en-US"/>
              </w:rPr>
              <w:t>C x 0.9</w:t>
            </w:r>
            <w:r>
              <w:rPr>
                <w:spacing w:val="-2"/>
                <w:sz w:val="20"/>
                <w:lang w:val="en-US"/>
              </w:rPr>
              <w:t xml:space="preserve"> =               Kg</w:t>
            </w: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right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TOTAL ‘B’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                        MERH</w:t>
            </w:r>
          </w:p>
        </w:tc>
      </w:tr>
      <w:tr w:rsidR="00887D93">
        <w:tc>
          <w:tcPr>
            <w:tcW w:w="4536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CONSUMED ‘A’-’B’</w:t>
            </w:r>
            <w:r>
              <w:rPr>
                <w:spacing w:val="-2"/>
                <w:sz w:val="20"/>
                <w:lang w:val="en-US"/>
              </w:rPr>
              <w:tab/>
            </w:r>
            <w:r>
              <w:rPr>
                <w:spacing w:val="-2"/>
                <w:sz w:val="20"/>
                <w:lang w:val="en-US"/>
              </w:rPr>
              <w:tab/>
              <w:t xml:space="preserve">       ‘C’</w:t>
            </w:r>
          </w:p>
        </w:tc>
        <w:tc>
          <w:tcPr>
            <w:tcW w:w="1843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  <w:tcBorders>
              <w:left w:val="nil"/>
              <w:right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MAIN ENGINE CYLINDER MECYL (             )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NEW OIL REMAINING LAST STATEMENT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RECEIVED IN ABOVE PERIOD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TOTAL OIL ON BOARD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REMAINING ON BOARD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Hourly cons. = </w:t>
            </w:r>
            <w:r>
              <w:rPr>
                <w:spacing w:val="-2"/>
                <w:sz w:val="20"/>
                <w:u w:val="single"/>
                <w:lang w:val="en-US"/>
              </w:rPr>
              <w:t>C x 0.9</w:t>
            </w:r>
            <w:r>
              <w:rPr>
                <w:spacing w:val="-2"/>
                <w:sz w:val="20"/>
                <w:lang w:val="en-US"/>
              </w:rPr>
              <w:t xml:space="preserve"> =                Kg</w:t>
            </w: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CONSUMED</w:t>
            </w:r>
            <w:r>
              <w:rPr>
                <w:spacing w:val="-2"/>
                <w:sz w:val="20"/>
                <w:lang w:val="en-US"/>
              </w:rPr>
              <w:tab/>
            </w:r>
            <w:r>
              <w:rPr>
                <w:spacing w:val="-2"/>
                <w:sz w:val="20"/>
                <w:lang w:val="en-US"/>
              </w:rPr>
              <w:tab/>
            </w:r>
            <w:r>
              <w:rPr>
                <w:spacing w:val="-2"/>
                <w:sz w:val="20"/>
                <w:lang w:val="en-US"/>
              </w:rPr>
              <w:tab/>
              <w:t xml:space="preserve">      ‘C’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                       MERH</w:t>
            </w:r>
          </w:p>
        </w:tc>
      </w:tr>
      <w:tr w:rsidR="00887D93">
        <w:tc>
          <w:tcPr>
            <w:tcW w:w="10489" w:type="dxa"/>
            <w:gridSpan w:val="3"/>
            <w:tcBorders>
              <w:left w:val="nil"/>
              <w:right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IN CASE MECC AND MECYL ARE THE SAME OIL, PLEASE CONSIDER THE TOTAL UNDER MECC ONLY.</w:t>
            </w: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GENERATORS AECC (                               )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REMAINING LAST STATEMENT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RECEIVED IN ABOVE PERIOD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TOTAL OIL ON BOARD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REMAINING ON BOARD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Hourly cons. = </w:t>
            </w:r>
            <w:r>
              <w:rPr>
                <w:spacing w:val="-2"/>
                <w:sz w:val="20"/>
                <w:u w:val="single"/>
                <w:lang w:val="en-US"/>
              </w:rPr>
              <w:t>C x 0.9</w:t>
            </w:r>
            <w:r>
              <w:rPr>
                <w:spacing w:val="-2"/>
                <w:sz w:val="20"/>
                <w:lang w:val="en-US"/>
              </w:rPr>
              <w:t xml:space="preserve"> =                 Kg</w:t>
            </w:r>
          </w:p>
        </w:tc>
      </w:tr>
      <w:tr w:rsidR="00887D93">
        <w:tc>
          <w:tcPr>
            <w:tcW w:w="4536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CONSUMED                                          ‘C’</w:t>
            </w:r>
          </w:p>
        </w:tc>
        <w:tc>
          <w:tcPr>
            <w:tcW w:w="1843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                        DGRH</w:t>
            </w:r>
          </w:p>
        </w:tc>
      </w:tr>
      <w:tr w:rsidR="00887D93">
        <w:tc>
          <w:tcPr>
            <w:tcW w:w="4536" w:type="dxa"/>
            <w:tcBorders>
              <w:left w:val="nil"/>
              <w:right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 xml:space="preserve">OTHER OILS 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REMAINING LAST STATEMENT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RECEIVED IN ABOVE PERIOD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TOTALS OILS ON BOARD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 REMAINING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bottom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  <w:tr w:rsidR="00887D93">
        <w:tc>
          <w:tcPr>
            <w:tcW w:w="4536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OILS CONSUMED</w:t>
            </w:r>
          </w:p>
        </w:tc>
        <w:tc>
          <w:tcPr>
            <w:tcW w:w="1843" w:type="dxa"/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  <w:tc>
          <w:tcPr>
            <w:tcW w:w="4110" w:type="dxa"/>
            <w:tcBorders>
              <w:top w:val="nil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30" w:after="30"/>
              <w:jc w:val="both"/>
              <w:rPr>
                <w:spacing w:val="-2"/>
                <w:sz w:val="20"/>
                <w:lang w:val="en-US"/>
              </w:rPr>
            </w:pPr>
          </w:p>
        </w:tc>
      </w:tr>
    </w:tbl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br w:type="page"/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064"/>
        <w:gridCol w:w="3083"/>
        <w:gridCol w:w="2845"/>
      </w:tblGrid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lastRenderedPageBreak/>
              <w:fldChar w:fldCharType="begin"/>
            </w:r>
            <w:r>
              <w:rPr>
                <w:spacing w:val="-2"/>
                <w:sz w:val="20"/>
                <w:lang w:val="en-US"/>
              </w:rPr>
              <w:instrText xml:space="preserve">PRIVATE </w:instrText>
            </w:r>
            <w:r>
              <w:rPr>
                <w:spacing w:val="-2"/>
                <w:sz w:val="20"/>
                <w:lang w:val="en-US"/>
              </w:rPr>
              <w:fldChar w:fldCharType="end"/>
            </w:r>
            <w:r>
              <w:rPr>
                <w:spacing w:val="-2"/>
                <w:sz w:val="20"/>
                <w:lang w:val="en-US"/>
              </w:rPr>
              <w:t>OILS IN SYSTEMS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center" w:pos="1431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GRADE</w:t>
            </w: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center" w:pos="1302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ab/>
              <w:t>QUANTITY</w:t>
            </w: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MAIN ENGINE (MECC)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GENERATORS (AECC)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STERN TUBE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REDUCTION GEAR CASE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C.P. PROPELLER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BOW/STERN RAMPS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BALLAST VALVES SYTEM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STEERING GEAR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TURBO CHARGER SYSTEM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MOORING WINCHES &amp; WINDLASS / CAPSTAN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WATER TIGHT DOORS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PURIFIERS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HYDRAULIC CARGO PUMPS SYTEM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317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AUTOPILOT SYSTEM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  <w:tr w:rsidR="00887D93">
        <w:trPr>
          <w:trHeight w:hRule="exact" w:val="299"/>
          <w:jc w:val="center"/>
        </w:trPr>
        <w:tc>
          <w:tcPr>
            <w:tcW w:w="5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BOW THRUSTER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  <w:tc>
          <w:tcPr>
            <w:tcW w:w="2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2" w:after="110"/>
              <w:rPr>
                <w:spacing w:val="-2"/>
                <w:sz w:val="20"/>
                <w:lang w:val="en-US"/>
              </w:rPr>
            </w:pPr>
          </w:p>
        </w:tc>
      </w:tr>
    </w:tbl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tbl>
      <w:tblPr>
        <w:tblW w:w="0" w:type="auto"/>
        <w:tblInd w:w="8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7"/>
        <w:gridCol w:w="3604"/>
        <w:gridCol w:w="1841"/>
        <w:gridCol w:w="3461"/>
        <w:gridCol w:w="1849"/>
        <w:gridCol w:w="160"/>
      </w:tblGrid>
      <w:tr w:rsidR="00887D93">
        <w:trPr>
          <w:gridBefore w:val="1"/>
          <w:wBefore w:w="177" w:type="dxa"/>
        </w:trPr>
        <w:tc>
          <w:tcPr>
            <w:tcW w:w="109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fldChar w:fldCharType="begin"/>
            </w:r>
            <w:r>
              <w:rPr>
                <w:spacing w:val="-2"/>
                <w:sz w:val="20"/>
                <w:lang w:val="en-US"/>
              </w:rPr>
              <w:instrText xml:space="preserve">PRIVATE </w:instrText>
            </w:r>
            <w:r>
              <w:rPr>
                <w:spacing w:val="-2"/>
                <w:sz w:val="20"/>
                <w:lang w:val="en-US"/>
              </w:rPr>
              <w:fldChar w:fldCharType="end"/>
            </w:r>
            <w:r>
              <w:rPr>
                <w:spacing w:val="-2"/>
                <w:sz w:val="20"/>
                <w:lang w:val="en-US"/>
              </w:rPr>
              <w:t>REMARKS &amp; LOSSES</w:t>
            </w:r>
          </w:p>
          <w:p w:rsidR="00887D93" w:rsidRDefault="00887D93">
            <w:pPr>
              <w:tabs>
                <w:tab w:val="left" w:pos="-720"/>
              </w:tabs>
              <w:suppressAutoHyphens/>
              <w:rPr>
                <w:spacing w:val="-2"/>
                <w:sz w:val="20"/>
                <w:lang w:val="en-US"/>
              </w:rPr>
            </w:pPr>
          </w:p>
          <w:p w:rsidR="00887D93" w:rsidRDefault="00887D93">
            <w:pPr>
              <w:tabs>
                <w:tab w:val="left" w:pos="-720"/>
              </w:tabs>
              <w:suppressAutoHyphens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MECC System Oil is considered as the sump quantity with Main Engine off but with the pump running - and should be constant figure.</w:t>
            </w:r>
          </w:p>
          <w:p w:rsidR="00887D93" w:rsidRDefault="00887D93">
            <w:pPr>
              <w:tabs>
                <w:tab w:val="left" w:pos="-720"/>
              </w:tabs>
              <w:suppressAutoHyphens/>
              <w:rPr>
                <w:spacing w:val="-2"/>
                <w:sz w:val="20"/>
                <w:lang w:val="en-US"/>
              </w:rPr>
            </w:pPr>
          </w:p>
          <w:p w:rsidR="00887D93" w:rsidRDefault="00887D93">
            <w:pPr>
              <w:tabs>
                <w:tab w:val="left" w:pos="-720"/>
              </w:tabs>
              <w:suppressAutoHyphens/>
              <w:rPr>
                <w:spacing w:val="-2"/>
                <w:sz w:val="20"/>
                <w:lang w:val="en-US"/>
              </w:rPr>
            </w:pPr>
          </w:p>
          <w:p w:rsidR="00887D93" w:rsidRDefault="00887D93">
            <w:pPr>
              <w:tabs>
                <w:tab w:val="left" w:pos="-720"/>
              </w:tabs>
              <w:suppressAutoHyphens/>
              <w:rPr>
                <w:spacing w:val="-2"/>
                <w:sz w:val="20"/>
                <w:lang w:val="en-US"/>
              </w:rPr>
            </w:pPr>
          </w:p>
          <w:p w:rsidR="00887D93" w:rsidRDefault="00887D93">
            <w:pPr>
              <w:tabs>
                <w:tab w:val="left" w:pos="-720"/>
              </w:tabs>
              <w:suppressAutoHyphens/>
              <w:rPr>
                <w:spacing w:val="-2"/>
                <w:sz w:val="20"/>
                <w:lang w:val="en-US"/>
              </w:rPr>
            </w:pPr>
          </w:p>
          <w:p w:rsidR="00887D93" w:rsidRDefault="00887D93">
            <w:pPr>
              <w:tabs>
                <w:tab w:val="left" w:pos="-720"/>
              </w:tabs>
              <w:suppressAutoHyphens/>
              <w:rPr>
                <w:spacing w:val="-2"/>
                <w:sz w:val="20"/>
                <w:lang w:val="en-US"/>
              </w:rPr>
            </w:pPr>
          </w:p>
          <w:p w:rsidR="00887D93" w:rsidRDefault="00887D93">
            <w:pPr>
              <w:tabs>
                <w:tab w:val="left" w:pos="-720"/>
              </w:tabs>
              <w:suppressAutoHyphens/>
              <w:rPr>
                <w:spacing w:val="-2"/>
                <w:sz w:val="20"/>
                <w:lang w:val="en-US"/>
              </w:rPr>
            </w:pPr>
          </w:p>
          <w:p w:rsidR="00887D93" w:rsidRDefault="00887D93">
            <w:pPr>
              <w:tabs>
                <w:tab w:val="left" w:pos="-720"/>
              </w:tabs>
              <w:suppressAutoHyphens/>
              <w:rPr>
                <w:spacing w:val="-2"/>
                <w:sz w:val="20"/>
                <w:lang w:val="en-US"/>
              </w:rPr>
            </w:pPr>
          </w:p>
          <w:p w:rsidR="00887D93" w:rsidRDefault="00887D93">
            <w:pPr>
              <w:tabs>
                <w:tab w:val="left" w:pos="-720"/>
              </w:tabs>
              <w:suppressAutoHyphens/>
              <w:rPr>
                <w:spacing w:val="-2"/>
                <w:sz w:val="20"/>
                <w:lang w:val="en-US"/>
              </w:rPr>
            </w:pPr>
          </w:p>
          <w:p w:rsidR="00887D93" w:rsidRDefault="00887D93">
            <w:pPr>
              <w:tabs>
                <w:tab w:val="left" w:pos="-720"/>
              </w:tabs>
              <w:suppressAutoHyphens/>
              <w:rPr>
                <w:spacing w:val="-2"/>
                <w:sz w:val="20"/>
                <w:lang w:val="en-US"/>
              </w:rPr>
            </w:pPr>
          </w:p>
          <w:p w:rsidR="00887D93" w:rsidRDefault="00887D93">
            <w:pPr>
              <w:tabs>
                <w:tab w:val="left" w:pos="-720"/>
              </w:tabs>
              <w:suppressAutoHyphens/>
              <w:rPr>
                <w:spacing w:val="-2"/>
                <w:sz w:val="20"/>
                <w:lang w:val="en-US"/>
              </w:rPr>
            </w:pPr>
          </w:p>
          <w:p w:rsidR="00887D93" w:rsidRDefault="00887D93">
            <w:pPr>
              <w:tabs>
                <w:tab w:val="left" w:pos="-720"/>
              </w:tabs>
              <w:suppressAutoHyphens/>
              <w:rPr>
                <w:spacing w:val="-2"/>
                <w:sz w:val="20"/>
                <w:lang w:val="en-US"/>
              </w:rPr>
            </w:pPr>
          </w:p>
          <w:p w:rsidR="00887D93" w:rsidRDefault="00887D93">
            <w:pPr>
              <w:tabs>
                <w:tab w:val="left" w:pos="-720"/>
              </w:tabs>
              <w:suppressAutoHyphens/>
              <w:spacing w:after="54"/>
              <w:rPr>
                <w:spacing w:val="-2"/>
                <w:sz w:val="20"/>
                <w:lang w:val="en-US"/>
              </w:rPr>
            </w:pPr>
          </w:p>
        </w:tc>
      </w:tr>
      <w:tr w:rsidR="00887D93">
        <w:tblPrEx>
          <w:jc w:val="center"/>
        </w:tblPrEx>
        <w:trPr>
          <w:gridAfter w:val="1"/>
          <w:wAfter w:w="160" w:type="dxa"/>
          <w:jc w:val="center"/>
        </w:trPr>
        <w:tc>
          <w:tcPr>
            <w:tcW w:w="3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fldChar w:fldCharType="begin"/>
            </w:r>
            <w:r>
              <w:rPr>
                <w:spacing w:val="-2"/>
                <w:sz w:val="20"/>
                <w:lang w:val="en-US"/>
              </w:rPr>
              <w:instrText xml:space="preserve">PRIVATE </w:instrText>
            </w:r>
            <w:r>
              <w:rPr>
                <w:spacing w:val="-2"/>
                <w:sz w:val="20"/>
                <w:lang w:val="en-US"/>
              </w:rPr>
              <w:fldChar w:fldCharType="end"/>
            </w:r>
            <w:r>
              <w:rPr>
                <w:spacing w:val="-2"/>
                <w:sz w:val="20"/>
                <w:lang w:val="en-US"/>
              </w:rPr>
              <w:t>LAST SAMPLES LANDED FOR ANALYSIS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  <w:tc>
          <w:tcPr>
            <w:tcW w:w="346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LAST ANALYSIS REPORT ONBOARD</w:t>
            </w:r>
          </w:p>
        </w:tc>
        <w:tc>
          <w:tcPr>
            <w:tcW w:w="1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D93" w:rsidRDefault="00887D93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 w:val="20"/>
                <w:lang w:val="en-US"/>
              </w:rPr>
            </w:pPr>
          </w:p>
        </w:tc>
      </w:tr>
    </w:tbl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  <w:proofErr w:type="gramStart"/>
      <w:r>
        <w:rPr>
          <w:spacing w:val="-2"/>
          <w:sz w:val="20"/>
          <w:lang w:val="en-US"/>
        </w:rPr>
        <w:t>DATE  ..........................</w:t>
      </w:r>
      <w:proofErr w:type="gramEnd"/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proofErr w:type="gramStart"/>
      <w:r>
        <w:rPr>
          <w:spacing w:val="-2"/>
          <w:sz w:val="20"/>
          <w:lang w:val="en-US"/>
        </w:rPr>
        <w:t>SIGNED  .........................</w:t>
      </w:r>
      <w:proofErr w:type="gramEnd"/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  <w:t xml:space="preserve">      CHIEF ENGINEER</w:t>
      </w: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>CHANGE OF CHIEF ENGINEERS</w:t>
      </w: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>THE UNDERSIGNED AGREE THAT THE OILS REMAINING ON BOARD ARE THE SAME AS THOSE ENTERED IN THE LOG BOOK AT</w:t>
      </w: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  <w:proofErr w:type="gramStart"/>
      <w:r>
        <w:rPr>
          <w:spacing w:val="-2"/>
          <w:sz w:val="20"/>
          <w:lang w:val="en-US"/>
        </w:rPr>
        <w:t>NOON .........................................................................................................................................................</w:t>
      </w:r>
      <w:proofErr w:type="gramEnd"/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>......................................................</w:t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  <w:t>.......................................................</w:t>
      </w: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</w:p>
    <w:p w:rsidR="00887D93" w:rsidRDefault="00887D93">
      <w:pPr>
        <w:tabs>
          <w:tab w:val="left" w:pos="-720"/>
        </w:tabs>
        <w:suppressAutoHyphens/>
        <w:jc w:val="both"/>
        <w:rPr>
          <w:spacing w:val="-2"/>
          <w:sz w:val="20"/>
          <w:lang w:val="en-US"/>
        </w:rPr>
      </w:pPr>
      <w:r>
        <w:rPr>
          <w:spacing w:val="-2"/>
          <w:sz w:val="20"/>
          <w:lang w:val="en-US"/>
        </w:rPr>
        <w:t xml:space="preserve">            JOINING CHIEF ENGINEER</w:t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</w:r>
      <w:r>
        <w:rPr>
          <w:spacing w:val="-2"/>
          <w:sz w:val="20"/>
          <w:lang w:val="en-US"/>
        </w:rPr>
        <w:tab/>
        <w:t xml:space="preserve">LEAVING CHIEF ENGINEER </w:t>
      </w:r>
    </w:p>
    <w:sectPr w:rsidR="00887D93">
      <w:footerReference w:type="default" r:id="rId13"/>
      <w:endnotePr>
        <w:numFmt w:val="decimal"/>
      </w:endnotePr>
      <w:type w:val="continuous"/>
      <w:pgSz w:w="11907" w:h="16840" w:code="9"/>
      <w:pgMar w:top="357" w:right="357" w:bottom="567" w:left="420" w:header="420" w:footer="35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E0F" w:rsidRDefault="00CD1E0F">
      <w:pPr>
        <w:spacing w:line="20" w:lineRule="exact"/>
      </w:pPr>
    </w:p>
  </w:endnote>
  <w:endnote w:type="continuationSeparator" w:id="0">
    <w:p w:rsidR="00CD1E0F" w:rsidRDefault="00CD1E0F">
      <w:r>
        <w:t xml:space="preserve"> </w:t>
      </w:r>
    </w:p>
  </w:endnote>
  <w:endnote w:type="continuationNotice" w:id="1">
    <w:p w:rsidR="00CD1E0F" w:rsidRDefault="00CD1E0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93" w:rsidRDefault="00887D93">
    <w:pPr>
      <w:pStyle w:val="Footer"/>
      <w:rPr>
        <w:sz w:val="18"/>
      </w:rPr>
    </w:pPr>
    <w:r>
      <w:rPr>
        <w:sz w:val="18"/>
      </w:rPr>
      <w:t>Form OP38 (</w:t>
    </w:r>
    <w:proofErr w:type="spellStart"/>
    <w:r>
      <w:rPr>
        <w:sz w:val="18"/>
      </w:rPr>
      <w:t>Pax</w:t>
    </w:r>
    <w:proofErr w:type="spellEnd"/>
    <w:proofErr w:type="gramStart"/>
    <w:r>
      <w:rPr>
        <w:sz w:val="18"/>
      </w:rPr>
      <w:t>)  Issued</w:t>
    </w:r>
    <w:proofErr w:type="gramEnd"/>
    <w:r>
      <w:rPr>
        <w:sz w:val="18"/>
      </w:rPr>
      <w:t xml:space="preserve"> 12/94</w:t>
    </w:r>
    <w:r>
      <w:rPr>
        <w:sz w:val="18"/>
      </w:rPr>
      <w:tab/>
    </w:r>
    <w:r>
      <w:rPr>
        <w:sz w:val="18"/>
      </w:rPr>
      <w:tab/>
      <w:t>Version: 1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Sheet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7833FD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93" w:rsidRDefault="00887D93">
    <w:pPr>
      <w:pStyle w:val="Footer"/>
      <w:tabs>
        <w:tab w:val="clear" w:pos="4153"/>
        <w:tab w:val="center" w:pos="5245"/>
      </w:tabs>
      <w:rPr>
        <w:sz w:val="18"/>
      </w:rPr>
    </w:pPr>
    <w:r>
      <w:rPr>
        <w:sz w:val="18"/>
      </w:rPr>
      <w:t>Form OP38 (</w:t>
    </w:r>
    <w:proofErr w:type="spellStart"/>
    <w:r>
      <w:rPr>
        <w:sz w:val="18"/>
      </w:rPr>
      <w:t>Pax</w:t>
    </w:r>
    <w:proofErr w:type="spellEnd"/>
    <w:proofErr w:type="gramStart"/>
    <w:r>
      <w:rPr>
        <w:sz w:val="18"/>
      </w:rPr>
      <w:t>)  Issued</w:t>
    </w:r>
    <w:proofErr w:type="gramEnd"/>
    <w:r>
      <w:rPr>
        <w:sz w:val="18"/>
      </w:rPr>
      <w:t xml:space="preserve"> 12/94</w:t>
    </w:r>
    <w:r>
      <w:rPr>
        <w:sz w:val="18"/>
      </w:rPr>
      <w:tab/>
      <w:t>Version: 1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Sheet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7833FD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E0F" w:rsidRDefault="00CD1E0F">
      <w:r>
        <w:separator/>
      </w:r>
    </w:p>
  </w:footnote>
  <w:footnote w:type="continuationSeparator" w:id="0">
    <w:p w:rsidR="00CD1E0F" w:rsidRDefault="00CD1E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FD" w:rsidRDefault="00783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removePersonalInformation/>
  <w:removeDateAndTime/>
  <w:proofState w:spelling="clean" w:grammar="clean"/>
  <w:defaultTabStop w:val="720"/>
  <w:hyphenationZone w:val="164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C"/>
    <w:rsid w:val="007833FD"/>
    <w:rsid w:val="00821A7C"/>
    <w:rsid w:val="00887D93"/>
    <w:rsid w:val="00BD4232"/>
    <w:rsid w:val="00CD1E0F"/>
    <w:rsid w:val="00F5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2016-04-12T09:18:00Z</dcterms:created>
  <dcterms:modified xsi:type="dcterms:W3CDTF">2016-04-12T09:18:00Z</dcterms:modified>
</cp:coreProperties>
</file>