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57" w:rsidRDefault="003B5C57">
      <w:pPr>
        <w:tabs>
          <w:tab w:val="left" w:pos="-720"/>
          <w:tab w:val="left" w:pos="0"/>
        </w:tabs>
        <w:suppressAutoHyphens/>
        <w:spacing w:line="180" w:lineRule="auto"/>
        <w:ind w:left="720" w:hanging="720"/>
        <w:jc w:val="both"/>
        <w:rPr>
          <w:rFonts w:ascii="Times New Roman" w:hAnsi="Times New Roman"/>
          <w:b/>
          <w:spacing w:val="-1"/>
          <w:sz w:val="14"/>
          <w:lang w:val="en-US"/>
        </w:rPr>
      </w:pPr>
      <w:bookmarkStart w:id="0" w:name="_GoBack"/>
      <w:bookmarkEnd w:id="0"/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79"/>
        <w:gridCol w:w="2425"/>
        <w:gridCol w:w="928"/>
        <w:gridCol w:w="646"/>
        <w:gridCol w:w="561"/>
        <w:gridCol w:w="561"/>
        <w:gridCol w:w="561"/>
        <w:gridCol w:w="561"/>
        <w:gridCol w:w="561"/>
        <w:gridCol w:w="561"/>
        <w:gridCol w:w="561"/>
        <w:gridCol w:w="732"/>
        <w:gridCol w:w="1484"/>
        <w:gridCol w:w="779"/>
      </w:tblGrid>
      <w:tr w:rsidR="00C03A7B">
        <w:trPr>
          <w:gridBefore w:val="1"/>
          <w:wBefore w:w="779" w:type="dxa"/>
          <w:jc w:val="center"/>
        </w:trPr>
        <w:tc>
          <w:tcPr>
            <w:tcW w:w="10921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line="180" w:lineRule="auto"/>
              <w:rPr>
                <w:rFonts w:ascii="Times New Roman" w:hAnsi="Times New Roman"/>
                <w:spacing w:val="-1"/>
                <w:sz w:val="14"/>
                <w:lang w:val="en-US"/>
              </w:rPr>
            </w:pPr>
          </w:p>
          <w:p w:rsidR="003B5C57" w:rsidRDefault="003B5C57">
            <w:pPr>
              <w:pStyle w:val="Heading1"/>
              <w:tabs>
                <w:tab w:val="clear" w:pos="-720"/>
              </w:tabs>
              <w:suppressAutoHyphens w:val="0"/>
              <w:spacing w:line="240" w:lineRule="auto"/>
              <w:rPr>
                <w:spacing w:val="-1"/>
                <w:sz w:val="14"/>
              </w:rPr>
            </w:pPr>
            <w:r>
              <w:t>AUXILIARY ENGINE MONTHLY RUNNING HOURS</w:t>
            </w:r>
          </w:p>
        </w:tc>
      </w:tr>
      <w:tr w:rsidR="00C03A7B">
        <w:trPr>
          <w:gridAfter w:val="1"/>
          <w:wAfter w:w="779" w:type="dxa"/>
          <w:jc w:val="center"/>
        </w:trPr>
        <w:tc>
          <w:tcPr>
            <w:tcW w:w="10921" w:type="dxa"/>
            <w:gridSpan w:val="1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 xml:space="preserve"> VESSEL  :</w:t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 xml:space="preserve">                                      MONTH :</w:t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 xml:space="preserve">                                                                                TOTAL HRS :  </w:t>
            </w:r>
          </w:p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 xml:space="preserve">                                     </w:t>
            </w:r>
          </w:p>
        </w:tc>
      </w:tr>
      <w:tr w:rsidR="00C03A7B">
        <w:trPr>
          <w:gridAfter w:val="1"/>
          <w:wAfter w:w="779" w:type="dxa"/>
          <w:jc w:val="center"/>
        </w:trPr>
        <w:tc>
          <w:tcPr>
            <w:tcW w:w="10921" w:type="dxa"/>
            <w:gridSpan w:val="13"/>
            <w:tcBorders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 xml:space="preserve"> ENGINE TYPE:</w:t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>ENGINE NO :</w:t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>RPM  :</w:t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 xml:space="preserve">                     LAST MONTH</w:t>
            </w:r>
          </w:p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 xml:space="preserve">                                         RUNNING HOURS :    </w:t>
            </w:r>
          </w:p>
        </w:tc>
      </w:tr>
      <w:tr w:rsidR="003B5C57">
        <w:trPr>
          <w:gridAfter w:val="1"/>
          <w:wAfter w:w="779" w:type="dxa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ITEM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MAKER LIMIT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1</w:t>
            </w:r>
          </w:p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FREE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2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3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4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5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6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7</w:t>
            </w: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8</w:t>
            </w: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9</w:t>
            </w:r>
          </w:p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DRIVE</w:t>
            </w: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3B5C57" w:rsidRDefault="003B5C57">
            <w:pPr>
              <w:jc w:val="center"/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REMARKS</w:t>
            </w: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CYL. COVERS A BANK SINCE O/H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CYL. COVERS B BANK SINCE O/H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CYL. LINERS A BANK TOTAL HRS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CYL. LINERS B BANK TOTAL HRS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CYL. LINERS A BANK HONING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CYL. LINERS B BANK HONING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MAX LINER WEAR A BANK</w:t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>LONG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MAX LINER WEAR B BANK</w:t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>LONG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MAX LINER WEAR A BANK</w:t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>TRANS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MAX LINER WEAR B BANK</w:t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>TRANS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PISTONS A BANK SINCE OHAUL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PISTONS B BANK SINCE OHAUL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FUEL VALVES A BANK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FUEL VALVES B BANK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INLET VALVES A BANK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INLET VALVES B BANK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 xml:space="preserve">EXH VALVES A BANK 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 xml:space="preserve">EXHAUST VALVES B BANK 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C/PIN BRG A BANK RENEWAL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C/PIN BRG B BANK RENEWAL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C/PIN BRG A BANK CLEARANCES/MM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C/PIN BRG B BANK CLEARANCES/MM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FOUNDATION BOLTS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MAIN BRG RENEWAL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smartTag w:uri="urn:schemas-microsoft-com:office:smarttags" w:element="place">
              <w:r>
                <w:rPr>
                  <w:rFonts w:ascii="Times New Roman" w:hAnsi="Times New Roman"/>
                  <w:sz w:val="14"/>
                  <w:lang w:val="en-US"/>
                </w:rPr>
                <w:t>MAIN</w:t>
              </w:r>
            </w:smartTag>
            <w:r>
              <w:rPr>
                <w:rFonts w:ascii="Times New Roman" w:hAnsi="Times New Roman"/>
                <w:sz w:val="14"/>
                <w:lang w:val="en-US"/>
              </w:rPr>
              <w:t xml:space="preserve"> BEARING CLEARANCES/MM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TURBOCHARGER OVERHAUL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3B5C57">
        <w:trPr>
          <w:gridAfter w:val="1"/>
          <w:wAfter w:w="779" w:type="dxa"/>
          <w:cantSplit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TURBOCHARGER BRGS RENEWAL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44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LAST ALTERNATOR CLEANING:</w:t>
            </w:r>
          </w:p>
        </w:tc>
      </w:tr>
      <w:tr w:rsidR="003B5C57">
        <w:trPr>
          <w:gridAfter w:val="1"/>
          <w:wAfter w:w="779" w:type="dxa"/>
          <w:cantSplit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AIRCOOLER CLEANING WATERSIDE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4460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LAST CRANKCASE INSPECTION :</w:t>
            </w:r>
          </w:p>
        </w:tc>
      </w:tr>
      <w:tr w:rsidR="00C03A7B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AIRCOOLER CLEANING AIRSIDE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4460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EXH. BOILER GAS SIDE CLEANING</w:t>
            </w:r>
          </w:p>
        </w:tc>
      </w:tr>
      <w:tr w:rsidR="00C03A7B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FLEXIBLE COUPLING LAST O/H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446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LAST OIL CHANGE:</w:t>
            </w:r>
          </w:p>
        </w:tc>
      </w:tr>
      <w:tr w:rsidR="00C03A7B">
        <w:trPr>
          <w:gridAfter w:val="1"/>
          <w:wAfter w:w="779" w:type="dxa"/>
          <w:trHeight w:hRule="exact" w:val="331"/>
          <w:jc w:val="center"/>
        </w:trPr>
        <w:tc>
          <w:tcPr>
            <w:tcW w:w="3204" w:type="dxa"/>
            <w:gridSpan w:val="2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VIBRATION DAMPER LAST O/H</w:t>
            </w:r>
          </w:p>
        </w:tc>
        <w:tc>
          <w:tcPr>
            <w:tcW w:w="928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4460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LAST OIL ANALYSIS:</w:t>
            </w:r>
          </w:p>
        </w:tc>
      </w:tr>
      <w:tr w:rsidR="00C03A7B">
        <w:trPr>
          <w:gridAfter w:val="1"/>
          <w:wAfter w:w="779" w:type="dxa"/>
          <w:trHeight w:hRule="exact" w:val="331"/>
          <w:jc w:val="center"/>
        </w:trPr>
        <w:tc>
          <w:tcPr>
            <w:tcW w:w="4132" w:type="dxa"/>
            <w:gridSpan w:val="3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CRANKSHAFT DELFECTIONS :</w:t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>TOP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C03A7B">
        <w:trPr>
          <w:gridAfter w:val="1"/>
          <w:wAfter w:w="779" w:type="dxa"/>
          <w:trHeight w:hRule="exact" w:val="331"/>
          <w:jc w:val="center"/>
        </w:trPr>
        <w:tc>
          <w:tcPr>
            <w:tcW w:w="4132" w:type="dxa"/>
            <w:gridSpan w:val="3"/>
            <w:tcBorders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UNIT 1/100 MM</w:t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>PORT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C03A7B">
        <w:trPr>
          <w:gridAfter w:val="1"/>
          <w:wAfter w:w="779" w:type="dxa"/>
          <w:trHeight w:hRule="exact" w:val="331"/>
          <w:jc w:val="center"/>
        </w:trPr>
        <w:tc>
          <w:tcPr>
            <w:tcW w:w="4132" w:type="dxa"/>
            <w:gridSpan w:val="3"/>
            <w:tcBorders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Date :</w:t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>BOTTOM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C03A7B">
        <w:trPr>
          <w:gridAfter w:val="1"/>
          <w:wAfter w:w="779" w:type="dxa"/>
          <w:trHeight w:hRule="exact" w:val="331"/>
          <w:jc w:val="center"/>
        </w:trPr>
        <w:tc>
          <w:tcPr>
            <w:tcW w:w="4132" w:type="dxa"/>
            <w:gridSpan w:val="3"/>
            <w:tcBorders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Engine - Hot/Cold</w:t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>STBD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  <w:tr w:rsidR="00C03A7B">
        <w:trPr>
          <w:gridAfter w:val="1"/>
          <w:wAfter w:w="779" w:type="dxa"/>
          <w:trHeight w:hRule="exact" w:val="326"/>
          <w:jc w:val="center"/>
        </w:trPr>
        <w:tc>
          <w:tcPr>
            <w:tcW w:w="4132" w:type="dxa"/>
            <w:gridSpan w:val="3"/>
            <w:tcBorders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  <w:r>
              <w:rPr>
                <w:rFonts w:ascii="Times New Roman" w:hAnsi="Times New Roman"/>
                <w:sz w:val="14"/>
                <w:lang w:val="en-US"/>
              </w:rPr>
              <w:t>Draft FWD =</w:t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>AFT =</w:t>
            </w:r>
            <w:r>
              <w:rPr>
                <w:rFonts w:ascii="Times New Roman" w:hAnsi="Times New Roman"/>
                <w:sz w:val="14"/>
                <w:lang w:val="en-US"/>
              </w:rPr>
              <w:tab/>
              <w:t>TOP</w:t>
            </w:r>
          </w:p>
        </w:tc>
        <w:tc>
          <w:tcPr>
            <w:tcW w:w="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5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  <w:tc>
          <w:tcPr>
            <w:tcW w:w="14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C57" w:rsidRDefault="003B5C57">
            <w:pPr>
              <w:rPr>
                <w:rFonts w:ascii="Times New Roman" w:hAnsi="Times New Roman"/>
                <w:sz w:val="14"/>
                <w:lang w:val="en-US"/>
              </w:rPr>
            </w:pPr>
          </w:p>
        </w:tc>
      </w:tr>
    </w:tbl>
    <w:p w:rsidR="003B5C57" w:rsidRDefault="003B5C57">
      <w:pPr>
        <w:tabs>
          <w:tab w:val="left" w:pos="-720"/>
        </w:tabs>
        <w:suppressAutoHyphens/>
        <w:spacing w:line="180" w:lineRule="auto"/>
        <w:jc w:val="both"/>
        <w:rPr>
          <w:spacing w:val="-1"/>
          <w:sz w:val="14"/>
          <w:lang w:val="en-US"/>
        </w:rPr>
      </w:pPr>
    </w:p>
    <w:p w:rsidR="003B5C57" w:rsidRDefault="003B5C57">
      <w:pPr>
        <w:tabs>
          <w:tab w:val="left" w:pos="-720"/>
        </w:tabs>
        <w:suppressAutoHyphens/>
        <w:spacing w:line="180" w:lineRule="auto"/>
        <w:jc w:val="both"/>
        <w:rPr>
          <w:spacing w:val="-1"/>
          <w:sz w:val="14"/>
          <w:lang w:val="en-US"/>
        </w:rPr>
      </w:pPr>
    </w:p>
    <w:p w:rsidR="003B5C57" w:rsidRDefault="003B5C57">
      <w:pPr>
        <w:tabs>
          <w:tab w:val="left" w:pos="-720"/>
        </w:tabs>
        <w:suppressAutoHyphens/>
        <w:spacing w:line="180" w:lineRule="auto"/>
        <w:jc w:val="both"/>
        <w:rPr>
          <w:spacing w:val="-1"/>
          <w:sz w:val="14"/>
          <w:lang w:val="en-US"/>
        </w:rPr>
      </w:pPr>
    </w:p>
    <w:p w:rsidR="003B5C57" w:rsidRDefault="003B5C57">
      <w:pPr>
        <w:tabs>
          <w:tab w:val="left" w:pos="-720"/>
        </w:tabs>
        <w:suppressAutoHyphens/>
        <w:spacing w:line="180" w:lineRule="auto"/>
        <w:jc w:val="both"/>
        <w:rPr>
          <w:spacing w:val="-1"/>
          <w:sz w:val="14"/>
          <w:lang w:val="en-US"/>
        </w:rPr>
      </w:pPr>
    </w:p>
    <w:p w:rsidR="003B5C57" w:rsidRDefault="003B5C57">
      <w:pPr>
        <w:tabs>
          <w:tab w:val="left" w:pos="-720"/>
        </w:tabs>
        <w:suppressAutoHyphens/>
        <w:spacing w:line="180" w:lineRule="auto"/>
        <w:jc w:val="both"/>
        <w:rPr>
          <w:spacing w:val="-1"/>
          <w:sz w:val="14"/>
          <w:lang w:val="en-US"/>
        </w:rPr>
      </w:pPr>
    </w:p>
    <w:p w:rsidR="003B5C57" w:rsidRDefault="003B5C57">
      <w:pPr>
        <w:tabs>
          <w:tab w:val="left" w:pos="-720"/>
        </w:tabs>
        <w:suppressAutoHyphens/>
        <w:spacing w:line="180" w:lineRule="auto"/>
        <w:jc w:val="both"/>
        <w:rPr>
          <w:spacing w:val="-1"/>
          <w:sz w:val="14"/>
          <w:lang w:val="en-US"/>
        </w:rPr>
      </w:pPr>
    </w:p>
    <w:p w:rsidR="003B5C57" w:rsidRDefault="003B5C57">
      <w:pPr>
        <w:tabs>
          <w:tab w:val="left" w:pos="-720"/>
        </w:tabs>
        <w:suppressAutoHyphens/>
        <w:spacing w:line="180" w:lineRule="auto"/>
        <w:jc w:val="both"/>
        <w:rPr>
          <w:spacing w:val="-1"/>
          <w:sz w:val="14"/>
          <w:lang w:val="en-US"/>
        </w:rPr>
      </w:pPr>
    </w:p>
    <w:p w:rsidR="003B5C57" w:rsidRDefault="003B5C57">
      <w:pPr>
        <w:tabs>
          <w:tab w:val="left" w:pos="-720"/>
        </w:tabs>
        <w:suppressAutoHyphens/>
        <w:spacing w:line="180" w:lineRule="auto"/>
        <w:jc w:val="both"/>
        <w:rPr>
          <w:spacing w:val="-1"/>
          <w:sz w:val="14"/>
          <w:lang w:val="en-US"/>
        </w:rPr>
      </w:pPr>
    </w:p>
    <w:p w:rsidR="003B5C57" w:rsidRDefault="003B5C5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suppressAutoHyphens/>
        <w:spacing w:line="180" w:lineRule="auto"/>
        <w:ind w:left="6480" w:hanging="6480"/>
        <w:jc w:val="both"/>
        <w:rPr>
          <w:rFonts w:ascii="Times New Roman" w:hAnsi="Times New Roman"/>
          <w:spacing w:val="-1"/>
          <w:sz w:val="14"/>
          <w:lang w:val="en-US"/>
        </w:rPr>
      </w:pPr>
      <w:r>
        <w:rPr>
          <w:rFonts w:ascii="Times New Roman" w:hAnsi="Times New Roman"/>
          <w:spacing w:val="-1"/>
          <w:sz w:val="14"/>
          <w:lang w:val="en-US"/>
        </w:rPr>
        <w:tab/>
      </w:r>
      <w:r>
        <w:rPr>
          <w:rFonts w:ascii="Times New Roman" w:hAnsi="Times New Roman"/>
          <w:spacing w:val="-1"/>
          <w:sz w:val="14"/>
          <w:lang w:val="en-US"/>
        </w:rPr>
        <w:tab/>
      </w:r>
      <w:r>
        <w:rPr>
          <w:rFonts w:ascii="Times New Roman" w:hAnsi="Times New Roman"/>
          <w:spacing w:val="-1"/>
          <w:sz w:val="14"/>
          <w:lang w:val="en-US"/>
        </w:rPr>
        <w:tab/>
        <w:t>______________________________</w:t>
      </w:r>
      <w:r>
        <w:rPr>
          <w:rFonts w:ascii="Times New Roman" w:hAnsi="Times New Roman"/>
          <w:spacing w:val="-1"/>
          <w:sz w:val="14"/>
          <w:lang w:val="en-US"/>
        </w:rPr>
        <w:tab/>
      </w:r>
      <w:r>
        <w:rPr>
          <w:rFonts w:ascii="Times New Roman" w:hAnsi="Times New Roman"/>
          <w:spacing w:val="-1"/>
          <w:sz w:val="14"/>
          <w:lang w:val="en-US"/>
        </w:rPr>
        <w:tab/>
      </w:r>
      <w:r>
        <w:rPr>
          <w:rFonts w:ascii="Times New Roman" w:hAnsi="Times New Roman"/>
          <w:spacing w:val="-1"/>
          <w:sz w:val="14"/>
          <w:lang w:val="en-US"/>
        </w:rPr>
        <w:tab/>
      </w:r>
      <w:r>
        <w:rPr>
          <w:rFonts w:ascii="Times New Roman" w:hAnsi="Times New Roman"/>
          <w:spacing w:val="-1"/>
          <w:sz w:val="14"/>
          <w:lang w:val="en-US"/>
        </w:rPr>
        <w:tab/>
      </w:r>
      <w:r>
        <w:rPr>
          <w:rFonts w:ascii="Times New Roman" w:hAnsi="Times New Roman"/>
          <w:spacing w:val="-1"/>
          <w:sz w:val="14"/>
          <w:lang w:val="en-US"/>
        </w:rPr>
        <w:tab/>
        <w:t>______________________________</w:t>
      </w:r>
    </w:p>
    <w:p w:rsidR="003B5C57" w:rsidRDefault="003B5C57">
      <w:pPr>
        <w:tabs>
          <w:tab w:val="left" w:pos="-720"/>
          <w:tab w:val="left" w:pos="0"/>
        </w:tabs>
        <w:suppressAutoHyphens/>
        <w:spacing w:line="180" w:lineRule="auto"/>
        <w:ind w:left="720" w:hanging="720"/>
        <w:jc w:val="both"/>
        <w:rPr>
          <w:rFonts w:ascii="Times New Roman" w:hAnsi="Times New Roman"/>
          <w:b/>
          <w:spacing w:val="-1"/>
          <w:sz w:val="14"/>
          <w:lang w:val="en-US"/>
        </w:rPr>
      </w:pPr>
      <w:r>
        <w:rPr>
          <w:rFonts w:ascii="Times New Roman" w:hAnsi="Times New Roman"/>
          <w:spacing w:val="-1"/>
          <w:sz w:val="14"/>
          <w:lang w:val="en-US"/>
        </w:rPr>
        <w:tab/>
      </w:r>
      <w:r>
        <w:rPr>
          <w:rFonts w:ascii="Times New Roman" w:hAnsi="Times New Roman"/>
          <w:spacing w:val="-1"/>
          <w:sz w:val="14"/>
          <w:lang w:val="en-US"/>
        </w:rPr>
        <w:tab/>
      </w:r>
      <w:r>
        <w:rPr>
          <w:rFonts w:ascii="Times New Roman" w:hAnsi="Times New Roman"/>
          <w:spacing w:val="-1"/>
          <w:sz w:val="14"/>
          <w:lang w:val="en-US"/>
        </w:rPr>
        <w:tab/>
      </w:r>
      <w:r>
        <w:rPr>
          <w:rFonts w:ascii="Times New Roman" w:hAnsi="Times New Roman"/>
          <w:b/>
          <w:spacing w:val="-1"/>
          <w:sz w:val="14"/>
          <w:lang w:val="en-US"/>
        </w:rPr>
        <w:t xml:space="preserve">           CHIEF ENGINEER</w:t>
      </w:r>
      <w:r>
        <w:rPr>
          <w:rFonts w:ascii="Times New Roman" w:hAnsi="Times New Roman"/>
          <w:b/>
          <w:spacing w:val="-1"/>
          <w:sz w:val="14"/>
          <w:lang w:val="en-US"/>
        </w:rPr>
        <w:tab/>
      </w:r>
      <w:r>
        <w:rPr>
          <w:rFonts w:ascii="Times New Roman" w:hAnsi="Times New Roman"/>
          <w:b/>
          <w:spacing w:val="-1"/>
          <w:sz w:val="14"/>
          <w:lang w:val="en-US"/>
        </w:rPr>
        <w:tab/>
      </w:r>
      <w:r>
        <w:rPr>
          <w:rFonts w:ascii="Times New Roman" w:hAnsi="Times New Roman"/>
          <w:b/>
          <w:spacing w:val="-1"/>
          <w:sz w:val="14"/>
          <w:lang w:val="en-US"/>
        </w:rPr>
        <w:tab/>
        <w:t xml:space="preserve"> </w:t>
      </w:r>
      <w:r>
        <w:rPr>
          <w:rFonts w:ascii="Times New Roman" w:hAnsi="Times New Roman"/>
          <w:b/>
          <w:spacing w:val="-1"/>
          <w:sz w:val="14"/>
          <w:lang w:val="en-US"/>
        </w:rPr>
        <w:tab/>
      </w:r>
      <w:r>
        <w:rPr>
          <w:rFonts w:ascii="Times New Roman" w:hAnsi="Times New Roman"/>
          <w:b/>
          <w:spacing w:val="-1"/>
          <w:sz w:val="14"/>
          <w:lang w:val="en-US"/>
        </w:rPr>
        <w:tab/>
      </w:r>
      <w:r>
        <w:rPr>
          <w:rFonts w:ascii="Times New Roman" w:hAnsi="Times New Roman"/>
          <w:b/>
          <w:spacing w:val="-1"/>
          <w:sz w:val="14"/>
          <w:lang w:val="en-US"/>
        </w:rPr>
        <w:tab/>
        <w:t xml:space="preserve">       Date</w:t>
      </w:r>
      <w:r>
        <w:rPr>
          <w:rFonts w:ascii="Times New Roman" w:hAnsi="Times New Roman"/>
          <w:b/>
          <w:spacing w:val="-1"/>
          <w:sz w:val="14"/>
          <w:lang w:val="en-US"/>
        </w:rPr>
        <w:tab/>
      </w:r>
      <w:r>
        <w:rPr>
          <w:rFonts w:ascii="Times New Roman" w:hAnsi="Times New Roman"/>
          <w:b/>
          <w:spacing w:val="-1"/>
          <w:sz w:val="14"/>
          <w:lang w:val="en-US"/>
        </w:rPr>
        <w:tab/>
      </w:r>
      <w:r>
        <w:rPr>
          <w:rFonts w:ascii="Times New Roman" w:hAnsi="Times New Roman"/>
          <w:b/>
          <w:spacing w:val="-1"/>
          <w:sz w:val="14"/>
          <w:lang w:val="en-US"/>
        </w:rPr>
        <w:tab/>
      </w:r>
      <w:r>
        <w:rPr>
          <w:rFonts w:ascii="Times New Roman" w:hAnsi="Times New Roman"/>
          <w:b/>
          <w:spacing w:val="-1"/>
          <w:sz w:val="14"/>
          <w:lang w:val="en-US"/>
        </w:rPr>
        <w:tab/>
      </w:r>
      <w:r>
        <w:rPr>
          <w:rFonts w:ascii="Times New Roman" w:hAnsi="Times New Roman"/>
          <w:b/>
          <w:spacing w:val="-1"/>
          <w:sz w:val="14"/>
          <w:lang w:val="en-US"/>
        </w:rPr>
        <w:tab/>
      </w:r>
      <w:r>
        <w:rPr>
          <w:rFonts w:ascii="Times New Roman" w:hAnsi="Times New Roman"/>
          <w:b/>
          <w:spacing w:val="-1"/>
          <w:sz w:val="14"/>
          <w:lang w:val="en-US"/>
        </w:rPr>
        <w:tab/>
      </w:r>
    </w:p>
    <w:p w:rsidR="003B5C57" w:rsidRDefault="003B5C57">
      <w:pPr>
        <w:pStyle w:val="Heading3"/>
        <w:sectPr w:rsidR="003B5C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7" w:h="16840" w:code="9"/>
          <w:pgMar w:top="420" w:right="357" w:bottom="357" w:left="335" w:header="357" w:footer="318" w:gutter="0"/>
          <w:pgNumType w:start="1"/>
          <w:cols w:space="720"/>
          <w:noEndnote/>
        </w:sectPr>
      </w:pPr>
    </w:p>
    <w:p w:rsidR="003B5C57" w:rsidRDefault="003B5C57">
      <w:pPr>
        <w:rPr>
          <w:rFonts w:ascii="CG Times (W1)" w:hAnsi="CG Times (W1)"/>
          <w:spacing w:val="-2"/>
          <w:sz w:val="20"/>
        </w:rPr>
      </w:pPr>
    </w:p>
    <w:p w:rsidR="003B5C57" w:rsidRDefault="003B5C57">
      <w:pPr>
        <w:rPr>
          <w:rFonts w:ascii="CG Times (W1)" w:hAnsi="CG Times (W1)"/>
          <w:spacing w:val="-2"/>
          <w:sz w:val="20"/>
        </w:rPr>
      </w:pPr>
    </w:p>
    <w:p w:rsidR="003B5C57" w:rsidRDefault="003B5C57">
      <w:pPr>
        <w:rPr>
          <w:rFonts w:ascii="CG Times (W1)" w:hAnsi="CG Times (W1)"/>
          <w:spacing w:val="-2"/>
          <w:sz w:val="20"/>
        </w:rPr>
      </w:pPr>
    </w:p>
    <w:p w:rsidR="003B5C57" w:rsidRDefault="003B5C57">
      <w:pPr>
        <w:suppressAutoHyphens/>
        <w:jc w:val="both"/>
        <w:rPr>
          <w:rFonts w:ascii="CG Times (W1)" w:hAnsi="CG Times (W1)"/>
          <w:spacing w:val="-2"/>
          <w:sz w:val="20"/>
        </w:rPr>
      </w:pPr>
      <w:r>
        <w:rPr>
          <w:rFonts w:ascii="CG Times (W1)" w:hAnsi="CG Times (W1)"/>
          <w:spacing w:val="-2"/>
          <w:sz w:val="20"/>
        </w:rPr>
        <w:tab/>
      </w:r>
      <w:r>
        <w:rPr>
          <w:rFonts w:ascii="CG Times (W1)" w:hAnsi="CG Times (W1)"/>
          <w:spacing w:val="-2"/>
          <w:sz w:val="20"/>
        </w:rPr>
        <w:tab/>
      </w:r>
      <w:r>
        <w:rPr>
          <w:rFonts w:ascii="CG Times (W1)" w:hAnsi="CG Times (W1)"/>
          <w:spacing w:val="-2"/>
          <w:sz w:val="20"/>
        </w:rPr>
        <w:tab/>
      </w:r>
      <w:r>
        <w:rPr>
          <w:rFonts w:ascii="CG Times (W1)" w:hAnsi="CG Times (W1)"/>
          <w:spacing w:val="-2"/>
          <w:sz w:val="20"/>
        </w:rPr>
        <w:tab/>
      </w:r>
      <w:r>
        <w:rPr>
          <w:rFonts w:ascii="CG Times (W1)" w:hAnsi="CG Times (W1)"/>
          <w:spacing w:val="-2"/>
          <w:sz w:val="20"/>
        </w:rPr>
        <w:tab/>
      </w:r>
      <w:r>
        <w:rPr>
          <w:rFonts w:ascii="CG Times (W1)" w:hAnsi="CG Times (W1)"/>
          <w:spacing w:val="-2"/>
          <w:sz w:val="20"/>
        </w:rPr>
        <w:tab/>
      </w:r>
      <w:r>
        <w:rPr>
          <w:rFonts w:ascii="CG Times (W1)" w:hAnsi="CG Times (W1)"/>
          <w:spacing w:val="-2"/>
          <w:sz w:val="20"/>
        </w:rPr>
        <w:tab/>
      </w:r>
      <w:r>
        <w:rPr>
          <w:rFonts w:ascii="CG Times (W1)" w:hAnsi="CG Times (W1)"/>
          <w:spacing w:val="-2"/>
          <w:sz w:val="20"/>
        </w:rPr>
        <w:tab/>
      </w:r>
      <w:r>
        <w:rPr>
          <w:rFonts w:ascii="CG Times (W1)" w:hAnsi="CG Times (W1)"/>
          <w:spacing w:val="-2"/>
          <w:sz w:val="20"/>
        </w:rPr>
        <w:tab/>
      </w:r>
    </w:p>
    <w:p w:rsidR="003B5C57" w:rsidRDefault="003B5C57">
      <w:pPr>
        <w:tabs>
          <w:tab w:val="center" w:pos="6804"/>
        </w:tabs>
        <w:suppressAutoHyphens/>
        <w:jc w:val="center"/>
        <w:rPr>
          <w:rFonts w:ascii="CG Times (W1)" w:hAnsi="CG Times (W1)"/>
          <w:spacing w:val="-2"/>
          <w:sz w:val="20"/>
        </w:rPr>
      </w:pPr>
      <w:r>
        <w:rPr>
          <w:rFonts w:ascii="CG Times (W1)" w:hAnsi="CG Times (W1)"/>
          <w:b/>
          <w:spacing w:val="-3"/>
          <w:sz w:val="30"/>
          <w:u w:val="single"/>
        </w:rPr>
        <w:t>AUXILIARY MACHINERY MONTHLY REPORT</w:t>
      </w:r>
      <w:r>
        <w:rPr>
          <w:rFonts w:ascii="CG Times (W1)" w:hAnsi="CG Times (W1)"/>
          <w:spacing w:val="-2"/>
          <w:sz w:val="20"/>
        </w:rPr>
        <w:fldChar w:fldCharType="begin"/>
      </w:r>
      <w:r>
        <w:rPr>
          <w:rFonts w:ascii="CG Times (W1)" w:hAnsi="CG Times (W1)"/>
          <w:spacing w:val="-2"/>
          <w:sz w:val="20"/>
        </w:rPr>
        <w:instrText xml:space="preserve">PRIVATE </w:instrText>
      </w:r>
      <w:r>
        <w:rPr>
          <w:rFonts w:ascii="CG Times (W1)" w:hAnsi="CG Times (W1)"/>
          <w:spacing w:val="-2"/>
          <w:sz w:val="20"/>
        </w:rPr>
        <w:fldChar w:fldCharType="end"/>
      </w:r>
    </w:p>
    <w:p w:rsidR="003B5C57" w:rsidRDefault="003B5C57">
      <w:pPr>
        <w:tabs>
          <w:tab w:val="left" w:pos="-720"/>
        </w:tabs>
        <w:suppressAutoHyphens/>
        <w:jc w:val="center"/>
        <w:rPr>
          <w:rFonts w:ascii="CG Times (W1)" w:hAnsi="CG Times (W1)"/>
          <w:spacing w:val="-2"/>
          <w:sz w:val="20"/>
        </w:rPr>
      </w:pPr>
    </w:p>
    <w:p w:rsidR="003B5C57" w:rsidRDefault="003B5C57">
      <w:pPr>
        <w:tabs>
          <w:tab w:val="left" w:pos="-720"/>
        </w:tabs>
        <w:suppressAutoHyphens/>
        <w:jc w:val="center"/>
        <w:rPr>
          <w:rFonts w:ascii="CG Times (W1)" w:hAnsi="CG Times (W1)"/>
          <w:spacing w:val="-2"/>
          <w:sz w:val="20"/>
        </w:rPr>
      </w:pPr>
      <w:r>
        <w:rPr>
          <w:rFonts w:ascii="CG Times (W1)" w:hAnsi="CG Times (W1)"/>
          <w:b/>
          <w:spacing w:val="-2"/>
          <w:sz w:val="20"/>
        </w:rPr>
        <w:t xml:space="preserve">M/V  </w:t>
      </w:r>
      <w:r>
        <w:rPr>
          <w:rFonts w:ascii="CG Times (W1)" w:hAnsi="CG Times (W1)"/>
          <w:b/>
          <w:spacing w:val="-2"/>
          <w:sz w:val="20"/>
          <w:u w:val="single"/>
        </w:rPr>
        <w:t xml:space="preserve">                            </w:t>
      </w:r>
      <w:r>
        <w:rPr>
          <w:rFonts w:ascii="CG Times (W1)" w:hAnsi="CG Times (W1)"/>
          <w:b/>
          <w:spacing w:val="-2"/>
          <w:sz w:val="20"/>
        </w:rPr>
        <w:t xml:space="preserve">    </w:t>
      </w:r>
      <w:r>
        <w:rPr>
          <w:rFonts w:ascii="CG Times (W1)" w:hAnsi="CG Times (W1)"/>
          <w:b/>
          <w:spacing w:val="-2"/>
          <w:sz w:val="20"/>
        </w:rPr>
        <w:tab/>
      </w:r>
      <w:r>
        <w:rPr>
          <w:rFonts w:ascii="CG Times (W1)" w:hAnsi="CG Times (W1)"/>
          <w:b/>
          <w:spacing w:val="-2"/>
          <w:sz w:val="20"/>
        </w:rPr>
        <w:tab/>
      </w:r>
      <w:r>
        <w:rPr>
          <w:rFonts w:ascii="CG Times (W1)" w:hAnsi="CG Times (W1)"/>
          <w:b/>
          <w:spacing w:val="-2"/>
          <w:sz w:val="20"/>
        </w:rPr>
        <w:tab/>
      </w:r>
      <w:r>
        <w:rPr>
          <w:rFonts w:ascii="CG Times (W1)" w:hAnsi="CG Times (W1)"/>
          <w:b/>
          <w:spacing w:val="-2"/>
          <w:sz w:val="20"/>
        </w:rPr>
        <w:tab/>
      </w:r>
      <w:r>
        <w:rPr>
          <w:rFonts w:ascii="CG Times (W1)" w:hAnsi="CG Times (W1)"/>
          <w:b/>
          <w:spacing w:val="-2"/>
          <w:sz w:val="20"/>
        </w:rPr>
        <w:tab/>
        <w:t>MONTH ENDING</w:t>
      </w:r>
    </w:p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39"/>
        <w:gridCol w:w="1459"/>
        <w:gridCol w:w="1459"/>
        <w:gridCol w:w="1579"/>
        <w:gridCol w:w="1579"/>
        <w:gridCol w:w="1579"/>
        <w:gridCol w:w="1579"/>
        <w:gridCol w:w="1579"/>
        <w:gridCol w:w="1459"/>
        <w:gridCol w:w="1459"/>
        <w:gridCol w:w="1589"/>
      </w:tblGrid>
      <w:tr w:rsidR="00C03A7B">
        <w:tc>
          <w:tcPr>
            <w:tcW w:w="16059" w:type="dxa"/>
            <w:gridSpan w:val="11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center" w:pos="791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spacing w:val="-2"/>
                <w:sz w:val="20"/>
              </w:rPr>
              <w:fldChar w:fldCharType="begin"/>
            </w:r>
            <w:r>
              <w:rPr>
                <w:rFonts w:ascii="CG Times (W1)" w:hAnsi="CG Times (W1)"/>
                <w:spacing w:val="-2"/>
                <w:sz w:val="20"/>
              </w:rPr>
              <w:instrText xml:space="preserve">PRIVATE </w:instrText>
            </w:r>
            <w:r>
              <w:rPr>
                <w:rFonts w:ascii="CG Times (W1)" w:hAnsi="CG Times (W1)"/>
                <w:spacing w:val="-2"/>
                <w:sz w:val="20"/>
              </w:rPr>
              <w:fldChar w:fldCharType="end"/>
            </w: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DIESEL GENERATORS PERFORMANCE TEST</w:t>
            </w:r>
          </w:p>
        </w:tc>
      </w:tr>
      <w:tr w:rsidR="003B5C57">
        <w:tc>
          <w:tcPr>
            <w:tcW w:w="739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259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N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619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RATED KW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619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TESTED KW*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679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AV TEM</w:t>
            </w:r>
          </w:p>
          <w:p w:rsidR="003B5C57" w:rsidRDefault="003B5C57">
            <w:pPr>
              <w:tabs>
                <w:tab w:val="center" w:pos="679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EXHAUST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680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MAX/MIN</w:t>
            </w:r>
          </w:p>
          <w:p w:rsidR="003B5C57" w:rsidRDefault="003B5C57">
            <w:pPr>
              <w:tabs>
                <w:tab w:val="center" w:pos="680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DEVIATION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680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AV.PERF PRES-</w:t>
            </w:r>
          </w:p>
          <w:p w:rsidR="003B5C57" w:rsidRDefault="003B5C57">
            <w:pPr>
              <w:tabs>
                <w:tab w:val="center" w:pos="680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SURE PEAK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680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MAX/MIN</w:t>
            </w:r>
          </w:p>
          <w:p w:rsidR="003B5C57" w:rsidRDefault="003B5C57">
            <w:pPr>
              <w:tabs>
                <w:tab w:val="center" w:pos="680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DEVIATION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680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AV. COMP</w:t>
            </w:r>
          </w:p>
          <w:p w:rsidR="003B5C57" w:rsidRDefault="003B5C57">
            <w:pPr>
              <w:tabs>
                <w:tab w:val="center" w:pos="680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PRESSURE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620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MAX/MIN</w:t>
            </w:r>
          </w:p>
          <w:p w:rsidR="003B5C57" w:rsidRDefault="003B5C57">
            <w:pPr>
              <w:tabs>
                <w:tab w:val="center" w:pos="620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DEVIATION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621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SCAV. AIR</w:t>
            </w:r>
          </w:p>
          <w:p w:rsidR="003B5C57" w:rsidRDefault="003B5C57">
            <w:pPr>
              <w:tabs>
                <w:tab w:val="center" w:pos="621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PRESSURE</w:t>
            </w: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676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SEA/AIR</w:t>
            </w:r>
          </w:p>
          <w:p w:rsidR="003B5C57" w:rsidRDefault="003B5C57">
            <w:pPr>
              <w:tabs>
                <w:tab w:val="center" w:pos="676"/>
              </w:tabs>
              <w:suppressAutoHyphens/>
              <w:spacing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TEMP.</w:t>
            </w:r>
          </w:p>
        </w:tc>
      </w:tr>
      <w:tr w:rsidR="003B5C57">
        <w:tc>
          <w:tcPr>
            <w:tcW w:w="73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259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1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8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8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center" w:pos="676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</w:tr>
      <w:tr w:rsidR="003B5C57">
        <w:tc>
          <w:tcPr>
            <w:tcW w:w="73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259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2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19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19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8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8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center" w:pos="676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</w:tr>
      <w:tr w:rsidR="003B5C57">
        <w:tc>
          <w:tcPr>
            <w:tcW w:w="73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259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3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8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8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center" w:pos="676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</w:tr>
      <w:tr w:rsidR="003B5C57">
        <w:tc>
          <w:tcPr>
            <w:tcW w:w="73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259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4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8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8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6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center" w:pos="676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</w:tr>
      <w:tr w:rsidR="003B5C57"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center" w:pos="259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5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center" w:pos="68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center" w:pos="68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5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center" w:pos="6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  <w:tc>
          <w:tcPr>
            <w:tcW w:w="1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5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center" w:pos="676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/</w:t>
            </w:r>
          </w:p>
        </w:tc>
      </w:tr>
    </w:tbl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  <w:r>
        <w:rPr>
          <w:rFonts w:ascii="CG Times (W1)" w:hAnsi="CG Times (W1)"/>
          <w:spacing w:val="-2"/>
          <w:sz w:val="16"/>
        </w:rPr>
        <w:t>* Test the D/G always to same power.</w:t>
      </w:r>
    </w:p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tbl>
      <w:tblPr>
        <w:tblW w:w="0" w:type="auto"/>
        <w:tblInd w:w="1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66"/>
        <w:gridCol w:w="1726"/>
        <w:gridCol w:w="1606"/>
        <w:gridCol w:w="1726"/>
        <w:gridCol w:w="1726"/>
        <w:gridCol w:w="1726"/>
        <w:gridCol w:w="1726"/>
        <w:gridCol w:w="1726"/>
        <w:gridCol w:w="1726"/>
        <w:gridCol w:w="1564"/>
      </w:tblGrid>
      <w:tr w:rsidR="00C03A7B">
        <w:tc>
          <w:tcPr>
            <w:tcW w:w="16018" w:type="dxa"/>
            <w:gridSpan w:val="1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center" w:pos="791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spacing w:val="-2"/>
                <w:sz w:val="20"/>
              </w:rPr>
              <w:fldChar w:fldCharType="begin"/>
            </w:r>
            <w:r>
              <w:rPr>
                <w:rFonts w:ascii="CG Times (W1)" w:hAnsi="CG Times (W1)"/>
                <w:spacing w:val="-2"/>
                <w:sz w:val="20"/>
              </w:rPr>
              <w:instrText xml:space="preserve">PRIVATE </w:instrText>
            </w:r>
            <w:r>
              <w:rPr>
                <w:rFonts w:ascii="CG Times (W1)" w:hAnsi="CG Times (W1)"/>
                <w:spacing w:val="-2"/>
                <w:sz w:val="20"/>
              </w:rPr>
              <w:fldChar w:fldCharType="end"/>
            </w: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REEFER MACHINERY</w:t>
            </w:r>
          </w:p>
        </w:tc>
      </w:tr>
      <w:tr w:rsidR="003B5C57">
        <w:tc>
          <w:tcPr>
            <w:tcW w:w="766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272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N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752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SERVICE</w:t>
            </w:r>
          </w:p>
          <w:p w:rsidR="003B5C57" w:rsidRDefault="003B5C57">
            <w:pPr>
              <w:tabs>
                <w:tab w:val="center" w:pos="752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PROV/AC</w:t>
            </w: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691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TOTAL</w:t>
            </w:r>
          </w:p>
          <w:p w:rsidR="003B5C57" w:rsidRDefault="003B5C57">
            <w:pPr>
              <w:tabs>
                <w:tab w:val="center" w:pos="691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HOURS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751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SINCE LAST</w:t>
            </w:r>
          </w:p>
          <w:p w:rsidR="003B5C57" w:rsidRDefault="003B5C57">
            <w:pPr>
              <w:tabs>
                <w:tab w:val="center" w:pos="751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REPORT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75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 xml:space="preserve">ALARMS SHUT </w:t>
            </w: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DOWN TEST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750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COND.</w:t>
            </w:r>
          </w:p>
          <w:p w:rsidR="003B5C57" w:rsidRDefault="003B5C57">
            <w:pPr>
              <w:tabs>
                <w:tab w:val="center" w:pos="750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CLEANED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750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CHILLER</w:t>
            </w:r>
          </w:p>
          <w:p w:rsidR="003B5C57" w:rsidRDefault="003B5C57">
            <w:pPr>
              <w:tabs>
                <w:tab w:val="center" w:pos="750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CLEANED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749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DRIERS</w:t>
            </w:r>
          </w:p>
          <w:p w:rsidR="003B5C57" w:rsidRDefault="003B5C57">
            <w:pPr>
              <w:tabs>
                <w:tab w:val="center" w:pos="749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RENEWED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749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GAS USED</w:t>
            </w:r>
          </w:p>
          <w:p w:rsidR="003B5C57" w:rsidRDefault="003B5C57">
            <w:pPr>
              <w:tabs>
                <w:tab w:val="center" w:pos="749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IN THE MONTH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681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LAST</w:t>
            </w:r>
          </w:p>
          <w:p w:rsidR="003B5C57" w:rsidRDefault="003B5C57">
            <w:pPr>
              <w:tabs>
                <w:tab w:val="center" w:pos="681"/>
              </w:tabs>
              <w:suppressAutoHyphens/>
              <w:spacing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OVERHAUL</w:t>
            </w:r>
          </w:p>
        </w:tc>
      </w:tr>
      <w:tr w:rsidR="003B5C57">
        <w:tc>
          <w:tcPr>
            <w:tcW w:w="76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272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1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</w:tr>
      <w:tr w:rsidR="003B5C57">
        <w:tc>
          <w:tcPr>
            <w:tcW w:w="76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272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2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</w:tr>
      <w:tr w:rsidR="003B5C57">
        <w:tc>
          <w:tcPr>
            <w:tcW w:w="76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272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3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</w:tr>
      <w:tr w:rsidR="003B5C57">
        <w:tc>
          <w:tcPr>
            <w:tcW w:w="76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272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4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16"/>
              </w:rPr>
            </w:pPr>
          </w:p>
        </w:tc>
      </w:tr>
      <w:tr w:rsidR="003B5C57">
        <w:tc>
          <w:tcPr>
            <w:tcW w:w="7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center" w:pos="272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16"/>
              </w:rPr>
              <w:tab/>
              <w:t>5</w:t>
            </w: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6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7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</w:tbl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  <w:sectPr w:rsidR="003B5C57">
          <w:endnotePr>
            <w:numFmt w:val="decimal"/>
          </w:endnotePr>
          <w:pgSz w:w="16840" w:h="11907" w:orient="landscape" w:code="9"/>
          <w:pgMar w:top="318" w:right="357" w:bottom="357" w:left="318" w:header="357" w:footer="318" w:gutter="0"/>
          <w:cols w:space="720"/>
          <w:noEndnote/>
        </w:sectPr>
      </w:pPr>
    </w:p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774"/>
        <w:gridCol w:w="2094"/>
        <w:gridCol w:w="2094"/>
        <w:gridCol w:w="2094"/>
        <w:gridCol w:w="2094"/>
        <w:gridCol w:w="1829"/>
      </w:tblGrid>
      <w:tr w:rsidR="00C03A7B">
        <w:trPr>
          <w:jc w:val="center"/>
        </w:trPr>
        <w:tc>
          <w:tcPr>
            <w:tcW w:w="10979" w:type="dxa"/>
            <w:gridSpan w:val="6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center" w:pos="5444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spacing w:val="-2"/>
                <w:sz w:val="20"/>
              </w:rPr>
              <w:fldChar w:fldCharType="begin"/>
            </w:r>
            <w:r>
              <w:rPr>
                <w:rFonts w:ascii="CG Times (W1)" w:hAnsi="CG Times (W1)"/>
                <w:spacing w:val="-2"/>
                <w:sz w:val="20"/>
              </w:rPr>
              <w:instrText xml:space="preserve">PRIVATE </w:instrText>
            </w:r>
            <w:r>
              <w:rPr>
                <w:rFonts w:ascii="CG Times (W1)" w:hAnsi="CG Times (W1)"/>
                <w:spacing w:val="-2"/>
                <w:sz w:val="20"/>
              </w:rPr>
              <w:fldChar w:fldCharType="end"/>
            </w: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BOILERS</w:t>
            </w:r>
          </w:p>
        </w:tc>
      </w:tr>
      <w:tr w:rsidR="003B5C57">
        <w:trPr>
          <w:jc w:val="center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276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Nr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936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LAST GAS SIDE</w:t>
            </w:r>
          </w:p>
          <w:p w:rsidR="003B5C57" w:rsidRDefault="003B5C57">
            <w:pPr>
              <w:tabs>
                <w:tab w:val="center" w:pos="936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CLEANING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936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LAST WATER</w:t>
            </w:r>
          </w:p>
          <w:p w:rsidR="003B5C57" w:rsidRDefault="003B5C57">
            <w:pPr>
              <w:tabs>
                <w:tab w:val="center" w:pos="936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SIDE CLEAN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suppressAutoHyphens/>
              <w:spacing w:before="90"/>
              <w:jc w:val="center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>LAST CHECK OF</w:t>
            </w:r>
          </w:p>
          <w:p w:rsidR="003B5C57" w:rsidRDefault="003B5C57">
            <w:pPr>
              <w:tabs>
                <w:tab w:val="center" w:pos="936"/>
              </w:tabs>
              <w:suppressAutoHyphens/>
              <w:spacing w:after="54"/>
              <w:jc w:val="center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CUT OUTS/ ALARMS</w:t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suppressAutoHyphens/>
              <w:spacing w:before="90"/>
              <w:jc w:val="center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>LAST WATER</w:t>
            </w:r>
          </w:p>
          <w:p w:rsidR="003B5C57" w:rsidRDefault="003B5C57">
            <w:pPr>
              <w:tabs>
                <w:tab w:val="center" w:pos="936"/>
              </w:tabs>
              <w:suppressAutoHyphens/>
              <w:spacing w:after="54"/>
              <w:jc w:val="center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ANALYSIS RETURN</w:t>
            </w: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868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NOTES</w:t>
            </w:r>
          </w:p>
        </w:tc>
      </w:tr>
      <w:tr w:rsidR="003B5C57">
        <w:trPr>
          <w:jc w:val="center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  <w:tr w:rsidR="003B5C57">
        <w:trPr>
          <w:jc w:val="center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  <w:tr w:rsidR="003B5C57">
        <w:trPr>
          <w:jc w:val="center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center" w:pos="276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spacing w:val="-2"/>
                <w:sz w:val="20"/>
              </w:rPr>
              <w:tab/>
            </w: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  <w:tr w:rsidR="003B5C57">
        <w:trPr>
          <w:jc w:val="center"/>
        </w:trPr>
        <w:tc>
          <w:tcPr>
            <w:tcW w:w="7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0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18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</w:tbl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2105"/>
        <w:gridCol w:w="2465"/>
        <w:gridCol w:w="2465"/>
        <w:gridCol w:w="3944"/>
      </w:tblGrid>
      <w:tr w:rsidR="00C03A7B">
        <w:trPr>
          <w:jc w:val="center"/>
        </w:trPr>
        <w:tc>
          <w:tcPr>
            <w:tcW w:w="10979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center" w:pos="5444"/>
                <w:tab w:val="left" w:pos="7034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spacing w:val="-2"/>
                <w:sz w:val="20"/>
              </w:rPr>
              <w:fldChar w:fldCharType="begin"/>
            </w:r>
            <w:r>
              <w:rPr>
                <w:rFonts w:ascii="CG Times (W1)" w:hAnsi="CG Times (W1)"/>
                <w:spacing w:val="-2"/>
                <w:sz w:val="20"/>
              </w:rPr>
              <w:instrText xml:space="preserve">PRIVATE </w:instrText>
            </w:r>
            <w:r>
              <w:rPr>
                <w:rFonts w:ascii="CG Times (W1)" w:hAnsi="CG Times (W1)"/>
                <w:spacing w:val="-2"/>
                <w:sz w:val="20"/>
              </w:rPr>
              <w:fldChar w:fldCharType="end"/>
            </w: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OTHER MACHINERY *</w:t>
            </w:r>
            <w:r>
              <w:rPr>
                <w:rFonts w:ascii="CG Times (W1)" w:hAnsi="CG Times (W1)"/>
                <w:spacing w:val="-2"/>
                <w:sz w:val="20"/>
              </w:rPr>
              <w:tab/>
            </w:r>
            <w:r>
              <w:rPr>
                <w:rFonts w:ascii="CG Times (W1)" w:hAnsi="CG Times (W1)"/>
                <w:spacing w:val="-2"/>
                <w:sz w:val="20"/>
              </w:rPr>
              <w:tab/>
            </w:r>
          </w:p>
        </w:tc>
      </w:tr>
      <w:tr w:rsidR="003B5C57">
        <w:trPr>
          <w:jc w:val="center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942"/>
              </w:tabs>
              <w:suppressAutoHyphens/>
              <w:spacing w:before="90" w:after="54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MACHINERY</w:t>
            </w: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1121"/>
              </w:tabs>
              <w:suppressAutoHyphens/>
              <w:spacing w:before="90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RUNNING HOURS</w:t>
            </w:r>
          </w:p>
          <w:p w:rsidR="003B5C57" w:rsidRDefault="003B5C57">
            <w:pPr>
              <w:tabs>
                <w:tab w:val="center" w:pos="1121"/>
              </w:tabs>
              <w:suppressAutoHyphens/>
              <w:spacing w:after="54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FROM LAST O/H.</w:t>
            </w: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1121"/>
              </w:tabs>
              <w:suppressAutoHyphens/>
              <w:spacing w:before="90"/>
              <w:jc w:val="center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 xml:space="preserve">LAST CHECK OF </w:t>
            </w:r>
          </w:p>
          <w:p w:rsidR="003B5C57" w:rsidRDefault="003B5C57">
            <w:pPr>
              <w:tabs>
                <w:tab w:val="center" w:pos="1121"/>
              </w:tabs>
              <w:suppressAutoHyphens/>
              <w:spacing w:after="54"/>
              <w:jc w:val="center"/>
              <w:rPr>
                <w:rFonts w:ascii="CG Times (W1)" w:hAnsi="CG Times (W1)"/>
                <w:b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CUT OUTS AND ALARM</w:t>
            </w:r>
          </w:p>
        </w:tc>
        <w:tc>
          <w:tcPr>
            <w:tcW w:w="39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3B5C57" w:rsidRDefault="003B5C57">
            <w:pPr>
              <w:tabs>
                <w:tab w:val="center" w:pos="1926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ab/>
              <w:t>NOTES</w:t>
            </w:r>
          </w:p>
        </w:tc>
      </w:tr>
      <w:tr w:rsidR="003B5C57">
        <w:trPr>
          <w:jc w:val="center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39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  <w:tr w:rsidR="003B5C57">
        <w:trPr>
          <w:jc w:val="center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39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  <w:tr w:rsidR="003B5C57">
        <w:trPr>
          <w:jc w:val="center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39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  <w:tr w:rsidR="003B5C57">
        <w:trPr>
          <w:jc w:val="center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39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  <w:tr w:rsidR="003B5C57">
        <w:trPr>
          <w:jc w:val="center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39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  <w:tr w:rsidR="003B5C57">
        <w:trPr>
          <w:jc w:val="center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39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  <w:tr w:rsidR="003B5C57">
        <w:trPr>
          <w:jc w:val="center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39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  <w:tr w:rsidR="003B5C57">
        <w:trPr>
          <w:jc w:val="center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39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  <w:tr w:rsidR="003B5C57">
        <w:trPr>
          <w:jc w:val="center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39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  <w:tr w:rsidR="003B5C57">
        <w:trPr>
          <w:jc w:val="center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394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  <w:tr w:rsidR="003B5C57">
        <w:trPr>
          <w:jc w:val="center"/>
        </w:trPr>
        <w:tc>
          <w:tcPr>
            <w:tcW w:w="2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24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  <w:tc>
          <w:tcPr>
            <w:tcW w:w="39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</w:tbl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  <w:r>
        <w:rPr>
          <w:rFonts w:ascii="CG Times (W1)" w:hAnsi="CG Times (W1)"/>
          <w:spacing w:val="-2"/>
          <w:sz w:val="20"/>
        </w:rPr>
        <w:t>* To be decided which machinery to enter with the FS.</w:t>
      </w:r>
    </w:p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tbl>
      <w:tblPr>
        <w:tblW w:w="0" w:type="auto"/>
        <w:jc w:val="center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979"/>
      </w:tblGrid>
      <w:tr w:rsidR="003B5C57">
        <w:trPr>
          <w:jc w:val="center"/>
        </w:trPr>
        <w:tc>
          <w:tcPr>
            <w:tcW w:w="109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spacing w:val="-2"/>
                <w:sz w:val="20"/>
              </w:rPr>
              <w:fldChar w:fldCharType="begin"/>
            </w:r>
            <w:r>
              <w:rPr>
                <w:rFonts w:ascii="CG Times (W1)" w:hAnsi="CG Times (W1)"/>
                <w:spacing w:val="-2"/>
                <w:sz w:val="20"/>
              </w:rPr>
              <w:instrText xml:space="preserve">PRIVATE </w:instrText>
            </w:r>
            <w:r>
              <w:rPr>
                <w:rFonts w:ascii="CG Times (W1)" w:hAnsi="CG Times (W1)"/>
                <w:spacing w:val="-2"/>
                <w:sz w:val="20"/>
              </w:rPr>
              <w:fldChar w:fldCharType="end"/>
            </w:r>
            <w:r>
              <w:rPr>
                <w:rFonts w:ascii="CG Times (W1)" w:hAnsi="CG Times (W1)"/>
                <w:b/>
                <w:spacing w:val="-2"/>
                <w:sz w:val="20"/>
              </w:rPr>
              <w:t>NOTES</w:t>
            </w:r>
            <w:r>
              <w:rPr>
                <w:rFonts w:ascii="CG Times (W1)" w:hAnsi="CG Times (W1)"/>
                <w:spacing w:val="-2"/>
                <w:sz w:val="20"/>
              </w:rPr>
              <w:t xml:space="preserve"> :</w:t>
            </w:r>
          </w:p>
          <w:p w:rsidR="003B5C57" w:rsidRDefault="003B5C57">
            <w:pPr>
              <w:tabs>
                <w:tab w:val="left" w:pos="-720"/>
              </w:tabs>
              <w:suppressAutoHyphens/>
              <w:rPr>
                <w:rFonts w:ascii="CG Times (W1)" w:hAnsi="CG Times (W1)"/>
                <w:spacing w:val="-2"/>
                <w:sz w:val="20"/>
              </w:rPr>
            </w:pPr>
          </w:p>
          <w:p w:rsidR="003B5C57" w:rsidRDefault="003B5C57">
            <w:pPr>
              <w:tabs>
                <w:tab w:val="left" w:pos="-720"/>
              </w:tabs>
              <w:suppressAutoHyphens/>
              <w:rPr>
                <w:rFonts w:ascii="CG Times (W1)" w:hAnsi="CG Times (W1)"/>
                <w:spacing w:val="-2"/>
                <w:sz w:val="20"/>
              </w:rPr>
            </w:pPr>
          </w:p>
          <w:p w:rsidR="003B5C57" w:rsidRDefault="003B5C57">
            <w:pPr>
              <w:tabs>
                <w:tab w:val="left" w:pos="-720"/>
              </w:tabs>
              <w:suppressAutoHyphens/>
              <w:rPr>
                <w:rFonts w:ascii="CG Times (W1)" w:hAnsi="CG Times (W1)"/>
                <w:spacing w:val="-2"/>
                <w:sz w:val="20"/>
              </w:rPr>
            </w:pPr>
          </w:p>
          <w:p w:rsidR="003B5C57" w:rsidRDefault="003B5C57">
            <w:pPr>
              <w:tabs>
                <w:tab w:val="left" w:pos="-720"/>
              </w:tabs>
              <w:suppressAutoHyphens/>
              <w:rPr>
                <w:rFonts w:ascii="CG Times (W1)" w:hAnsi="CG Times (W1)"/>
                <w:spacing w:val="-2"/>
                <w:sz w:val="20"/>
              </w:rPr>
            </w:pPr>
          </w:p>
          <w:p w:rsidR="003B5C57" w:rsidRDefault="003B5C57">
            <w:pPr>
              <w:tabs>
                <w:tab w:val="left" w:pos="-720"/>
              </w:tabs>
              <w:suppressAutoHyphens/>
              <w:rPr>
                <w:rFonts w:ascii="CG Times (W1)" w:hAnsi="CG Times (W1)"/>
                <w:spacing w:val="-2"/>
                <w:sz w:val="20"/>
              </w:rPr>
            </w:pPr>
          </w:p>
          <w:p w:rsidR="003B5C57" w:rsidRDefault="003B5C57">
            <w:pPr>
              <w:tabs>
                <w:tab w:val="left" w:pos="-720"/>
              </w:tabs>
              <w:suppressAutoHyphens/>
              <w:rPr>
                <w:rFonts w:ascii="CG Times (W1)" w:hAnsi="CG Times (W1)"/>
                <w:spacing w:val="-2"/>
                <w:sz w:val="20"/>
              </w:rPr>
            </w:pPr>
          </w:p>
          <w:p w:rsidR="003B5C57" w:rsidRDefault="003B5C57">
            <w:pPr>
              <w:tabs>
                <w:tab w:val="left" w:pos="-720"/>
              </w:tabs>
              <w:suppressAutoHyphens/>
              <w:rPr>
                <w:rFonts w:ascii="CG Times (W1)" w:hAnsi="CG Times (W1)"/>
                <w:spacing w:val="-2"/>
                <w:sz w:val="20"/>
              </w:rPr>
            </w:pPr>
          </w:p>
          <w:p w:rsidR="003B5C57" w:rsidRDefault="003B5C57">
            <w:pPr>
              <w:tabs>
                <w:tab w:val="left" w:pos="-720"/>
              </w:tabs>
              <w:suppressAutoHyphens/>
              <w:rPr>
                <w:rFonts w:ascii="CG Times (W1)" w:hAnsi="CG Times (W1)"/>
                <w:spacing w:val="-2"/>
                <w:sz w:val="20"/>
              </w:rPr>
            </w:pPr>
          </w:p>
          <w:p w:rsidR="003B5C57" w:rsidRDefault="003B5C57">
            <w:pPr>
              <w:tabs>
                <w:tab w:val="left" w:pos="-720"/>
              </w:tabs>
              <w:suppressAutoHyphens/>
              <w:spacing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</w:tbl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tbl>
      <w:tblPr>
        <w:tblW w:w="0" w:type="auto"/>
        <w:jc w:val="center"/>
        <w:tblLayout w:type="fixed"/>
        <w:tblCellMar>
          <w:left w:w="119" w:type="dxa"/>
          <w:right w:w="119" w:type="dxa"/>
        </w:tblCellMar>
        <w:tblLook w:val="0000" w:firstRow="0" w:lastRow="0" w:firstColumn="0" w:lastColumn="0" w:noHBand="0" w:noVBand="0"/>
      </w:tblPr>
      <w:tblGrid>
        <w:gridCol w:w="10914"/>
      </w:tblGrid>
      <w:tr w:rsidR="003B5C57">
        <w:trPr>
          <w:jc w:val="center"/>
        </w:trPr>
        <w:tc>
          <w:tcPr>
            <w:tcW w:w="10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B5C57" w:rsidRDefault="003B5C57">
            <w:pPr>
              <w:tabs>
                <w:tab w:val="left" w:pos="-720"/>
              </w:tabs>
              <w:suppressAutoHyphens/>
              <w:spacing w:before="90"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spacing w:val="-2"/>
                <w:sz w:val="20"/>
              </w:rPr>
              <w:fldChar w:fldCharType="begin"/>
            </w:r>
            <w:r>
              <w:rPr>
                <w:rFonts w:ascii="CG Times (W1)" w:hAnsi="CG Times (W1)"/>
                <w:spacing w:val="-2"/>
                <w:sz w:val="20"/>
              </w:rPr>
              <w:instrText xml:space="preserve">PRIVATE </w:instrText>
            </w:r>
            <w:r>
              <w:rPr>
                <w:rFonts w:ascii="CG Times (W1)" w:hAnsi="CG Times (W1)"/>
                <w:spacing w:val="-2"/>
                <w:sz w:val="20"/>
              </w:rPr>
              <w:fldChar w:fldCharType="end"/>
            </w:r>
            <w:r>
              <w:rPr>
                <w:rFonts w:ascii="CG Times (W1)" w:hAnsi="CG Times (W1)"/>
                <w:b/>
                <w:spacing w:val="-2"/>
                <w:sz w:val="20"/>
              </w:rPr>
              <w:t>SIGNED BY</w:t>
            </w:r>
            <w:r>
              <w:rPr>
                <w:rFonts w:ascii="CG Times (W1)" w:hAnsi="CG Times (W1)"/>
                <w:spacing w:val="-2"/>
                <w:sz w:val="20"/>
              </w:rPr>
              <w:t xml:space="preserve"> ___________________________________</w:t>
            </w:r>
          </w:p>
          <w:p w:rsidR="003B5C57" w:rsidRDefault="003B5C57">
            <w:pPr>
              <w:tabs>
                <w:tab w:val="left" w:pos="-720"/>
              </w:tabs>
              <w:suppressAutoHyphens/>
              <w:rPr>
                <w:rFonts w:ascii="CG Times (W1)" w:hAnsi="CG Times (W1)"/>
                <w:spacing w:val="-2"/>
                <w:sz w:val="20"/>
              </w:rPr>
            </w:pPr>
          </w:p>
          <w:p w:rsidR="003B5C57" w:rsidRDefault="003B5C57">
            <w:pPr>
              <w:tabs>
                <w:tab w:val="left" w:pos="-720"/>
              </w:tabs>
              <w:suppressAutoHyphens/>
              <w:rPr>
                <w:rFonts w:ascii="CG Times (W1)" w:hAnsi="CG Times (W1)"/>
                <w:spacing w:val="-2"/>
                <w:sz w:val="20"/>
              </w:rPr>
            </w:pPr>
          </w:p>
          <w:p w:rsidR="003B5C57" w:rsidRDefault="003B5C57">
            <w:pPr>
              <w:tabs>
                <w:tab w:val="left" w:pos="-720"/>
              </w:tabs>
              <w:suppressAutoHyphens/>
              <w:rPr>
                <w:rFonts w:ascii="CG Times (W1)" w:hAnsi="CG Times (W1)"/>
                <w:spacing w:val="-2"/>
                <w:sz w:val="20"/>
              </w:rPr>
            </w:pPr>
            <w:r>
              <w:rPr>
                <w:rFonts w:ascii="CG Times (W1)" w:hAnsi="CG Times (W1)"/>
                <w:b/>
                <w:spacing w:val="-2"/>
                <w:sz w:val="20"/>
              </w:rPr>
              <w:t>DATE</w:t>
            </w:r>
            <w:r>
              <w:rPr>
                <w:rFonts w:ascii="CG Times (W1)" w:hAnsi="CG Times (W1)"/>
                <w:spacing w:val="-2"/>
                <w:sz w:val="20"/>
              </w:rPr>
              <w:t xml:space="preserve">      _________________________</w:t>
            </w:r>
          </w:p>
          <w:p w:rsidR="003B5C57" w:rsidRDefault="003B5C57">
            <w:pPr>
              <w:tabs>
                <w:tab w:val="left" w:pos="-720"/>
              </w:tabs>
              <w:suppressAutoHyphens/>
              <w:spacing w:after="54"/>
              <w:rPr>
                <w:rFonts w:ascii="CG Times (W1)" w:hAnsi="CG Times (W1)"/>
                <w:spacing w:val="-2"/>
                <w:sz w:val="20"/>
              </w:rPr>
            </w:pPr>
          </w:p>
        </w:tc>
      </w:tr>
    </w:tbl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p w:rsidR="003B5C57" w:rsidRDefault="003B5C57">
      <w:pPr>
        <w:tabs>
          <w:tab w:val="left" w:pos="-720"/>
        </w:tabs>
        <w:suppressAutoHyphens/>
        <w:jc w:val="both"/>
        <w:rPr>
          <w:rFonts w:ascii="CG Times (W1)" w:hAnsi="CG Times (W1)"/>
          <w:spacing w:val="-2"/>
          <w:sz w:val="20"/>
        </w:rPr>
      </w:pPr>
    </w:p>
    <w:sectPr w:rsidR="003B5C57">
      <w:endnotePr>
        <w:numFmt w:val="decimal"/>
      </w:endnotePr>
      <w:pgSz w:w="11907" w:h="16840" w:code="9"/>
      <w:pgMar w:top="357" w:right="357" w:bottom="318" w:left="318" w:header="357" w:footer="31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ED0" w:rsidRDefault="00A12ED0">
      <w:pPr>
        <w:spacing w:line="20" w:lineRule="exact"/>
      </w:pPr>
    </w:p>
  </w:endnote>
  <w:endnote w:type="continuationSeparator" w:id="0">
    <w:p w:rsidR="00A12ED0" w:rsidRDefault="00A12ED0">
      <w:r>
        <w:t xml:space="preserve"> </w:t>
      </w:r>
    </w:p>
  </w:endnote>
  <w:endnote w:type="continuationNotice" w:id="1">
    <w:p w:rsidR="00A12ED0" w:rsidRDefault="00A12ED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CCB" w:rsidRDefault="009E2CC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77"/>
      <w:gridCol w:w="2977"/>
      <w:gridCol w:w="2835"/>
      <w:gridCol w:w="2410"/>
    </w:tblGrid>
    <w:tr w:rsidR="003B5C57">
      <w:trPr>
        <w:jc w:val="center"/>
      </w:trPr>
      <w:tc>
        <w:tcPr>
          <w:tcW w:w="2977" w:type="dxa"/>
        </w:tcPr>
        <w:p w:rsidR="003B5C57" w:rsidRDefault="003B5C57">
          <w:pPr>
            <w:pStyle w:val="Footer"/>
            <w:spacing w:before="60" w:after="60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Form OP41 (Pax)</w:t>
          </w:r>
        </w:p>
      </w:tc>
      <w:tc>
        <w:tcPr>
          <w:tcW w:w="2977" w:type="dxa"/>
        </w:tcPr>
        <w:p w:rsidR="003B5C57" w:rsidRDefault="003B5C57">
          <w:pPr>
            <w:pStyle w:val="Footer"/>
            <w:spacing w:before="60" w:after="60"/>
            <w:jc w:val="center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Version: 1    Issued: 12/94</w:t>
          </w:r>
        </w:p>
      </w:tc>
      <w:tc>
        <w:tcPr>
          <w:tcW w:w="2835" w:type="dxa"/>
        </w:tcPr>
        <w:p w:rsidR="003B5C57" w:rsidRDefault="003B5C57">
          <w:pPr>
            <w:pStyle w:val="Footer"/>
            <w:spacing w:before="60" w:after="60"/>
            <w:jc w:val="center"/>
            <w:rPr>
              <w:rFonts w:ascii="CG Times" w:hAnsi="CG Times"/>
              <w:sz w:val="20"/>
            </w:rPr>
          </w:pPr>
          <w:r>
            <w:rPr>
              <w:rFonts w:ascii="CG Times" w:hAnsi="CG Times"/>
              <w:sz w:val="20"/>
            </w:rPr>
            <w:t>Revision: 1   Issued: 03/01</w:t>
          </w:r>
        </w:p>
      </w:tc>
      <w:tc>
        <w:tcPr>
          <w:tcW w:w="2410" w:type="dxa"/>
        </w:tcPr>
        <w:p w:rsidR="003B5C57" w:rsidRDefault="003B5C57">
          <w:pPr>
            <w:pStyle w:val="Footer"/>
            <w:spacing w:before="60" w:after="60"/>
            <w:jc w:val="center"/>
            <w:rPr>
              <w:rFonts w:ascii="CG Times" w:hAnsi="CG Times"/>
              <w:sz w:val="20"/>
            </w:rPr>
          </w:pPr>
          <w:r>
            <w:rPr>
              <w:rFonts w:ascii="CG Times" w:hAnsi="CG Times"/>
              <w:snapToGrid w:val="0"/>
              <w:sz w:val="20"/>
            </w:rPr>
            <w:t xml:space="preserve">Page </w:t>
          </w:r>
          <w:r>
            <w:rPr>
              <w:rFonts w:ascii="CG Times" w:hAnsi="CG Times"/>
              <w:snapToGrid w:val="0"/>
              <w:sz w:val="20"/>
            </w:rPr>
            <w:fldChar w:fldCharType="begin"/>
          </w:r>
          <w:r>
            <w:rPr>
              <w:rFonts w:ascii="CG Times" w:hAnsi="CG Times"/>
              <w:snapToGrid w:val="0"/>
              <w:sz w:val="20"/>
            </w:rPr>
            <w:instrText xml:space="preserve"> PAGE </w:instrText>
          </w:r>
          <w:r>
            <w:rPr>
              <w:rFonts w:ascii="CG Times" w:hAnsi="CG Times"/>
              <w:snapToGrid w:val="0"/>
              <w:sz w:val="20"/>
            </w:rPr>
            <w:fldChar w:fldCharType="separate"/>
          </w:r>
          <w:r w:rsidR="002B614F">
            <w:rPr>
              <w:rFonts w:ascii="CG Times" w:hAnsi="CG Times"/>
              <w:noProof/>
              <w:snapToGrid w:val="0"/>
              <w:sz w:val="20"/>
            </w:rPr>
            <w:t>1</w:t>
          </w:r>
          <w:r>
            <w:rPr>
              <w:rFonts w:ascii="CG Times" w:hAnsi="CG Times"/>
              <w:snapToGrid w:val="0"/>
              <w:sz w:val="20"/>
            </w:rPr>
            <w:fldChar w:fldCharType="end"/>
          </w:r>
          <w:r>
            <w:rPr>
              <w:rFonts w:ascii="CG Times" w:hAnsi="CG Times"/>
              <w:snapToGrid w:val="0"/>
              <w:sz w:val="20"/>
            </w:rPr>
            <w:t xml:space="preserve"> of </w:t>
          </w:r>
          <w:r>
            <w:rPr>
              <w:rFonts w:ascii="CG Times" w:hAnsi="CG Times"/>
              <w:snapToGrid w:val="0"/>
              <w:sz w:val="20"/>
            </w:rPr>
            <w:fldChar w:fldCharType="begin"/>
          </w:r>
          <w:r>
            <w:rPr>
              <w:rFonts w:ascii="CG Times" w:hAnsi="CG Times"/>
              <w:snapToGrid w:val="0"/>
              <w:sz w:val="20"/>
            </w:rPr>
            <w:instrText xml:space="preserve"> NUMPAGES </w:instrText>
          </w:r>
          <w:r>
            <w:rPr>
              <w:rFonts w:ascii="CG Times" w:hAnsi="CG Times"/>
              <w:snapToGrid w:val="0"/>
              <w:sz w:val="20"/>
            </w:rPr>
            <w:fldChar w:fldCharType="separate"/>
          </w:r>
          <w:r w:rsidR="002B614F">
            <w:rPr>
              <w:rFonts w:ascii="CG Times" w:hAnsi="CG Times"/>
              <w:noProof/>
              <w:snapToGrid w:val="0"/>
              <w:sz w:val="20"/>
            </w:rPr>
            <w:t>3</w:t>
          </w:r>
          <w:r>
            <w:rPr>
              <w:rFonts w:ascii="CG Times" w:hAnsi="CG Times"/>
              <w:snapToGrid w:val="0"/>
              <w:sz w:val="20"/>
            </w:rPr>
            <w:fldChar w:fldCharType="end"/>
          </w:r>
        </w:p>
      </w:tc>
    </w:tr>
  </w:tbl>
  <w:p w:rsidR="003B5C57" w:rsidRDefault="003B5C5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CCB" w:rsidRDefault="009E2C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ED0" w:rsidRDefault="00A12ED0">
      <w:r>
        <w:separator/>
      </w:r>
    </w:p>
  </w:footnote>
  <w:footnote w:type="continuationSeparator" w:id="0">
    <w:p w:rsidR="00A12ED0" w:rsidRDefault="00A12E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CCB" w:rsidRDefault="009E2CC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CCB" w:rsidRDefault="009E2CC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2CCB" w:rsidRDefault="009E2C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631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A7B"/>
    <w:rsid w:val="002B614F"/>
    <w:rsid w:val="003B5C57"/>
    <w:rsid w:val="006D6742"/>
    <w:rsid w:val="00740EA7"/>
    <w:rsid w:val="00790A90"/>
    <w:rsid w:val="009C68A1"/>
    <w:rsid w:val="009E2CCB"/>
    <w:rsid w:val="00A12ED0"/>
    <w:rsid w:val="00C0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line="180" w:lineRule="auto"/>
      <w:jc w:val="center"/>
      <w:outlineLvl w:val="0"/>
    </w:pPr>
    <w:rPr>
      <w:b/>
      <w:spacing w:val="-3"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spacing w:line="180" w:lineRule="auto"/>
      <w:jc w:val="both"/>
      <w:outlineLvl w:val="2"/>
    </w:pPr>
    <w:rPr>
      <w:rFonts w:ascii="Times New Roman" w:hAnsi="Times New Roman"/>
      <w:b/>
      <w:spacing w:val="-1"/>
      <w:sz w:val="1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ourier New" w:hAnsi="Courier New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ourier New" w:hAnsi="Courier New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ourier New" w:hAnsi="Courier New"/>
      <w:sz w:val="24"/>
      <w:lang w:val="en-US" w:eastAsia="en-US"/>
    </w:rPr>
  </w:style>
  <w:style w:type="character" w:customStyle="1" w:styleId="Document30">
    <w:name w:val="Document[3]"/>
    <w:rPr>
      <w:rFonts w:ascii="Courier New" w:hAnsi="Courier New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ourier New" w:hAnsi="Courier New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ourier New" w:hAnsi="Courier New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ourier New" w:hAnsi="Courier New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ourier New" w:hAnsi="Courier New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ourier New" w:hAnsi="Courier New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ourier New" w:hAnsi="Courier New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0">
    <w:name w:val="Technical[2]"/>
    <w:rPr>
      <w:rFonts w:ascii="Courier New" w:hAnsi="Courier New"/>
      <w:noProof w:val="0"/>
      <w:sz w:val="24"/>
      <w:lang w:val="en-US"/>
    </w:rPr>
  </w:style>
  <w:style w:type="character" w:customStyle="1" w:styleId="Technical30">
    <w:name w:val="Technical[3]"/>
    <w:rPr>
      <w:rFonts w:ascii="Courier New" w:hAnsi="Courier New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0">
    <w:name w:val="Technical[1]"/>
    <w:rPr>
      <w:rFonts w:ascii="Courier New" w:hAnsi="Courier New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hAnsi="Courier New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spacing w:line="180" w:lineRule="auto"/>
      <w:jc w:val="center"/>
      <w:outlineLvl w:val="0"/>
    </w:pPr>
    <w:rPr>
      <w:b/>
      <w:spacing w:val="-3"/>
      <w:sz w:val="2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spacing w:line="180" w:lineRule="auto"/>
      <w:jc w:val="both"/>
      <w:outlineLvl w:val="2"/>
    </w:pPr>
    <w:rPr>
      <w:rFonts w:ascii="Times New Roman" w:hAnsi="Times New Roman"/>
      <w:b/>
      <w:spacing w:val="-1"/>
      <w:sz w:val="1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4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ourier New" w:hAnsi="Courier New"/>
      <w:noProof w:val="0"/>
      <w:sz w:val="24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ourier New" w:hAnsi="Courier New"/>
      <w:sz w:val="24"/>
      <w:lang w:val="en-US" w:eastAsia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ourier New" w:hAnsi="Courier New"/>
      <w:sz w:val="24"/>
      <w:lang w:val="en-US" w:eastAsia="en-US"/>
    </w:rPr>
  </w:style>
  <w:style w:type="character" w:customStyle="1" w:styleId="Document3">
    <w:name w:val="Document 3"/>
    <w:rPr>
      <w:rFonts w:ascii="Courier New" w:hAnsi="Courier New"/>
      <w:noProof w:val="0"/>
      <w:sz w:val="24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ourier New" w:hAnsi="Courier New"/>
      <w:sz w:val="24"/>
      <w:lang w:val="en-US" w:eastAsia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ourier New" w:hAnsi="Courier New"/>
      <w:sz w:val="24"/>
      <w:lang w:val="en-US" w:eastAsia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ourier New" w:hAnsi="Courier New"/>
      <w:sz w:val="24"/>
      <w:lang w:val="en-US" w:eastAsia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ourier New" w:hAnsi="Courier New"/>
      <w:sz w:val="24"/>
      <w:lang w:val="en-US" w:eastAsia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ourier New" w:hAnsi="Courier New"/>
      <w:sz w:val="24"/>
      <w:lang w:val="en-US" w:eastAsia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ourier New" w:hAnsi="Courier New"/>
      <w:sz w:val="24"/>
      <w:lang w:val="en-US" w:eastAsia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ourier New" w:hAnsi="Courier New"/>
      <w:noProof w:val="0"/>
      <w:sz w:val="24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">
    <w:name w:val="Technical 2"/>
    <w:rPr>
      <w:rFonts w:ascii="Courier New" w:hAnsi="Courier New"/>
      <w:noProof w:val="0"/>
      <w:sz w:val="24"/>
      <w:lang w:val="en-US"/>
    </w:rPr>
  </w:style>
  <w:style w:type="character" w:customStyle="1" w:styleId="Technical3">
    <w:name w:val="Technical 3"/>
    <w:rPr>
      <w:rFonts w:ascii="Courier New" w:hAnsi="Courier New"/>
      <w:noProof w:val="0"/>
      <w:sz w:val="24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">
    <w:name w:val="Technical 1"/>
    <w:rPr>
      <w:rFonts w:ascii="Courier New" w:hAnsi="Courier New"/>
      <w:noProof w:val="0"/>
      <w:sz w:val="24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Document80">
    <w:name w:val="Document[8]"/>
    <w:basedOn w:val="DefaultParagraphFont"/>
  </w:style>
  <w:style w:type="character" w:customStyle="1" w:styleId="Document40">
    <w:name w:val="Document[4]"/>
    <w:rPr>
      <w:b/>
      <w:i/>
      <w:sz w:val="24"/>
    </w:rPr>
  </w:style>
  <w:style w:type="character" w:customStyle="1" w:styleId="Document60">
    <w:name w:val="Document[6]"/>
    <w:basedOn w:val="DefaultParagraphFont"/>
  </w:style>
  <w:style w:type="character" w:customStyle="1" w:styleId="Document50">
    <w:name w:val="Document[5]"/>
    <w:basedOn w:val="DefaultParagraphFont"/>
  </w:style>
  <w:style w:type="character" w:customStyle="1" w:styleId="Document20">
    <w:name w:val="Document[2]"/>
    <w:rPr>
      <w:rFonts w:ascii="Courier New" w:hAnsi="Courier New"/>
      <w:noProof w:val="0"/>
      <w:sz w:val="24"/>
      <w:lang w:val="en-US"/>
    </w:rPr>
  </w:style>
  <w:style w:type="character" w:customStyle="1" w:styleId="Document70">
    <w:name w:val="Document[7]"/>
    <w:basedOn w:val="DefaultParagraphFont"/>
  </w:style>
  <w:style w:type="paragraph" w:customStyle="1" w:styleId="RightPar10">
    <w:name w:val="Right Par[1]"/>
    <w:pPr>
      <w:tabs>
        <w:tab w:val="left" w:pos="-720"/>
        <w:tab w:val="left" w:pos="0"/>
        <w:tab w:val="decimal" w:pos="720"/>
      </w:tabs>
      <w:suppressAutoHyphens/>
      <w:ind w:firstLine="720"/>
    </w:pPr>
    <w:rPr>
      <w:rFonts w:ascii="Courier New" w:hAnsi="Courier New"/>
      <w:sz w:val="24"/>
      <w:lang w:val="en-US" w:eastAsia="en-US"/>
    </w:rPr>
  </w:style>
  <w:style w:type="paragraph" w:customStyle="1" w:styleId="RightPar20">
    <w:name w:val="Right Par[2]"/>
    <w:pPr>
      <w:tabs>
        <w:tab w:val="left" w:pos="-720"/>
        <w:tab w:val="left" w:pos="0"/>
        <w:tab w:val="left" w:pos="720"/>
        <w:tab w:val="decimal" w:pos="1440"/>
      </w:tabs>
      <w:suppressAutoHyphens/>
      <w:ind w:firstLine="1440"/>
    </w:pPr>
    <w:rPr>
      <w:rFonts w:ascii="Courier New" w:hAnsi="Courier New"/>
      <w:sz w:val="24"/>
      <w:lang w:val="en-US" w:eastAsia="en-US"/>
    </w:rPr>
  </w:style>
  <w:style w:type="character" w:customStyle="1" w:styleId="Document30">
    <w:name w:val="Document[3]"/>
    <w:rPr>
      <w:rFonts w:ascii="Courier New" w:hAnsi="Courier New"/>
      <w:noProof w:val="0"/>
      <w:sz w:val="24"/>
      <w:lang w:val="en-US"/>
    </w:rPr>
  </w:style>
  <w:style w:type="paragraph" w:customStyle="1" w:styleId="RightPar30">
    <w:name w:val="Right Par[3]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firstLine="2160"/>
    </w:pPr>
    <w:rPr>
      <w:rFonts w:ascii="Courier New" w:hAnsi="Courier New"/>
      <w:sz w:val="24"/>
      <w:lang w:val="en-US" w:eastAsia="en-US"/>
    </w:rPr>
  </w:style>
  <w:style w:type="paragraph" w:customStyle="1" w:styleId="RightPar40">
    <w:name w:val="Right Par[4]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firstLine="2880"/>
    </w:pPr>
    <w:rPr>
      <w:rFonts w:ascii="Courier New" w:hAnsi="Courier New"/>
      <w:sz w:val="24"/>
      <w:lang w:val="en-US" w:eastAsia="en-US"/>
    </w:rPr>
  </w:style>
  <w:style w:type="paragraph" w:customStyle="1" w:styleId="RightPar50">
    <w:name w:val="Right Par[5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firstLine="3600"/>
    </w:pPr>
    <w:rPr>
      <w:rFonts w:ascii="Courier New" w:hAnsi="Courier New"/>
      <w:sz w:val="24"/>
      <w:lang w:val="en-US" w:eastAsia="en-US"/>
    </w:rPr>
  </w:style>
  <w:style w:type="paragraph" w:customStyle="1" w:styleId="RightPar60">
    <w:name w:val="Right Par[6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firstLine="4320"/>
    </w:pPr>
    <w:rPr>
      <w:rFonts w:ascii="Courier New" w:hAnsi="Courier New"/>
      <w:sz w:val="24"/>
      <w:lang w:val="en-US" w:eastAsia="en-US"/>
    </w:rPr>
  </w:style>
  <w:style w:type="paragraph" w:customStyle="1" w:styleId="RightPar70">
    <w:name w:val="Right Par[7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firstLine="5040"/>
    </w:pPr>
    <w:rPr>
      <w:rFonts w:ascii="Courier New" w:hAnsi="Courier New"/>
      <w:sz w:val="24"/>
      <w:lang w:val="en-US" w:eastAsia="en-US"/>
    </w:rPr>
  </w:style>
  <w:style w:type="paragraph" w:customStyle="1" w:styleId="RightPar80">
    <w:name w:val="Right Par[8]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firstLine="5760"/>
    </w:pPr>
    <w:rPr>
      <w:rFonts w:ascii="Courier New" w:hAnsi="Courier New"/>
      <w:sz w:val="24"/>
      <w:lang w:val="en-US" w:eastAsia="en-US"/>
    </w:rPr>
  </w:style>
  <w:style w:type="paragraph" w:customStyle="1" w:styleId="Document10">
    <w:name w:val="Document[1]"/>
    <w:pPr>
      <w:keepNext/>
      <w:keepLines/>
      <w:tabs>
        <w:tab w:val="left" w:pos="-720"/>
      </w:tabs>
      <w:suppressAutoHyphens/>
    </w:pPr>
    <w:rPr>
      <w:rFonts w:ascii="Courier New" w:hAnsi="Courier New"/>
      <w:sz w:val="24"/>
      <w:lang w:val="en-US" w:eastAsia="en-US"/>
    </w:rPr>
  </w:style>
  <w:style w:type="paragraph" w:customStyle="1" w:styleId="Technical50">
    <w:name w:val="Technical[5]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60">
    <w:name w:val="Technical[6]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character" w:customStyle="1" w:styleId="Technical20">
    <w:name w:val="Technical[2]"/>
    <w:rPr>
      <w:rFonts w:ascii="Courier New" w:hAnsi="Courier New"/>
      <w:noProof w:val="0"/>
      <w:sz w:val="24"/>
      <w:lang w:val="en-US"/>
    </w:rPr>
  </w:style>
  <w:style w:type="character" w:customStyle="1" w:styleId="Technical30">
    <w:name w:val="Technical[3]"/>
    <w:rPr>
      <w:rFonts w:ascii="Courier New" w:hAnsi="Courier New"/>
      <w:noProof w:val="0"/>
      <w:sz w:val="24"/>
      <w:lang w:val="en-US"/>
    </w:rPr>
  </w:style>
  <w:style w:type="paragraph" w:customStyle="1" w:styleId="Technical40">
    <w:name w:val="Technical[4]"/>
    <w:pPr>
      <w:tabs>
        <w:tab w:val="left" w:pos="-720"/>
      </w:tabs>
      <w:suppressAutoHyphens/>
    </w:pPr>
    <w:rPr>
      <w:rFonts w:ascii="Courier New" w:hAnsi="Courier New"/>
      <w:b/>
      <w:sz w:val="24"/>
      <w:lang w:val="en-US" w:eastAsia="en-US"/>
    </w:rPr>
  </w:style>
  <w:style w:type="character" w:customStyle="1" w:styleId="Technical10">
    <w:name w:val="Technical[1]"/>
    <w:rPr>
      <w:rFonts w:ascii="Courier New" w:hAnsi="Courier New"/>
      <w:noProof w:val="0"/>
      <w:sz w:val="24"/>
      <w:lang w:val="en-US"/>
    </w:rPr>
  </w:style>
  <w:style w:type="paragraph" w:customStyle="1" w:styleId="Technical70">
    <w:name w:val="Technical[7]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customStyle="1" w:styleId="Technical80">
    <w:name w:val="Technical[8]"/>
    <w:pPr>
      <w:tabs>
        <w:tab w:val="left" w:pos="-720"/>
      </w:tabs>
      <w:suppressAutoHyphens/>
      <w:ind w:firstLine="720"/>
    </w:pPr>
    <w:rPr>
      <w:rFonts w:ascii="Courier New" w:hAnsi="Courier New"/>
      <w:b/>
      <w:sz w:val="24"/>
      <w:lang w:val="en-US" w:eastAsia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2016-03-30T12:30:00Z</dcterms:created>
  <dcterms:modified xsi:type="dcterms:W3CDTF">2016-04-12T09:18:00Z</dcterms:modified>
</cp:coreProperties>
</file>