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268"/>
        <w:gridCol w:w="4962"/>
      </w:tblGrid>
      <w:tr w:rsidR="003E7D9B" w:rsidTr="004B593F">
        <w:trPr>
          <w:cantSplit/>
          <w:trHeight w:val="568"/>
        </w:trPr>
        <w:tc>
          <w:tcPr>
            <w:tcW w:w="9924" w:type="dxa"/>
            <w:gridSpan w:val="4"/>
          </w:tcPr>
          <w:p w:rsidR="003E7D9B" w:rsidRDefault="003E7D9B">
            <w:pPr>
              <w:pStyle w:val="Heading2"/>
              <w:rPr>
                <w:spacing w:val="-2"/>
                <w:sz w:val="16"/>
              </w:rPr>
            </w:pPr>
            <w:bookmarkStart w:id="0" w:name="_GoBack"/>
            <w:bookmarkEnd w:id="0"/>
            <w:r>
              <w:t>EQUIPMENT CALIBRATION AND CONTROL CHECK RECORD</w:t>
            </w:r>
          </w:p>
        </w:tc>
      </w:tr>
      <w:tr w:rsidR="003E7D9B" w:rsidTr="004B593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16"/>
        </w:trPr>
        <w:tc>
          <w:tcPr>
            <w:tcW w:w="9924" w:type="dxa"/>
            <w:gridSpan w:val="4"/>
            <w:vAlign w:val="center"/>
          </w:tcPr>
          <w:p w:rsidR="003E7D9B" w:rsidRDefault="003E7D9B">
            <w:pPr>
              <w:pStyle w:val="Heading1"/>
              <w:jc w:val="left"/>
              <w:rPr>
                <w:b w:val="0"/>
              </w:rPr>
            </w:pPr>
            <w:r>
              <w:rPr>
                <w:b w:val="0"/>
                <w:spacing w:val="-2"/>
              </w:rPr>
              <w:t>Ship:</w:t>
            </w:r>
          </w:p>
        </w:tc>
      </w:tr>
      <w:tr w:rsidR="003E7D9B" w:rsidTr="004B593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16"/>
        </w:trPr>
        <w:tc>
          <w:tcPr>
            <w:tcW w:w="9924" w:type="dxa"/>
            <w:gridSpan w:val="4"/>
            <w:vAlign w:val="center"/>
          </w:tcPr>
          <w:p w:rsidR="003E7D9B" w:rsidRDefault="003E7D9B">
            <w:pPr>
              <w:pStyle w:val="Heading1"/>
            </w:pPr>
            <w:r>
              <w:t>Complete either section (A) for calibration and/or (B) for a control check as necessary</w:t>
            </w:r>
          </w:p>
          <w:p w:rsidR="003E7D9B" w:rsidRDefault="003E7D9B">
            <w:pPr>
              <w:jc w:val="center"/>
            </w:pPr>
            <w:r>
              <w:rPr>
                <w:b/>
                <w:sz w:val="20"/>
              </w:rPr>
              <w:t>Control checks recorded elsewhere in the safety and quality management system need not be recorded here.</w:t>
            </w:r>
          </w:p>
        </w:tc>
      </w:tr>
      <w:tr w:rsidR="003E7D9B" w:rsidTr="004B593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16"/>
        </w:trPr>
        <w:tc>
          <w:tcPr>
            <w:tcW w:w="4962" w:type="dxa"/>
            <w:gridSpan w:val="3"/>
            <w:vAlign w:val="center"/>
          </w:tcPr>
          <w:p w:rsidR="003E7D9B" w:rsidRDefault="003E7D9B">
            <w:pPr>
              <w:pStyle w:val="Heading1"/>
              <w:rPr>
                <w:i/>
              </w:rPr>
            </w:pPr>
            <w:r>
              <w:rPr>
                <w:i/>
              </w:rPr>
              <w:t>SECTION A - Calibration</w:t>
            </w:r>
          </w:p>
        </w:tc>
        <w:tc>
          <w:tcPr>
            <w:tcW w:w="4962" w:type="dxa"/>
            <w:vAlign w:val="center"/>
          </w:tcPr>
          <w:p w:rsidR="003E7D9B" w:rsidRDefault="003E7D9B">
            <w:pPr>
              <w:pStyle w:val="Heading1"/>
              <w:rPr>
                <w:i/>
              </w:rPr>
            </w:pPr>
            <w:r>
              <w:rPr>
                <w:i/>
              </w:rPr>
              <w:t>SECTION B – Control Check</w:t>
            </w:r>
          </w:p>
        </w:tc>
      </w:tr>
      <w:tr w:rsidR="003E7D9B" w:rsidTr="004B593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16"/>
        </w:trPr>
        <w:tc>
          <w:tcPr>
            <w:tcW w:w="4962" w:type="dxa"/>
            <w:gridSpan w:val="3"/>
            <w:vAlign w:val="center"/>
          </w:tcPr>
          <w:p w:rsidR="003E7D9B" w:rsidRDefault="003E7D9B" w:rsidP="004B593F">
            <w:pPr>
              <w:keepLines/>
              <w:tabs>
                <w:tab w:val="left" w:pos="-720"/>
              </w:tabs>
              <w:suppressAutoHyphens/>
              <w:spacing w:before="60" w:after="60"/>
              <w:jc w:val="both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 xml:space="preserve">Calibration Master List </w:t>
            </w:r>
            <w:r w:rsidR="004B593F">
              <w:rPr>
                <w:spacing w:val="-3"/>
                <w:sz w:val="20"/>
              </w:rPr>
              <w:t xml:space="preserve">(OP61) </w:t>
            </w:r>
            <w:r w:rsidR="007B15D1">
              <w:rPr>
                <w:spacing w:val="-3"/>
                <w:sz w:val="20"/>
              </w:rPr>
              <w:t xml:space="preserve">Ref </w:t>
            </w:r>
            <w:r>
              <w:rPr>
                <w:spacing w:val="-3"/>
                <w:sz w:val="20"/>
              </w:rPr>
              <w:t>No(s)</w:t>
            </w:r>
          </w:p>
        </w:tc>
        <w:tc>
          <w:tcPr>
            <w:tcW w:w="4962" w:type="dxa"/>
            <w:vAlign w:val="center"/>
          </w:tcPr>
          <w:p w:rsidR="003E7D9B" w:rsidRDefault="00A871C1">
            <w:pPr>
              <w:keepLines/>
              <w:tabs>
                <w:tab w:val="left" w:pos="-720"/>
              </w:tabs>
              <w:suppressAutoHyphens/>
              <w:spacing w:before="60" w:after="60"/>
              <w:jc w:val="both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Calibration Master List (OP61) No(s)</w:t>
            </w:r>
          </w:p>
        </w:tc>
      </w:tr>
      <w:tr w:rsidR="003E7D9B" w:rsidTr="004B593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16"/>
        </w:trPr>
        <w:tc>
          <w:tcPr>
            <w:tcW w:w="4962" w:type="dxa"/>
            <w:gridSpan w:val="3"/>
            <w:vAlign w:val="center"/>
          </w:tcPr>
          <w:p w:rsidR="003E7D9B" w:rsidRDefault="003E7D9B">
            <w:pPr>
              <w:keepLines/>
              <w:tabs>
                <w:tab w:val="left" w:pos="-720"/>
              </w:tabs>
              <w:suppressAutoHyphens/>
              <w:spacing w:before="60" w:after="60"/>
              <w:jc w:val="both"/>
              <w:rPr>
                <w:spacing w:val="-3"/>
              </w:rPr>
            </w:pPr>
            <w:r>
              <w:rPr>
                <w:spacing w:val="-3"/>
                <w:sz w:val="20"/>
              </w:rPr>
              <w:t>Item(s):</w:t>
            </w:r>
          </w:p>
        </w:tc>
        <w:tc>
          <w:tcPr>
            <w:tcW w:w="4962" w:type="dxa"/>
            <w:vAlign w:val="center"/>
          </w:tcPr>
          <w:p w:rsidR="003E7D9B" w:rsidRDefault="003E7D9B">
            <w:pPr>
              <w:keepLines/>
              <w:tabs>
                <w:tab w:val="left" w:pos="-720"/>
              </w:tabs>
              <w:suppressAutoHyphens/>
              <w:spacing w:before="60" w:after="60"/>
              <w:jc w:val="both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Item(s):</w:t>
            </w:r>
          </w:p>
        </w:tc>
      </w:tr>
      <w:tr w:rsidR="003E7D9B" w:rsidTr="004B593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16"/>
        </w:trPr>
        <w:tc>
          <w:tcPr>
            <w:tcW w:w="4962" w:type="dxa"/>
            <w:gridSpan w:val="3"/>
            <w:vAlign w:val="center"/>
          </w:tcPr>
          <w:p w:rsidR="003E7D9B" w:rsidRDefault="003E7D9B">
            <w:pPr>
              <w:keepLines/>
              <w:tabs>
                <w:tab w:val="left" w:pos="-720"/>
              </w:tabs>
              <w:suppressAutoHyphens/>
              <w:spacing w:before="60" w:after="60"/>
              <w:jc w:val="both"/>
              <w:rPr>
                <w:spacing w:val="-3"/>
              </w:rPr>
            </w:pPr>
            <w:r>
              <w:rPr>
                <w:spacing w:val="-3"/>
                <w:sz w:val="20"/>
              </w:rPr>
              <w:t>Calibration Frequency:</w:t>
            </w:r>
          </w:p>
        </w:tc>
        <w:tc>
          <w:tcPr>
            <w:tcW w:w="4962" w:type="dxa"/>
            <w:tcBorders>
              <w:bottom w:val="nil"/>
            </w:tcBorders>
            <w:vAlign w:val="center"/>
          </w:tcPr>
          <w:p w:rsidR="003E7D9B" w:rsidRDefault="003E7D9B">
            <w:pPr>
              <w:keepLines/>
              <w:tabs>
                <w:tab w:val="left" w:pos="-720"/>
              </w:tabs>
              <w:suppressAutoHyphens/>
              <w:spacing w:before="60" w:after="60"/>
              <w:jc w:val="both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Control Check Frequency (where applicable)</w:t>
            </w:r>
          </w:p>
        </w:tc>
      </w:tr>
      <w:tr w:rsidR="003E7D9B" w:rsidTr="004B593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16"/>
        </w:trPr>
        <w:tc>
          <w:tcPr>
            <w:tcW w:w="4962" w:type="dxa"/>
            <w:gridSpan w:val="3"/>
            <w:vAlign w:val="center"/>
          </w:tcPr>
          <w:p w:rsidR="003E7D9B" w:rsidRDefault="003E7D9B">
            <w:pPr>
              <w:keepLines/>
              <w:tabs>
                <w:tab w:val="left" w:pos="-720"/>
              </w:tabs>
              <w:suppressAutoHyphens/>
              <w:spacing w:before="60" w:after="60"/>
              <w:jc w:val="both"/>
              <w:rPr>
                <w:spacing w:val="-3"/>
              </w:rPr>
            </w:pPr>
            <w:r>
              <w:rPr>
                <w:spacing w:val="-3"/>
                <w:sz w:val="20"/>
              </w:rPr>
              <w:t>Performed by:</w:t>
            </w:r>
          </w:p>
        </w:tc>
        <w:tc>
          <w:tcPr>
            <w:tcW w:w="4962" w:type="dxa"/>
            <w:tcBorders>
              <w:bottom w:val="nil"/>
            </w:tcBorders>
            <w:vAlign w:val="center"/>
          </w:tcPr>
          <w:p w:rsidR="003E7D9B" w:rsidRDefault="003E7D9B">
            <w:pPr>
              <w:keepLines/>
              <w:tabs>
                <w:tab w:val="left" w:pos="-720"/>
              </w:tabs>
              <w:suppressAutoHyphens/>
              <w:spacing w:before="60" w:after="60"/>
              <w:jc w:val="both"/>
              <w:rPr>
                <w:spacing w:val="-3"/>
              </w:rPr>
            </w:pPr>
            <w:r>
              <w:rPr>
                <w:spacing w:val="-3"/>
                <w:sz w:val="20"/>
              </w:rPr>
              <w:t>Performed by:</w:t>
            </w:r>
          </w:p>
        </w:tc>
      </w:tr>
      <w:tr w:rsidR="003E7D9B" w:rsidTr="004B593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16"/>
        </w:trPr>
        <w:tc>
          <w:tcPr>
            <w:tcW w:w="4962" w:type="dxa"/>
            <w:gridSpan w:val="3"/>
            <w:tcBorders>
              <w:bottom w:val="nil"/>
            </w:tcBorders>
            <w:vAlign w:val="center"/>
          </w:tcPr>
          <w:p w:rsidR="003E7D9B" w:rsidRDefault="003E7D9B">
            <w:pPr>
              <w:keepLines/>
              <w:tabs>
                <w:tab w:val="left" w:pos="-720"/>
              </w:tabs>
              <w:suppressAutoHyphens/>
              <w:spacing w:before="60" w:after="60"/>
              <w:jc w:val="both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Department:</w:t>
            </w:r>
          </w:p>
        </w:tc>
        <w:tc>
          <w:tcPr>
            <w:tcW w:w="4962" w:type="dxa"/>
            <w:vAlign w:val="center"/>
          </w:tcPr>
          <w:p w:rsidR="003E7D9B" w:rsidRDefault="003E7D9B">
            <w:pPr>
              <w:keepLines/>
              <w:tabs>
                <w:tab w:val="left" w:pos="-720"/>
              </w:tabs>
              <w:suppressAutoHyphens/>
              <w:spacing w:before="60" w:after="60"/>
              <w:jc w:val="both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Department:</w:t>
            </w:r>
          </w:p>
        </w:tc>
      </w:tr>
      <w:tr w:rsidR="00CC5752" w:rsidTr="00A871C1">
        <w:trPr>
          <w:cantSplit/>
          <w:trHeight w:val="440"/>
        </w:trPr>
        <w:tc>
          <w:tcPr>
            <w:tcW w:w="4962" w:type="dxa"/>
            <w:gridSpan w:val="3"/>
            <w:tcBorders>
              <w:top w:val="single" w:sz="6" w:space="0" w:color="auto"/>
              <w:bottom w:val="single" w:sz="4" w:space="0" w:color="auto"/>
            </w:tcBorders>
          </w:tcPr>
          <w:p w:rsidR="00CC5752" w:rsidRDefault="00CC5752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 xml:space="preserve">Reference to a </w:t>
            </w:r>
            <w:r w:rsidR="0016660A">
              <w:rPr>
                <w:spacing w:val="-2"/>
                <w:sz w:val="20"/>
              </w:rPr>
              <w:t xml:space="preserve">traceable </w:t>
            </w:r>
            <w:r>
              <w:rPr>
                <w:spacing w:val="-2"/>
                <w:sz w:val="20"/>
              </w:rPr>
              <w:t>Standard:</w:t>
            </w:r>
          </w:p>
          <w:p w:rsidR="007B15D1" w:rsidRDefault="007B15D1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</w:rPr>
            </w:pPr>
          </w:p>
        </w:tc>
        <w:tc>
          <w:tcPr>
            <w:tcW w:w="4962" w:type="dxa"/>
            <w:tcBorders>
              <w:top w:val="single" w:sz="6" w:space="0" w:color="auto"/>
              <w:bottom w:val="single" w:sz="4" w:space="0" w:color="auto"/>
            </w:tcBorders>
          </w:tcPr>
          <w:p w:rsidR="00CC5752" w:rsidRDefault="00CC5752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 xml:space="preserve">Reference to a </w:t>
            </w:r>
            <w:r w:rsidR="00F84D51">
              <w:rPr>
                <w:spacing w:val="-2"/>
                <w:sz w:val="20"/>
              </w:rPr>
              <w:t xml:space="preserve">traceable </w:t>
            </w:r>
            <w:r>
              <w:rPr>
                <w:spacing w:val="-2"/>
                <w:sz w:val="20"/>
              </w:rPr>
              <w:t>Standard</w:t>
            </w:r>
            <w:r w:rsidR="008D3B61">
              <w:rPr>
                <w:spacing w:val="-2"/>
                <w:sz w:val="20"/>
              </w:rPr>
              <w:t xml:space="preserve"> / known value</w:t>
            </w:r>
            <w:r>
              <w:rPr>
                <w:spacing w:val="-2"/>
                <w:sz w:val="20"/>
              </w:rPr>
              <w:t>:</w:t>
            </w:r>
          </w:p>
        </w:tc>
      </w:tr>
      <w:tr w:rsidR="00CC5752" w:rsidTr="008951C4">
        <w:trPr>
          <w:cantSplit/>
          <w:trHeight w:val="582"/>
        </w:trPr>
        <w:tc>
          <w:tcPr>
            <w:tcW w:w="496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C5752" w:rsidRDefault="00D27ECC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 xml:space="preserve">Standard </w:t>
            </w:r>
            <w:r w:rsidR="004C47D9">
              <w:rPr>
                <w:spacing w:val="-2"/>
                <w:sz w:val="20"/>
              </w:rPr>
              <w:t>Tolerance</w:t>
            </w:r>
            <w:r w:rsidR="00A871C1">
              <w:rPr>
                <w:spacing w:val="-2"/>
                <w:sz w:val="20"/>
              </w:rPr>
              <w:t xml:space="preserve"> / Range</w:t>
            </w:r>
            <w:r w:rsidR="004C47D9">
              <w:rPr>
                <w:spacing w:val="-2"/>
                <w:sz w:val="20"/>
              </w:rPr>
              <w:t>:</w:t>
            </w:r>
          </w:p>
          <w:p w:rsidR="004C47D9" w:rsidRDefault="00207B4B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A</w:t>
            </w:r>
            <w:r w:rsidR="00F84D51">
              <w:rPr>
                <w:spacing w:val="-2"/>
                <w:sz w:val="20"/>
              </w:rPr>
              <w:t>cceptable</w:t>
            </w:r>
            <w:r w:rsidR="008D3B61">
              <w:rPr>
                <w:spacing w:val="-2"/>
                <w:sz w:val="20"/>
              </w:rPr>
              <w:t xml:space="preserve">  (Y/N)</w:t>
            </w:r>
          </w:p>
        </w:tc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:rsidR="00CC5752" w:rsidRDefault="00D27ECC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 xml:space="preserve">Standard </w:t>
            </w:r>
            <w:r w:rsidR="00A871C1">
              <w:rPr>
                <w:spacing w:val="-2"/>
                <w:sz w:val="20"/>
              </w:rPr>
              <w:t>Tolerance / Range / known value</w:t>
            </w:r>
            <w:r w:rsidR="004C47D9">
              <w:rPr>
                <w:spacing w:val="-2"/>
                <w:sz w:val="20"/>
              </w:rPr>
              <w:t>:</w:t>
            </w:r>
          </w:p>
          <w:p w:rsidR="008D3B61" w:rsidRDefault="00F84D51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 xml:space="preserve">Acceptable </w:t>
            </w:r>
            <w:r w:rsidR="008D3B61">
              <w:rPr>
                <w:spacing w:val="-2"/>
                <w:sz w:val="20"/>
              </w:rPr>
              <w:t xml:space="preserve"> (Y/N)</w:t>
            </w:r>
          </w:p>
        </w:tc>
      </w:tr>
      <w:tr w:rsidR="00A871C1" w:rsidTr="00A871C1">
        <w:trPr>
          <w:cantSplit/>
          <w:trHeight w:val="349"/>
        </w:trPr>
        <w:tc>
          <w:tcPr>
            <w:tcW w:w="496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321DD" w:rsidRDefault="00D27ECC" w:rsidP="008951C4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The practical usage of this equipment requires less measurement accuracy and greater tolerance is acceptable as follows</w:t>
            </w:r>
            <w:r w:rsidR="002B780E">
              <w:rPr>
                <w:spacing w:val="-2"/>
                <w:sz w:val="20"/>
              </w:rPr>
              <w:t xml:space="preserve">: </w:t>
            </w:r>
            <w:r w:rsidR="007321DD">
              <w:rPr>
                <w:spacing w:val="-2"/>
                <w:sz w:val="20"/>
              </w:rPr>
              <w:t xml:space="preserve">                                                      </w:t>
            </w:r>
          </w:p>
        </w:tc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:rsidR="00A871C1" w:rsidRDefault="00D27ECC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The practical usage of this equipment requires less measurement accuracy and greater tolerance is acceptable as follows:</w:t>
            </w:r>
          </w:p>
        </w:tc>
      </w:tr>
      <w:tr w:rsidR="00A871C1" w:rsidTr="00A871C1">
        <w:trPr>
          <w:cantSplit/>
          <w:trHeight w:val="349"/>
        </w:trPr>
        <w:tc>
          <w:tcPr>
            <w:tcW w:w="496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 xml:space="preserve">Offset identified:  </w:t>
            </w:r>
          </w:p>
        </w:tc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Offset identified:</w:t>
            </w:r>
          </w:p>
        </w:tc>
      </w:tr>
      <w:tr w:rsidR="00A871C1" w:rsidTr="004B593F">
        <w:trPr>
          <w:cantSplit/>
          <w:trHeight w:val="635"/>
        </w:trPr>
        <w:tc>
          <w:tcPr>
            <w:tcW w:w="496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Do measurements done before this CA need to be corrected:</w:t>
            </w:r>
          </w:p>
        </w:tc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:rsidR="00A871C1" w:rsidRDefault="00A871C1" w:rsidP="008D3B61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Do measurements done before this CC need to be corrected:</w:t>
            </w:r>
          </w:p>
        </w:tc>
      </w:tr>
      <w:tr w:rsidR="00A871C1" w:rsidTr="002B780E">
        <w:trPr>
          <w:cantSplit/>
          <w:trHeight w:val="1142"/>
        </w:trPr>
        <w:tc>
          <w:tcPr>
            <w:tcW w:w="4962" w:type="dxa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Description of calibration:</w:t>
            </w:r>
          </w:p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bottom w:val="double" w:sz="4" w:space="0" w:color="auto"/>
            </w:tcBorders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Description of control check:</w:t>
            </w:r>
          </w:p>
        </w:tc>
      </w:tr>
      <w:tr w:rsidR="00A871C1" w:rsidTr="004B593F">
        <w:trPr>
          <w:cantSplit/>
        </w:trPr>
        <w:tc>
          <w:tcPr>
            <w:tcW w:w="4962" w:type="dxa"/>
            <w:gridSpan w:val="3"/>
            <w:tcBorders>
              <w:top w:val="double" w:sz="4" w:space="0" w:color="auto"/>
            </w:tcBorders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  <w:i/>
                <w:spacing w:val="-2"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>Carried Out</w:t>
            </w:r>
          </w:p>
        </w:tc>
        <w:tc>
          <w:tcPr>
            <w:tcW w:w="4962" w:type="dxa"/>
            <w:vMerge w:val="restart"/>
            <w:tcBorders>
              <w:top w:val="double" w:sz="4" w:space="0" w:color="auto"/>
            </w:tcBorders>
            <w:vAlign w:val="center"/>
          </w:tcPr>
          <w:p w:rsidR="00A871C1" w:rsidRDefault="00A871C1">
            <w:pPr>
              <w:tabs>
                <w:tab w:val="left" w:pos="-720"/>
              </w:tabs>
              <w:suppressAutoHyphens/>
              <w:spacing w:before="40" w:after="40"/>
              <w:jc w:val="center"/>
              <w:rPr>
                <w:b/>
                <w:i/>
                <w:spacing w:val="-2"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 xml:space="preserve">Notes </w:t>
            </w:r>
          </w:p>
          <w:p w:rsidR="00A871C1" w:rsidRDefault="00A871C1">
            <w:pPr>
              <w:tabs>
                <w:tab w:val="left" w:pos="-720"/>
              </w:tabs>
              <w:suppressAutoHyphens/>
              <w:jc w:val="center"/>
              <w:rPr>
                <w:i/>
                <w:spacing w:val="-2"/>
                <w:sz w:val="20"/>
              </w:rPr>
            </w:pPr>
            <w:r>
              <w:rPr>
                <w:i/>
                <w:spacing w:val="-2"/>
                <w:sz w:val="20"/>
              </w:rPr>
              <w:t xml:space="preserve">Abbreviations: </w:t>
            </w:r>
            <w:r>
              <w:rPr>
                <w:i/>
                <w:spacing w:val="-2"/>
                <w:sz w:val="20"/>
              </w:rPr>
              <w:tab/>
              <w:t xml:space="preserve">CA - Calibration, CC - Control Check, </w:t>
            </w:r>
          </w:p>
          <w:p w:rsidR="00A871C1" w:rsidRDefault="00A871C1">
            <w:pPr>
              <w:tabs>
                <w:tab w:val="left" w:pos="-720"/>
              </w:tabs>
              <w:suppressAutoHyphens/>
              <w:jc w:val="center"/>
              <w:rPr>
                <w:i/>
                <w:spacing w:val="-2"/>
                <w:sz w:val="20"/>
              </w:rPr>
            </w:pPr>
            <w:r>
              <w:rPr>
                <w:i/>
                <w:spacing w:val="-2"/>
                <w:sz w:val="20"/>
              </w:rPr>
              <w:tab/>
            </w:r>
            <w:r>
              <w:rPr>
                <w:i/>
                <w:spacing w:val="-2"/>
                <w:sz w:val="20"/>
              </w:rPr>
              <w:tab/>
              <w:t>M - Maintenance, R - Renewal of Item</w:t>
            </w:r>
          </w:p>
        </w:tc>
      </w:tr>
      <w:tr w:rsidR="00A871C1" w:rsidTr="004B593F">
        <w:trPr>
          <w:cantSplit/>
        </w:trPr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  <w:i/>
                <w:spacing w:val="-2"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>Date</w:t>
            </w: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  <w:i/>
                <w:spacing w:val="-2"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>By</w:t>
            </w: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  <w:i/>
                <w:spacing w:val="-2"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>Signature/Rank</w:t>
            </w:r>
          </w:p>
        </w:tc>
        <w:tc>
          <w:tcPr>
            <w:tcW w:w="4962" w:type="dxa"/>
            <w:vMerge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b/>
                <w:i/>
                <w:spacing w:val="-2"/>
                <w:sz w:val="20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7321DD" w:rsidTr="004B593F">
        <w:tc>
          <w:tcPr>
            <w:tcW w:w="1276" w:type="dxa"/>
          </w:tcPr>
          <w:p w:rsidR="007321DD" w:rsidRDefault="007321DD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7321DD" w:rsidRDefault="007321DD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7321DD" w:rsidRDefault="007321DD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7321DD" w:rsidRDefault="007321DD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</w:tbl>
    <w:p w:rsidR="007321DD" w:rsidRPr="007321DD" w:rsidRDefault="007321DD">
      <w:pPr>
        <w:rPr>
          <w:sz w:val="10"/>
          <w:szCs w:val="10"/>
        </w:rPr>
      </w:pPr>
      <w:r>
        <w:br w:type="page"/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268"/>
        <w:gridCol w:w="4962"/>
      </w:tblGrid>
      <w:tr w:rsidR="00A871C1" w:rsidTr="004B593F">
        <w:trPr>
          <w:cantSplit/>
        </w:trPr>
        <w:tc>
          <w:tcPr>
            <w:tcW w:w="4962" w:type="dxa"/>
            <w:gridSpan w:val="3"/>
            <w:tcBorders>
              <w:top w:val="single" w:sz="4" w:space="0" w:color="auto"/>
            </w:tcBorders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  <w:i/>
                <w:spacing w:val="-2"/>
                <w:sz w:val="20"/>
              </w:rPr>
            </w:pPr>
            <w:r>
              <w:rPr>
                <w:b/>
                <w:i/>
                <w:sz w:val="20"/>
              </w:rPr>
              <w:lastRenderedPageBreak/>
              <w:br w:type="page"/>
            </w:r>
            <w:r>
              <w:rPr>
                <w:sz w:val="20"/>
              </w:rPr>
              <w:br w:type="page"/>
            </w:r>
            <w:r>
              <w:rPr>
                <w:b/>
                <w:i/>
                <w:spacing w:val="-2"/>
                <w:sz w:val="20"/>
              </w:rPr>
              <w:t>Carried Out</w:t>
            </w:r>
          </w:p>
        </w:tc>
        <w:tc>
          <w:tcPr>
            <w:tcW w:w="4962" w:type="dxa"/>
            <w:vMerge w:val="restart"/>
            <w:tcBorders>
              <w:top w:val="single" w:sz="4" w:space="0" w:color="auto"/>
            </w:tcBorders>
            <w:vAlign w:val="center"/>
          </w:tcPr>
          <w:p w:rsidR="00A871C1" w:rsidRDefault="00A871C1">
            <w:pPr>
              <w:tabs>
                <w:tab w:val="left" w:pos="-720"/>
              </w:tabs>
              <w:suppressAutoHyphens/>
              <w:spacing w:before="40" w:after="40"/>
              <w:jc w:val="center"/>
              <w:rPr>
                <w:b/>
                <w:i/>
                <w:spacing w:val="-2"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 xml:space="preserve">Notes </w:t>
            </w:r>
          </w:p>
          <w:p w:rsidR="00A871C1" w:rsidRDefault="00A871C1">
            <w:pPr>
              <w:tabs>
                <w:tab w:val="left" w:pos="-720"/>
              </w:tabs>
              <w:suppressAutoHyphens/>
              <w:jc w:val="center"/>
              <w:rPr>
                <w:i/>
                <w:spacing w:val="-2"/>
                <w:sz w:val="20"/>
              </w:rPr>
            </w:pPr>
            <w:r>
              <w:rPr>
                <w:i/>
                <w:spacing w:val="-2"/>
                <w:sz w:val="20"/>
              </w:rPr>
              <w:t xml:space="preserve">Abbreviations: </w:t>
            </w:r>
            <w:r>
              <w:rPr>
                <w:i/>
                <w:spacing w:val="-2"/>
                <w:sz w:val="20"/>
              </w:rPr>
              <w:tab/>
              <w:t xml:space="preserve">CA - Calibration, CC - Control Check, </w:t>
            </w:r>
          </w:p>
          <w:p w:rsidR="00A871C1" w:rsidRDefault="00A871C1">
            <w:pPr>
              <w:tabs>
                <w:tab w:val="left" w:pos="-720"/>
              </w:tabs>
              <w:suppressAutoHyphens/>
              <w:jc w:val="center"/>
              <w:rPr>
                <w:i/>
                <w:spacing w:val="-2"/>
                <w:sz w:val="20"/>
              </w:rPr>
            </w:pPr>
            <w:r>
              <w:rPr>
                <w:i/>
                <w:spacing w:val="-2"/>
                <w:sz w:val="20"/>
              </w:rPr>
              <w:tab/>
            </w:r>
            <w:r>
              <w:rPr>
                <w:i/>
                <w:spacing w:val="-2"/>
                <w:sz w:val="20"/>
              </w:rPr>
              <w:tab/>
              <w:t>M - Maintenance, R - Renewal of Item</w:t>
            </w:r>
          </w:p>
        </w:tc>
      </w:tr>
      <w:tr w:rsidR="00A871C1" w:rsidTr="004B593F">
        <w:trPr>
          <w:cantSplit/>
        </w:trPr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  <w:i/>
                <w:spacing w:val="-2"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>Date</w:t>
            </w: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  <w:i/>
                <w:spacing w:val="-2"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>By</w:t>
            </w: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  <w:i/>
                <w:spacing w:val="-2"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>Signature/Rank</w:t>
            </w:r>
          </w:p>
        </w:tc>
        <w:tc>
          <w:tcPr>
            <w:tcW w:w="4962" w:type="dxa"/>
            <w:vMerge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b/>
                <w:i/>
                <w:spacing w:val="-2"/>
                <w:sz w:val="20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7321DD" w:rsidTr="004B593F">
        <w:tc>
          <w:tcPr>
            <w:tcW w:w="1276" w:type="dxa"/>
          </w:tcPr>
          <w:p w:rsidR="007321DD" w:rsidRDefault="007321DD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7321DD" w:rsidRDefault="007321DD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7321DD" w:rsidRDefault="007321DD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7321DD" w:rsidRDefault="007321DD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A871C1" w:rsidTr="004B593F">
        <w:tc>
          <w:tcPr>
            <w:tcW w:w="1276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  <w:tr w:rsidR="00A871C1" w:rsidTr="004B593F">
        <w:tc>
          <w:tcPr>
            <w:tcW w:w="1276" w:type="dxa"/>
            <w:tcBorders>
              <w:bottom w:val="single" w:sz="4" w:space="0" w:color="auto"/>
            </w:tcBorders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:rsidR="00A871C1" w:rsidRDefault="00A871C1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2"/>
              </w:rPr>
            </w:pPr>
          </w:p>
        </w:tc>
      </w:tr>
    </w:tbl>
    <w:p w:rsidR="003E7D9B" w:rsidRDefault="003E7D9B">
      <w:pPr>
        <w:tabs>
          <w:tab w:val="left" w:pos="-720"/>
        </w:tabs>
        <w:suppressAutoHyphens/>
        <w:jc w:val="both"/>
        <w:rPr>
          <w:sz w:val="2"/>
        </w:rPr>
      </w:pPr>
    </w:p>
    <w:sectPr w:rsidR="003E7D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7" w:h="16840" w:code="9"/>
      <w:pgMar w:top="1134" w:right="851" w:bottom="567" w:left="1134" w:header="567" w:footer="56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30B" w:rsidRDefault="00B7130B">
      <w:pPr>
        <w:spacing w:line="20" w:lineRule="exact"/>
      </w:pPr>
    </w:p>
  </w:endnote>
  <w:endnote w:type="continuationSeparator" w:id="0">
    <w:p w:rsidR="00B7130B" w:rsidRDefault="00B7130B">
      <w:r>
        <w:t xml:space="preserve"> </w:t>
      </w:r>
    </w:p>
  </w:endnote>
  <w:endnote w:type="continuationNotice" w:id="1">
    <w:p w:rsidR="00B7130B" w:rsidRDefault="00B7130B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247" w:rsidRDefault="002872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480"/>
      <w:gridCol w:w="2481"/>
      <w:gridCol w:w="2481"/>
      <w:gridCol w:w="2481"/>
    </w:tblGrid>
    <w:tr w:rsidR="00D53556">
      <w:tc>
        <w:tcPr>
          <w:tcW w:w="2480" w:type="dxa"/>
        </w:tcPr>
        <w:p w:rsidR="00D53556" w:rsidRDefault="00D53556">
          <w:pPr>
            <w:tabs>
              <w:tab w:val="center" w:pos="1731"/>
            </w:tabs>
            <w:suppressAutoHyphens/>
            <w:spacing w:before="90" w:after="54"/>
            <w:jc w:val="center"/>
            <w:rPr>
              <w:spacing w:val="-2"/>
              <w:sz w:val="18"/>
            </w:rPr>
          </w:pPr>
          <w:r w:rsidRPr="00D27ECC">
            <w:rPr>
              <w:spacing w:val="-2"/>
              <w:sz w:val="22"/>
            </w:rPr>
            <w:fldChar w:fldCharType="begin"/>
          </w:r>
          <w:r>
            <w:rPr>
              <w:spacing w:val="-2"/>
              <w:sz w:val="22"/>
            </w:rPr>
            <w:instrText xml:space="preserve">PRIVATE </w:instrText>
          </w:r>
          <w:r w:rsidRPr="00D27ECC">
            <w:rPr>
              <w:spacing w:val="-2"/>
              <w:sz w:val="20"/>
            </w:rPr>
            <w:fldChar w:fldCharType="end"/>
          </w:r>
          <w:r w:rsidRPr="00D27ECC">
            <w:rPr>
              <w:spacing w:val="-2"/>
              <w:sz w:val="20"/>
            </w:rPr>
            <w:t>Form</w:t>
          </w:r>
          <w:r>
            <w:rPr>
              <w:spacing w:val="-2"/>
              <w:sz w:val="18"/>
            </w:rPr>
            <w:t xml:space="preserve"> OP62 (Pax)</w:t>
          </w:r>
        </w:p>
      </w:tc>
      <w:tc>
        <w:tcPr>
          <w:tcW w:w="2481" w:type="dxa"/>
        </w:tcPr>
        <w:p w:rsidR="00D53556" w:rsidRDefault="00D53556">
          <w:pPr>
            <w:tabs>
              <w:tab w:val="center" w:pos="1852"/>
            </w:tabs>
            <w:suppressAutoHyphens/>
            <w:spacing w:before="90" w:after="54"/>
            <w:jc w:val="center"/>
            <w:rPr>
              <w:spacing w:val="-2"/>
              <w:sz w:val="18"/>
            </w:rPr>
          </w:pPr>
          <w:r>
            <w:rPr>
              <w:spacing w:val="-2"/>
              <w:sz w:val="18"/>
            </w:rPr>
            <w:t>Version: 1   Issued: 05/01</w:t>
          </w:r>
        </w:p>
      </w:tc>
      <w:tc>
        <w:tcPr>
          <w:tcW w:w="2481" w:type="dxa"/>
        </w:tcPr>
        <w:p w:rsidR="00D53556" w:rsidRDefault="00D53556" w:rsidP="00CC5752">
          <w:pPr>
            <w:tabs>
              <w:tab w:val="center" w:pos="1718"/>
            </w:tabs>
            <w:suppressAutoHyphens/>
            <w:spacing w:before="90" w:after="54"/>
            <w:jc w:val="center"/>
            <w:rPr>
              <w:spacing w:val="-2"/>
              <w:sz w:val="18"/>
            </w:rPr>
          </w:pPr>
          <w:r>
            <w:rPr>
              <w:spacing w:val="-2"/>
              <w:sz w:val="18"/>
            </w:rPr>
            <w:t>Revision: 2   Issued: 07/09</w:t>
          </w:r>
        </w:p>
      </w:tc>
      <w:tc>
        <w:tcPr>
          <w:tcW w:w="2481" w:type="dxa"/>
        </w:tcPr>
        <w:p w:rsidR="00D53556" w:rsidRPr="00D27ECC" w:rsidRDefault="00D53556">
          <w:pPr>
            <w:tabs>
              <w:tab w:val="center" w:pos="2070"/>
            </w:tabs>
            <w:suppressAutoHyphens/>
            <w:spacing w:before="90" w:after="54"/>
            <w:jc w:val="center"/>
            <w:rPr>
              <w:rStyle w:val="PageNumber"/>
              <w:sz w:val="20"/>
            </w:rPr>
          </w:pPr>
          <w:r>
            <w:rPr>
              <w:spacing w:val="-2"/>
              <w:sz w:val="18"/>
            </w:rPr>
            <w:t xml:space="preserve">Page </w:t>
          </w:r>
          <w:r>
            <w:rPr>
              <w:spacing w:val="-2"/>
              <w:sz w:val="18"/>
            </w:rPr>
            <w:fldChar w:fldCharType="begin"/>
          </w:r>
          <w:r>
            <w:rPr>
              <w:spacing w:val="-2"/>
              <w:sz w:val="18"/>
            </w:rPr>
            <w:instrText xml:space="preserve"> PAGE  \* MERGEFORMAT </w:instrText>
          </w:r>
          <w:r>
            <w:rPr>
              <w:spacing w:val="-2"/>
              <w:sz w:val="18"/>
            </w:rPr>
            <w:fldChar w:fldCharType="separate"/>
          </w:r>
          <w:r w:rsidR="00287247">
            <w:rPr>
              <w:noProof/>
              <w:spacing w:val="-2"/>
              <w:sz w:val="18"/>
            </w:rPr>
            <w:t>2</w:t>
          </w:r>
          <w:r>
            <w:rPr>
              <w:spacing w:val="-2"/>
              <w:sz w:val="18"/>
            </w:rPr>
            <w:fldChar w:fldCharType="end"/>
          </w:r>
          <w:r>
            <w:rPr>
              <w:spacing w:val="-2"/>
              <w:sz w:val="18"/>
            </w:rPr>
            <w:t xml:space="preserve"> of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NUMPAGES </w:instrText>
          </w:r>
          <w:r>
            <w:rPr>
              <w:rStyle w:val="PageNumber"/>
              <w:sz w:val="20"/>
            </w:rPr>
            <w:fldChar w:fldCharType="separate"/>
          </w:r>
          <w:r w:rsidR="00287247">
            <w:rPr>
              <w:rStyle w:val="PageNumber"/>
              <w:noProof/>
              <w:sz w:val="20"/>
            </w:rPr>
            <w:t>2</w:t>
          </w:r>
          <w:r>
            <w:rPr>
              <w:rStyle w:val="PageNumber"/>
              <w:sz w:val="20"/>
            </w:rPr>
            <w:fldChar w:fldCharType="end"/>
          </w:r>
        </w:p>
      </w:tc>
    </w:tr>
  </w:tbl>
  <w:p w:rsidR="00D53556" w:rsidRDefault="00D53556">
    <w:pPr>
      <w:pStyle w:val="Footer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247" w:rsidRDefault="002872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30B" w:rsidRDefault="00B7130B">
      <w:r>
        <w:separator/>
      </w:r>
    </w:p>
  </w:footnote>
  <w:footnote w:type="continuationSeparator" w:id="0">
    <w:p w:rsidR="00B7130B" w:rsidRDefault="00B713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247" w:rsidRDefault="002872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247" w:rsidRDefault="00287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247" w:rsidRDefault="002872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hyphenationZone w:val="160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210"/>
    <w:rsid w:val="0016660A"/>
    <w:rsid w:val="001F2335"/>
    <w:rsid w:val="00207B4B"/>
    <w:rsid w:val="00266210"/>
    <w:rsid w:val="00287247"/>
    <w:rsid w:val="002B780E"/>
    <w:rsid w:val="003741D3"/>
    <w:rsid w:val="003E7D9B"/>
    <w:rsid w:val="004B593F"/>
    <w:rsid w:val="004C47D9"/>
    <w:rsid w:val="00552A53"/>
    <w:rsid w:val="005C5068"/>
    <w:rsid w:val="0060464E"/>
    <w:rsid w:val="007321DD"/>
    <w:rsid w:val="007B15D1"/>
    <w:rsid w:val="0082793F"/>
    <w:rsid w:val="008951C4"/>
    <w:rsid w:val="008D3B61"/>
    <w:rsid w:val="0099365B"/>
    <w:rsid w:val="00A871C1"/>
    <w:rsid w:val="00B7130B"/>
    <w:rsid w:val="00BC71E8"/>
    <w:rsid w:val="00C43BEE"/>
    <w:rsid w:val="00CC5752"/>
    <w:rsid w:val="00D27ECC"/>
    <w:rsid w:val="00D43709"/>
    <w:rsid w:val="00D53556"/>
    <w:rsid w:val="00D738F2"/>
    <w:rsid w:val="00DF0772"/>
    <w:rsid w:val="00F8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tabs>
        <w:tab w:val="left" w:pos="-720"/>
      </w:tabs>
      <w:suppressAutoHyphens/>
      <w:spacing w:before="60" w:after="60"/>
      <w:jc w:val="center"/>
      <w:outlineLvl w:val="0"/>
    </w:pPr>
    <w:rPr>
      <w:b/>
      <w:spacing w:val="-3"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-720"/>
      </w:tabs>
      <w:suppressAutoHyphens/>
      <w:spacing w:before="80" w:after="80"/>
      <w:jc w:val="center"/>
      <w:outlineLvl w:val="1"/>
    </w:pPr>
    <w:rPr>
      <w:b/>
      <w:spacing w:val="-3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tabs>
        <w:tab w:val="left" w:pos="-720"/>
      </w:tabs>
      <w:suppressAutoHyphens/>
      <w:spacing w:before="60" w:after="60"/>
      <w:jc w:val="center"/>
      <w:outlineLvl w:val="0"/>
    </w:pPr>
    <w:rPr>
      <w:b/>
      <w:spacing w:val="-3"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-720"/>
      </w:tabs>
      <w:suppressAutoHyphens/>
      <w:spacing w:before="80" w:after="80"/>
      <w:jc w:val="center"/>
      <w:outlineLvl w:val="1"/>
    </w:pPr>
    <w:rPr>
      <w:b/>
      <w:spacing w:val="-3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2016-04-12T09:21:00Z</dcterms:created>
  <dcterms:modified xsi:type="dcterms:W3CDTF">2016-04-12T09:21:00Z</dcterms:modified>
</cp:coreProperties>
</file>