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73" w:rsidRPr="005933AE" w:rsidRDefault="00394C73" w:rsidP="00394C73">
      <w:pPr>
        <w:ind w:left="0"/>
        <w:jc w:val="center"/>
        <w:rPr>
          <w:b/>
          <w:sz w:val="28"/>
          <w:szCs w:val="28"/>
          <w:u w:val="single"/>
          <w:lang w:val="en-US"/>
        </w:rPr>
      </w:pPr>
      <w:r w:rsidRPr="005933AE">
        <w:rPr>
          <w:b/>
          <w:sz w:val="28"/>
          <w:szCs w:val="28"/>
          <w:u w:val="single"/>
          <w:lang w:val="en-US"/>
        </w:rPr>
        <w:t>DECKS AND SHELL PLATING CONDITION REPORT</w:t>
      </w:r>
    </w:p>
    <w:p w:rsidR="00394C73" w:rsidRPr="005933AE" w:rsidRDefault="00394C73" w:rsidP="00394C73">
      <w:pPr>
        <w:ind w:left="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Pr="005933AE">
        <w:rPr>
          <w:sz w:val="28"/>
          <w:szCs w:val="28"/>
          <w:lang w:val="en-US"/>
        </w:rPr>
        <w:t>eference</w:t>
      </w:r>
      <w:proofErr w:type="gramEnd"/>
      <w:r w:rsidRPr="005933AE">
        <w:rPr>
          <w:sz w:val="28"/>
          <w:szCs w:val="28"/>
          <w:lang w:val="en-US"/>
        </w:rPr>
        <w:t xml:space="preserve"> </w:t>
      </w:r>
      <w:hyperlink r:id="rId8" w:history="1">
        <w:r w:rsidR="00E0614D">
          <w:rPr>
            <w:rStyle w:val="Hyperlink"/>
            <w:rFonts w:ascii="Segoe UI" w:hAnsi="Segoe UI" w:cs="Segoe UI"/>
          </w:rPr>
          <w:t>Fleet Ops</w:t>
        </w:r>
      </w:hyperlink>
      <w:r w:rsidR="00E0614D">
        <w:rPr>
          <w:rStyle w:val="mcbreadcrumbsdivider"/>
          <w:rFonts w:ascii="Segoe UI" w:hAnsi="Segoe UI" w:cs="Segoe UI"/>
        </w:rPr>
        <w:t xml:space="preserve"> &gt; </w:t>
      </w:r>
      <w:hyperlink r:id="rId9" w:history="1">
        <w:r w:rsidR="00E0614D">
          <w:rPr>
            <w:rStyle w:val="Hyperlink"/>
            <w:rFonts w:ascii="Segoe UI" w:hAnsi="Segoe UI" w:cs="Segoe UI"/>
          </w:rPr>
          <w:t>5.0 Technical Procedures</w:t>
        </w:r>
      </w:hyperlink>
      <w:r w:rsidR="00E0614D">
        <w:rPr>
          <w:rStyle w:val="mcbreadcrumbsdivider"/>
          <w:rFonts w:ascii="Segoe UI" w:hAnsi="Segoe UI" w:cs="Segoe UI"/>
        </w:rPr>
        <w:t xml:space="preserve"> &gt; </w:t>
      </w:r>
      <w:r w:rsidR="00E0614D">
        <w:rPr>
          <w:rStyle w:val="mcbreadcrumbsself"/>
          <w:rFonts w:ascii="Segoe UI" w:hAnsi="Segoe UI" w:cs="Segoe UI"/>
        </w:rPr>
        <w:t>5.3 Maintenance and Operation Overview</w:t>
      </w:r>
      <w:bookmarkStart w:id="0" w:name="_GoBack"/>
      <w:bookmarkEnd w:id="0"/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b/>
          <w:lang w:val="en-US"/>
        </w:rPr>
      </w:pPr>
      <w:r w:rsidRPr="002E2CA4">
        <w:rPr>
          <w:b/>
          <w:lang w:val="en-US"/>
        </w:rPr>
        <w:t xml:space="preserve">VESSEL: </w:t>
      </w:r>
      <w:bookmarkStart w:id="1" w:name="Text1"/>
      <w:r w:rsidRPr="002E2CA4">
        <w:rPr>
          <w:b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bookmarkEnd w:id="1"/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E2CA4">
        <w:rPr>
          <w:b/>
          <w:lang w:val="en-US"/>
        </w:rPr>
        <w:t>DATE EXAMINED:</w:t>
      </w:r>
      <w:bookmarkStart w:id="2" w:name="Text3"/>
      <w:r w:rsidRPr="002E2CA4">
        <w:rPr>
          <w:b/>
          <w:lang w:val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bookmarkEnd w:id="2"/>
    </w:p>
    <w:p w:rsidR="00394C73" w:rsidRDefault="00394C73" w:rsidP="00394C73">
      <w:pPr>
        <w:ind w:left="0"/>
        <w:rPr>
          <w:b/>
          <w:lang w:val="en-US"/>
        </w:rPr>
      </w:pPr>
      <w:r w:rsidRPr="002E2CA4">
        <w:rPr>
          <w:b/>
          <w:lang w:val="en-US"/>
        </w:rPr>
        <w:tab/>
      </w:r>
    </w:p>
    <w:p w:rsidR="00394C73" w:rsidRDefault="00394C73" w:rsidP="00394C73">
      <w:pPr>
        <w:ind w:left="0"/>
        <w:rPr>
          <w:b/>
          <w:lang w:val="en-US"/>
        </w:rPr>
      </w:pPr>
    </w:p>
    <w:p w:rsidR="00394C73" w:rsidRDefault="00394C73" w:rsidP="00394C73">
      <w:pPr>
        <w:ind w:left="0"/>
        <w:rPr>
          <w:b/>
          <w:lang w:val="en-US"/>
        </w:rPr>
      </w:pPr>
      <w:proofErr w:type="gramStart"/>
      <w:r>
        <w:rPr>
          <w:b/>
          <w:lang w:val="en-US"/>
        </w:rPr>
        <w:t xml:space="preserve">Deck  </w:t>
      </w:r>
      <w:r w:rsidRPr="002E2CA4">
        <w:rPr>
          <w:b/>
          <w:lang w:val="en-US"/>
        </w:rPr>
        <w:t>:</w:t>
      </w:r>
      <w:bookmarkStart w:id="3" w:name="Check1"/>
      <w:proofErr w:type="gramEnd"/>
      <w:r>
        <w:rPr>
          <w:b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lang w:val="en-US"/>
        </w:rPr>
        <w:instrText xml:space="preserve"> FORMCHECKBOX </w:instrText>
      </w:r>
      <w:r>
        <w:rPr>
          <w:b/>
          <w:lang w:val="en-US"/>
        </w:rPr>
      </w:r>
      <w:r>
        <w:rPr>
          <w:b/>
          <w:lang w:val="en-US"/>
        </w:rPr>
        <w:fldChar w:fldCharType="end"/>
      </w:r>
      <w:bookmarkEnd w:id="3"/>
      <w:r>
        <w:rPr>
          <w:b/>
          <w:lang w:val="en-US"/>
        </w:rPr>
        <w:t xml:space="preserve"> </w:t>
      </w:r>
      <w:r>
        <w:rPr>
          <w:b/>
          <w:lang w:val="en-US"/>
        </w:rPr>
        <w:tab/>
        <w:t xml:space="preserve">Shell Plating: </w:t>
      </w:r>
      <w:r>
        <w:rPr>
          <w:b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lang w:val="en-US"/>
        </w:rPr>
        <w:instrText xml:space="preserve"> FORMCHECKBOX </w:instrText>
      </w:r>
      <w:r>
        <w:rPr>
          <w:b/>
          <w:lang w:val="en-US"/>
        </w:rPr>
      </w:r>
      <w:r>
        <w:rPr>
          <w:b/>
          <w:lang w:val="en-US"/>
        </w:rPr>
        <w:fldChar w:fldCharType="end"/>
      </w:r>
      <w:r>
        <w:rPr>
          <w:b/>
          <w:lang w:val="en-US"/>
        </w:rPr>
        <w:tab/>
        <w:t xml:space="preserve"> </w:t>
      </w:r>
      <w:r w:rsidRPr="005933A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33AE">
        <w:rPr>
          <w:b/>
          <w:lang w:val="en-US"/>
        </w:rPr>
        <w:t xml:space="preserve">Area </w:t>
      </w:r>
      <w:r>
        <w:rPr>
          <w:b/>
          <w:lang w:val="en-US"/>
        </w:rPr>
        <w:t>L</w:t>
      </w:r>
      <w:r w:rsidRPr="005933AE">
        <w:rPr>
          <w:b/>
          <w:lang w:val="en-US"/>
        </w:rPr>
        <w:t>ocation:</w:t>
      </w:r>
      <w:r>
        <w:rPr>
          <w:lang w:val="en-US"/>
        </w:rPr>
        <w:t xml:space="preserve">  </w:t>
      </w:r>
      <w:r w:rsidRPr="002E2CA4">
        <w:rPr>
          <w:b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E2CA4">
        <w:rPr>
          <w:b/>
          <w:lang w:val="en-US"/>
        </w:rPr>
        <w:instrText xml:space="preserve"> FORMTEXT </w:instrText>
      </w:r>
      <w:r w:rsidRPr="002E2CA4">
        <w:rPr>
          <w:b/>
          <w:lang w:val="en-US"/>
        </w:rPr>
      </w:r>
      <w:r w:rsidRPr="002E2CA4">
        <w:rPr>
          <w:b/>
          <w:lang w:val="en-US"/>
        </w:rPr>
        <w:fldChar w:fldCharType="separate"/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noProof/>
          <w:lang w:val="en-US"/>
        </w:rPr>
        <w:t> </w:t>
      </w:r>
      <w:r w:rsidRPr="002E2CA4">
        <w:rPr>
          <w:b/>
          <w:lang w:val="en-US"/>
        </w:rPr>
        <w:fldChar w:fldCharType="end"/>
      </w:r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</w:r>
      <w:r w:rsidRPr="002E2CA4">
        <w:rPr>
          <w:b/>
          <w:lang w:val="en-US"/>
        </w:rPr>
        <w:tab/>
      </w: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t>SURFACE AREA:</w:t>
      </w:r>
      <w:bookmarkStart w:id="4" w:name="Text10"/>
      <w:r>
        <w:rPr>
          <w:lang w:val="en-US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4"/>
      <w:r>
        <w:rPr>
          <w:lang w:val="en-US"/>
        </w:rPr>
        <w:t xml:space="preserve"> M2</w:t>
      </w:r>
    </w:p>
    <w:p w:rsidR="00394C73" w:rsidRDefault="00394C73" w:rsidP="00394C73">
      <w:pPr>
        <w:ind w:left="0"/>
        <w:rPr>
          <w:b/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t xml:space="preserve">TYPE of COATING APPLIED: </w:t>
      </w:r>
      <w:bookmarkStart w:id="5" w:name="Text8"/>
      <w:r>
        <w:rPr>
          <w:lang w:val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5"/>
      <w:r>
        <w:rPr>
          <w:lang w:val="en-US"/>
        </w:rPr>
        <w:tab/>
      </w: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t>WHEN COATING LAST REPAIRED:</w:t>
      </w:r>
      <w:bookmarkStart w:id="6" w:name="Text9"/>
      <w:r>
        <w:rPr>
          <w:lang w:val="en-US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6"/>
    </w:p>
    <w:p w:rsidR="00394C73" w:rsidRDefault="00394C73" w:rsidP="00394C73">
      <w:pPr>
        <w:ind w:left="0"/>
        <w:rPr>
          <w:b/>
          <w:lang w:val="en-US"/>
        </w:rPr>
      </w:pPr>
    </w:p>
    <w:p w:rsidR="00394C73" w:rsidRPr="009A07FC" w:rsidRDefault="00394C73" w:rsidP="00394C73">
      <w:pPr>
        <w:ind w:left="0"/>
        <w:rPr>
          <w:b/>
          <w:lang w:val="en-US"/>
        </w:rPr>
      </w:pPr>
      <w:r w:rsidRPr="009A07FC">
        <w:rPr>
          <w:b/>
          <w:lang w:val="en-US"/>
        </w:rPr>
        <w:t>LOOK FOR: MATERIAL W</w:t>
      </w:r>
      <w:r>
        <w:rPr>
          <w:b/>
          <w:lang w:val="en-US"/>
        </w:rPr>
        <w:t xml:space="preserve">ASTAGE, DEFORMATIONS, </w:t>
      </w:r>
      <w:proofErr w:type="gramStart"/>
      <w:r>
        <w:rPr>
          <w:b/>
          <w:lang w:val="en-US"/>
        </w:rPr>
        <w:t>FRACTURES</w:t>
      </w:r>
      <w:proofErr w:type="gramEnd"/>
      <w:r w:rsidRPr="009A07FC">
        <w:rPr>
          <w:b/>
          <w:lang w:val="en-US"/>
        </w:rPr>
        <w:t xml:space="preserve">. </w:t>
      </w:r>
    </w:p>
    <w:p w:rsidR="00394C73" w:rsidRDefault="00394C73" w:rsidP="00394C73">
      <w:pPr>
        <w:ind w:left="0"/>
        <w:rPr>
          <w:b/>
          <w:lang w:val="en-US"/>
        </w:rPr>
      </w:pPr>
    </w:p>
    <w:p w:rsidR="00394C73" w:rsidRPr="009A07FC" w:rsidRDefault="00394C73" w:rsidP="00394C73">
      <w:pPr>
        <w:ind w:left="0"/>
        <w:rPr>
          <w:b/>
          <w:lang w:val="en-US"/>
        </w:rPr>
      </w:pPr>
      <w:r w:rsidRPr="009A07FC">
        <w:rPr>
          <w:b/>
          <w:lang w:val="en-US"/>
        </w:rPr>
        <w:t>IF ANY FOUND, NOTE THEM HEREWITH AND REPORT THEM IMMEDIATELY TO THE FLEET SUPERINTENDENT / MANAGER</w:t>
      </w:r>
    </w:p>
    <w:p w:rsidR="00394C73" w:rsidRPr="002E2CA4" w:rsidRDefault="00394C73" w:rsidP="00394C73">
      <w:pPr>
        <w:ind w:left="0"/>
        <w:rPr>
          <w:b/>
          <w:lang w:val="en-US"/>
        </w:rPr>
      </w:pPr>
    </w:p>
    <w:p w:rsidR="00394C73" w:rsidRPr="005933AE" w:rsidRDefault="00394C73" w:rsidP="00394C73">
      <w:pPr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94C73" w:rsidRPr="009752CD" w:rsidRDefault="00394C73" w:rsidP="00394C73">
      <w:pPr>
        <w:ind w:left="0"/>
        <w:rPr>
          <w:lang w:val="en-US"/>
        </w:rPr>
      </w:pPr>
      <w:r w:rsidRPr="009752CD">
        <w:rPr>
          <w:lang w:val="en-US"/>
        </w:rPr>
        <w:t>INSERT REMARKS / COMMENTS AND MAKE REFERENCES TO LOCATION PER SKETCH BELOW</w:t>
      </w:r>
    </w:p>
    <w:p w:rsidR="00394C73" w:rsidRDefault="00394C73" w:rsidP="00394C73">
      <w:pPr>
        <w:ind w:left="0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394C73" w:rsidTr="005B1D79">
        <w:tc>
          <w:tcPr>
            <w:tcW w:w="9288" w:type="dxa"/>
          </w:tcPr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bookmarkStart w:id="7" w:name="Text11"/>
          <w:p w:rsidR="00394C73" w:rsidRPr="00410FB0" w:rsidRDefault="00394C73" w:rsidP="005B1D79">
            <w:pPr>
              <w:ind w:left="0"/>
              <w:rPr>
                <w:lang w:val="en-US"/>
              </w:rPr>
            </w:pPr>
            <w:r w:rsidRPr="00410FB0"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410FB0">
              <w:rPr>
                <w:lang w:val="en-US"/>
              </w:rPr>
              <w:instrText xml:space="preserve"> FORMTEXT </w:instrText>
            </w:r>
            <w:r w:rsidRPr="00410FB0">
              <w:rPr>
                <w:lang w:val="en-US"/>
              </w:rPr>
            </w:r>
            <w:r w:rsidRPr="00410FB0">
              <w:rPr>
                <w:lang w:val="en-US"/>
              </w:rPr>
              <w:fldChar w:fldCharType="separate"/>
            </w:r>
            <w:r w:rsidRPr="00410FB0">
              <w:rPr>
                <w:noProof/>
                <w:lang w:val="en-US"/>
              </w:rPr>
              <w:t> </w:t>
            </w:r>
            <w:r w:rsidRPr="00410FB0">
              <w:rPr>
                <w:noProof/>
                <w:lang w:val="en-US"/>
              </w:rPr>
              <w:t> </w:t>
            </w:r>
            <w:r w:rsidRPr="00410FB0">
              <w:rPr>
                <w:noProof/>
                <w:lang w:val="en-US"/>
              </w:rPr>
              <w:t> </w:t>
            </w:r>
            <w:r w:rsidRPr="00410FB0">
              <w:rPr>
                <w:noProof/>
                <w:lang w:val="en-US"/>
              </w:rPr>
              <w:t> </w:t>
            </w:r>
            <w:r w:rsidRPr="00410FB0">
              <w:rPr>
                <w:noProof/>
                <w:lang w:val="en-US"/>
              </w:rPr>
              <w:t> </w:t>
            </w:r>
            <w:r w:rsidRPr="00410FB0">
              <w:rPr>
                <w:lang w:val="en-US"/>
              </w:rPr>
              <w:fldChar w:fldCharType="end"/>
            </w:r>
            <w:bookmarkEnd w:id="7"/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  <w:p w:rsidR="00394C73" w:rsidRPr="00410FB0" w:rsidRDefault="00394C73" w:rsidP="005B1D79">
            <w:pPr>
              <w:ind w:left="0"/>
              <w:rPr>
                <w:lang w:val="en-US"/>
              </w:rPr>
            </w:pPr>
          </w:p>
        </w:tc>
      </w:tr>
    </w:tbl>
    <w:p w:rsidR="00394C73" w:rsidRDefault="00394C73" w:rsidP="00394C73">
      <w:pPr>
        <w:ind w:left="0"/>
        <w:rPr>
          <w:b/>
          <w:u w:val="single"/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  <w:r>
        <w:rPr>
          <w:b/>
          <w:u w:val="single"/>
          <w:lang w:val="en-US"/>
        </w:rPr>
        <w:br w:type="page"/>
      </w:r>
      <w:r w:rsidRPr="009752CD">
        <w:rPr>
          <w:b/>
          <w:u w:val="single"/>
          <w:lang w:val="en-US"/>
        </w:rPr>
        <w:lastRenderedPageBreak/>
        <w:t>REMARKS AND COMMENTS</w:t>
      </w: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t>CORROSION</w:t>
      </w:r>
    </w:p>
    <w:bookmarkStart w:id="8" w:name="Text12"/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8"/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t xml:space="preserve">COATING CONDITION </w:t>
      </w:r>
    </w:p>
    <w:p w:rsidR="00394C73" w:rsidRDefault="00394C73" w:rsidP="00394C73">
      <w:pPr>
        <w:ind w:left="0"/>
        <w:rPr>
          <w:lang w:val="en-US"/>
        </w:rPr>
      </w:pPr>
      <w:r>
        <w:rPr>
          <w:lang w:val="en-US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b/>
          <w:lang w:val="en-US"/>
        </w:rPr>
      </w:pPr>
      <w:r w:rsidRPr="00A734AB">
        <w:rPr>
          <w:b/>
          <w:lang w:val="en-US"/>
        </w:rPr>
        <w:t>OVERALL CONCLUSION AND IF MAINTENANCE OR REPAIRS ASSESSED AS REQUIRED</w:t>
      </w:r>
    </w:p>
    <w:p w:rsidR="00394C73" w:rsidRDefault="00394C73" w:rsidP="00394C73">
      <w:pPr>
        <w:spacing w:before="240"/>
        <w:ind w:left="0"/>
        <w:rPr>
          <w:b/>
          <w:lang w:val="en-US"/>
        </w:rPr>
      </w:pPr>
      <w:r>
        <w:rPr>
          <w:b/>
          <w:lang w:val="en-US"/>
        </w:rPr>
        <w:t>(</w:t>
      </w:r>
      <w:r w:rsidRPr="00C36158">
        <w:rPr>
          <w:b/>
          <w:lang w:val="en-US"/>
        </w:rPr>
        <w:t xml:space="preserve">ANY REPAIR OF </w:t>
      </w:r>
      <w:r>
        <w:rPr>
          <w:b/>
          <w:lang w:val="en-US"/>
        </w:rPr>
        <w:t xml:space="preserve">WASTAGE, DEFORMATIONS OR FRACTURES ARE </w:t>
      </w:r>
      <w:r w:rsidRPr="00C36158">
        <w:rPr>
          <w:b/>
          <w:lang w:val="en-US"/>
        </w:rPr>
        <w:t>TO BE AGREED WITH CLASS</w:t>
      </w:r>
      <w:r>
        <w:rPr>
          <w:b/>
          <w:lang w:val="en-US"/>
        </w:rPr>
        <w:t>)</w:t>
      </w:r>
    </w:p>
    <w:bookmarkStart w:id="9" w:name="Text21"/>
    <w:p w:rsidR="00394C73" w:rsidRDefault="00394C73" w:rsidP="00394C73">
      <w:pPr>
        <w:spacing w:before="240"/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1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bookmarkEnd w:id="9"/>
    </w:p>
    <w:p w:rsidR="00394C73" w:rsidRDefault="00394C73" w:rsidP="00394C73">
      <w:pPr>
        <w:spacing w:before="240"/>
        <w:ind w:left="0"/>
        <w:rPr>
          <w:b/>
          <w:lang w:val="en-US"/>
        </w:rPr>
      </w:pPr>
    </w:p>
    <w:p w:rsidR="00394C73" w:rsidRDefault="00394C73" w:rsidP="00394C73">
      <w:pPr>
        <w:ind w:left="0"/>
        <w:rPr>
          <w:b/>
          <w:lang w:val="en-US"/>
        </w:rPr>
      </w:pPr>
      <w:r>
        <w:rPr>
          <w:b/>
          <w:lang w:val="en-US"/>
        </w:rPr>
        <w:t>Please indicate any attached herewith photographs, ship’s drawings or plans:</w:t>
      </w:r>
    </w:p>
    <w:p w:rsidR="00394C73" w:rsidRDefault="00394C73" w:rsidP="00394C73">
      <w:pPr>
        <w:ind w:left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94C73" w:rsidRDefault="00394C73" w:rsidP="00394C73">
      <w:pPr>
        <w:ind w:left="0"/>
        <w:rPr>
          <w:b/>
          <w:lang w:val="en-US"/>
        </w:rPr>
      </w:pPr>
      <w:r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394C73" w:rsidRDefault="00394C73" w:rsidP="00394C73">
      <w:pPr>
        <w:ind w:left="0"/>
        <w:rPr>
          <w:b/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</w:p>
    <w:p w:rsidR="00394C73" w:rsidRPr="009752CD" w:rsidRDefault="00394C73" w:rsidP="00394C73">
      <w:pPr>
        <w:ind w:left="0"/>
        <w:rPr>
          <w:lang w:val="en-US"/>
        </w:rPr>
      </w:pPr>
      <w:r w:rsidRPr="009752CD">
        <w:rPr>
          <w:lang w:val="en-US"/>
        </w:rPr>
        <w:t>STAFF CAPTAIN</w:t>
      </w:r>
      <w:r>
        <w:rPr>
          <w:lang w:val="en-US"/>
        </w:rPr>
        <w:t xml:space="preserve">: </w:t>
      </w:r>
      <w:bookmarkStart w:id="10" w:name="Text23"/>
      <w:r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STAFF ENGINEER:</w:t>
      </w:r>
      <w:bookmarkStart w:id="11" w:name="Text24"/>
      <w:r>
        <w:rPr>
          <w:lang w:val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1"/>
    </w:p>
    <w:p w:rsidR="00394C73" w:rsidRPr="00C36158" w:rsidRDefault="00394C73" w:rsidP="00394C73">
      <w:pPr>
        <w:spacing w:before="240"/>
        <w:ind w:left="0"/>
        <w:rPr>
          <w:b/>
          <w:lang w:val="en-US"/>
        </w:rPr>
      </w:pPr>
    </w:p>
    <w:p w:rsidR="00394C73" w:rsidRDefault="00394C73" w:rsidP="00394C73">
      <w:pPr>
        <w:ind w:left="0"/>
        <w:rPr>
          <w:lang w:val="en-US"/>
        </w:rPr>
      </w:pPr>
    </w:p>
    <w:p w:rsidR="00394C73" w:rsidRPr="005933AE" w:rsidRDefault="00394C73" w:rsidP="00394C73">
      <w:pPr>
        <w:ind w:left="0"/>
        <w:rPr>
          <w:lang w:val="en-US"/>
        </w:rPr>
      </w:pPr>
    </w:p>
    <w:p w:rsidR="00D4512D" w:rsidRPr="00394C73" w:rsidRDefault="00D4512D" w:rsidP="00394C73"/>
    <w:sectPr w:rsidR="00D4512D" w:rsidRPr="00394C73" w:rsidSect="00394C73">
      <w:footerReference w:type="default" r:id="rId10"/>
      <w:pgSz w:w="11906" w:h="16838"/>
      <w:pgMar w:top="1134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00" w:rsidRDefault="00C17500" w:rsidP="005933AE">
      <w:r>
        <w:separator/>
      </w:r>
    </w:p>
  </w:endnote>
  <w:endnote w:type="continuationSeparator" w:id="0">
    <w:p w:rsidR="00C17500" w:rsidRDefault="00C17500" w:rsidP="0059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10"/>
      <w:gridCol w:w="3155"/>
      <w:gridCol w:w="2941"/>
      <w:gridCol w:w="1984"/>
    </w:tblGrid>
    <w:tr w:rsidR="00394C73" w:rsidTr="005B1D79">
      <w:trPr>
        <w:trHeight w:val="423"/>
        <w:jc w:val="center"/>
      </w:trPr>
      <w:tc>
        <w:tcPr>
          <w:tcW w:w="2410" w:type="dxa"/>
        </w:tcPr>
        <w:p w:rsidR="00394C73" w:rsidRDefault="00394C73" w:rsidP="005B1D79">
          <w:pPr>
            <w:pStyle w:val="Footer"/>
            <w:spacing w:beforeLines="60" w:before="144" w:afterLines="60" w:after="144"/>
            <w:ind w:left="0"/>
            <w:jc w:val="center"/>
          </w:pPr>
          <w:r>
            <w:t>Form OP190 (</w:t>
          </w:r>
          <w:proofErr w:type="spellStart"/>
          <w:r>
            <w:t>Pax</w:t>
          </w:r>
          <w:proofErr w:type="spellEnd"/>
          <w:r>
            <w:t>)</w:t>
          </w:r>
        </w:p>
      </w:tc>
      <w:tc>
        <w:tcPr>
          <w:tcW w:w="3155" w:type="dxa"/>
        </w:tcPr>
        <w:p w:rsidR="00394C73" w:rsidRDefault="00394C73" w:rsidP="005B1D79">
          <w:pPr>
            <w:pStyle w:val="Footer"/>
            <w:spacing w:beforeLines="60" w:before="144" w:afterLines="60" w:after="144"/>
            <w:ind w:left="0"/>
          </w:pPr>
          <w:r>
            <w:t xml:space="preserve">   Version: 1    Issued: 09/09</w:t>
          </w:r>
        </w:p>
      </w:tc>
      <w:tc>
        <w:tcPr>
          <w:tcW w:w="2941" w:type="dxa"/>
        </w:tcPr>
        <w:p w:rsidR="00394C73" w:rsidRDefault="00394C73" w:rsidP="005B1D79">
          <w:pPr>
            <w:pStyle w:val="Footer"/>
            <w:spacing w:beforeLines="60" w:before="144" w:afterLines="60" w:after="144"/>
            <w:ind w:left="-2"/>
            <w:jc w:val="center"/>
          </w:pPr>
          <w:r>
            <w:t>Revision: 1    Issued: 09/17</w:t>
          </w:r>
        </w:p>
      </w:tc>
      <w:tc>
        <w:tcPr>
          <w:tcW w:w="1984" w:type="dxa"/>
        </w:tcPr>
        <w:p w:rsidR="00394C73" w:rsidRDefault="00394C73" w:rsidP="005B1D79">
          <w:pPr>
            <w:pStyle w:val="Footer"/>
            <w:spacing w:beforeLines="60" w:before="144" w:afterLines="60" w:after="144"/>
            <w:ind w:left="0" w:firstLine="33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614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">
            <w:r w:rsidR="00E0614D">
              <w:rPr>
                <w:noProof/>
              </w:rPr>
              <w:t>2</w:t>
            </w:r>
          </w:fldSimple>
        </w:p>
      </w:tc>
    </w:tr>
  </w:tbl>
  <w:p w:rsidR="00394C73" w:rsidRDefault="00394C73" w:rsidP="00394C73">
    <w:pPr>
      <w:pStyle w:val="Footer"/>
      <w:ind w:left="0"/>
    </w:pPr>
  </w:p>
  <w:p w:rsidR="00394C73" w:rsidRDefault="00394C73" w:rsidP="00394C73">
    <w:pPr>
      <w:pStyle w:val="Footer"/>
    </w:pPr>
  </w:p>
  <w:p w:rsidR="00D4512D" w:rsidRPr="00394C73" w:rsidRDefault="00D4512D" w:rsidP="00394C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00" w:rsidRDefault="00C17500" w:rsidP="005933AE">
      <w:r>
        <w:separator/>
      </w:r>
    </w:p>
  </w:footnote>
  <w:footnote w:type="continuationSeparator" w:id="0">
    <w:p w:rsidR="00C17500" w:rsidRDefault="00C17500" w:rsidP="0059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AE"/>
    <w:rsid w:val="000032FA"/>
    <w:rsid w:val="00004A8F"/>
    <w:rsid w:val="00007443"/>
    <w:rsid w:val="00011AC1"/>
    <w:rsid w:val="000133DE"/>
    <w:rsid w:val="0001747F"/>
    <w:rsid w:val="00020989"/>
    <w:rsid w:val="00020C4D"/>
    <w:rsid w:val="0002506B"/>
    <w:rsid w:val="000250AB"/>
    <w:rsid w:val="00025939"/>
    <w:rsid w:val="0002609A"/>
    <w:rsid w:val="0003007E"/>
    <w:rsid w:val="00031F17"/>
    <w:rsid w:val="000358F5"/>
    <w:rsid w:val="0005102C"/>
    <w:rsid w:val="00061828"/>
    <w:rsid w:val="00061C65"/>
    <w:rsid w:val="00063435"/>
    <w:rsid w:val="00063EAC"/>
    <w:rsid w:val="00064D00"/>
    <w:rsid w:val="00067B99"/>
    <w:rsid w:val="00080BB6"/>
    <w:rsid w:val="00092CDF"/>
    <w:rsid w:val="00094998"/>
    <w:rsid w:val="000966B4"/>
    <w:rsid w:val="000B0A32"/>
    <w:rsid w:val="000B26AA"/>
    <w:rsid w:val="000B2D1D"/>
    <w:rsid w:val="000B5B32"/>
    <w:rsid w:val="000B5E62"/>
    <w:rsid w:val="000B6007"/>
    <w:rsid w:val="000C10B4"/>
    <w:rsid w:val="000C4CBA"/>
    <w:rsid w:val="000C630B"/>
    <w:rsid w:val="000D1440"/>
    <w:rsid w:val="000D405A"/>
    <w:rsid w:val="000E0DBD"/>
    <w:rsid w:val="000E3A78"/>
    <w:rsid w:val="000E3CBA"/>
    <w:rsid w:val="000E3FDC"/>
    <w:rsid w:val="000E63EF"/>
    <w:rsid w:val="000F116C"/>
    <w:rsid w:val="000F1A7D"/>
    <w:rsid w:val="000F55FE"/>
    <w:rsid w:val="00103AFC"/>
    <w:rsid w:val="001056D7"/>
    <w:rsid w:val="0011497A"/>
    <w:rsid w:val="0011550A"/>
    <w:rsid w:val="0012232C"/>
    <w:rsid w:val="0012611C"/>
    <w:rsid w:val="00127EF8"/>
    <w:rsid w:val="00133CD9"/>
    <w:rsid w:val="00140B5B"/>
    <w:rsid w:val="00141345"/>
    <w:rsid w:val="0014165D"/>
    <w:rsid w:val="00153E77"/>
    <w:rsid w:val="0015543A"/>
    <w:rsid w:val="0016079F"/>
    <w:rsid w:val="0016093B"/>
    <w:rsid w:val="001652FF"/>
    <w:rsid w:val="0019340E"/>
    <w:rsid w:val="00195544"/>
    <w:rsid w:val="001A0829"/>
    <w:rsid w:val="001A40C9"/>
    <w:rsid w:val="001A50DB"/>
    <w:rsid w:val="001B5612"/>
    <w:rsid w:val="001C7839"/>
    <w:rsid w:val="001D0A3C"/>
    <w:rsid w:val="001D34E2"/>
    <w:rsid w:val="001E0253"/>
    <w:rsid w:val="001E05A5"/>
    <w:rsid w:val="001E252F"/>
    <w:rsid w:val="001E69BC"/>
    <w:rsid w:val="001F3737"/>
    <w:rsid w:val="00204D08"/>
    <w:rsid w:val="00210B1D"/>
    <w:rsid w:val="0021371B"/>
    <w:rsid w:val="00214F64"/>
    <w:rsid w:val="00217620"/>
    <w:rsid w:val="00224653"/>
    <w:rsid w:val="00226E08"/>
    <w:rsid w:val="00231DA3"/>
    <w:rsid w:val="00232F40"/>
    <w:rsid w:val="00245306"/>
    <w:rsid w:val="00245E59"/>
    <w:rsid w:val="0025018B"/>
    <w:rsid w:val="00255C7D"/>
    <w:rsid w:val="00261BA5"/>
    <w:rsid w:val="00263563"/>
    <w:rsid w:val="00267A6C"/>
    <w:rsid w:val="0028166A"/>
    <w:rsid w:val="002A094D"/>
    <w:rsid w:val="002A2341"/>
    <w:rsid w:val="002A454B"/>
    <w:rsid w:val="002A6E57"/>
    <w:rsid w:val="002B6821"/>
    <w:rsid w:val="002C7449"/>
    <w:rsid w:val="002C7CB7"/>
    <w:rsid w:val="002D3609"/>
    <w:rsid w:val="002D3AC8"/>
    <w:rsid w:val="002D3D71"/>
    <w:rsid w:val="002D7F34"/>
    <w:rsid w:val="002E2CA4"/>
    <w:rsid w:val="002F3729"/>
    <w:rsid w:val="002F3F74"/>
    <w:rsid w:val="0031391E"/>
    <w:rsid w:val="00314533"/>
    <w:rsid w:val="003240AD"/>
    <w:rsid w:val="00325925"/>
    <w:rsid w:val="00331AF8"/>
    <w:rsid w:val="00337E06"/>
    <w:rsid w:val="00337F6D"/>
    <w:rsid w:val="00341D9A"/>
    <w:rsid w:val="0034408C"/>
    <w:rsid w:val="00346DF1"/>
    <w:rsid w:val="00350118"/>
    <w:rsid w:val="00350137"/>
    <w:rsid w:val="00357456"/>
    <w:rsid w:val="00367BD8"/>
    <w:rsid w:val="00372C10"/>
    <w:rsid w:val="00380907"/>
    <w:rsid w:val="00384716"/>
    <w:rsid w:val="003857AC"/>
    <w:rsid w:val="00386FC3"/>
    <w:rsid w:val="00390BB7"/>
    <w:rsid w:val="00391D85"/>
    <w:rsid w:val="00393F5D"/>
    <w:rsid w:val="00394C73"/>
    <w:rsid w:val="00394CB8"/>
    <w:rsid w:val="00397386"/>
    <w:rsid w:val="003A02EE"/>
    <w:rsid w:val="003A0D01"/>
    <w:rsid w:val="003A3149"/>
    <w:rsid w:val="003A6427"/>
    <w:rsid w:val="003B0B89"/>
    <w:rsid w:val="003B2D4E"/>
    <w:rsid w:val="003B6DAC"/>
    <w:rsid w:val="003B6EC0"/>
    <w:rsid w:val="003C17DE"/>
    <w:rsid w:val="003C7215"/>
    <w:rsid w:val="003E164A"/>
    <w:rsid w:val="003E1AA9"/>
    <w:rsid w:val="003F1620"/>
    <w:rsid w:val="003F334E"/>
    <w:rsid w:val="003F69DC"/>
    <w:rsid w:val="003F6D51"/>
    <w:rsid w:val="003F785E"/>
    <w:rsid w:val="00403D86"/>
    <w:rsid w:val="00405DB7"/>
    <w:rsid w:val="00410FB0"/>
    <w:rsid w:val="0042229D"/>
    <w:rsid w:val="00422425"/>
    <w:rsid w:val="0042260D"/>
    <w:rsid w:val="00426DC5"/>
    <w:rsid w:val="00430107"/>
    <w:rsid w:val="00434FAF"/>
    <w:rsid w:val="0045484C"/>
    <w:rsid w:val="0046064D"/>
    <w:rsid w:val="004742A3"/>
    <w:rsid w:val="00476ABD"/>
    <w:rsid w:val="004838D8"/>
    <w:rsid w:val="00493BBF"/>
    <w:rsid w:val="004A5386"/>
    <w:rsid w:val="004B1EB6"/>
    <w:rsid w:val="004B3571"/>
    <w:rsid w:val="004B4151"/>
    <w:rsid w:val="004B4265"/>
    <w:rsid w:val="004C4EB2"/>
    <w:rsid w:val="004C5D0E"/>
    <w:rsid w:val="004D165E"/>
    <w:rsid w:val="004D2BCA"/>
    <w:rsid w:val="004D6491"/>
    <w:rsid w:val="004D7116"/>
    <w:rsid w:val="004E4AD8"/>
    <w:rsid w:val="004F7303"/>
    <w:rsid w:val="005010CE"/>
    <w:rsid w:val="00501F7F"/>
    <w:rsid w:val="00506D75"/>
    <w:rsid w:val="00510A36"/>
    <w:rsid w:val="005114D3"/>
    <w:rsid w:val="00512A80"/>
    <w:rsid w:val="00522D22"/>
    <w:rsid w:val="00523124"/>
    <w:rsid w:val="005404F5"/>
    <w:rsid w:val="00540E14"/>
    <w:rsid w:val="00545C9A"/>
    <w:rsid w:val="00547749"/>
    <w:rsid w:val="00550BA7"/>
    <w:rsid w:val="00551127"/>
    <w:rsid w:val="00556A87"/>
    <w:rsid w:val="005675E0"/>
    <w:rsid w:val="00570EB9"/>
    <w:rsid w:val="00571CA0"/>
    <w:rsid w:val="00573291"/>
    <w:rsid w:val="00576018"/>
    <w:rsid w:val="00576178"/>
    <w:rsid w:val="00580D9A"/>
    <w:rsid w:val="005850B2"/>
    <w:rsid w:val="00586F70"/>
    <w:rsid w:val="005876DA"/>
    <w:rsid w:val="005933AE"/>
    <w:rsid w:val="00594453"/>
    <w:rsid w:val="00594B74"/>
    <w:rsid w:val="00596188"/>
    <w:rsid w:val="00596A1E"/>
    <w:rsid w:val="005A37EB"/>
    <w:rsid w:val="005B0B92"/>
    <w:rsid w:val="005B7408"/>
    <w:rsid w:val="005C394B"/>
    <w:rsid w:val="005C5006"/>
    <w:rsid w:val="005C56C6"/>
    <w:rsid w:val="005D588C"/>
    <w:rsid w:val="005D7B3F"/>
    <w:rsid w:val="005E0CA7"/>
    <w:rsid w:val="005E44FE"/>
    <w:rsid w:val="005E45AF"/>
    <w:rsid w:val="005F0B3F"/>
    <w:rsid w:val="00604F63"/>
    <w:rsid w:val="00607C35"/>
    <w:rsid w:val="006229ED"/>
    <w:rsid w:val="006265B0"/>
    <w:rsid w:val="0063506A"/>
    <w:rsid w:val="00637118"/>
    <w:rsid w:val="00645C5F"/>
    <w:rsid w:val="00651D1B"/>
    <w:rsid w:val="00672006"/>
    <w:rsid w:val="00676E37"/>
    <w:rsid w:val="006770A3"/>
    <w:rsid w:val="006776C0"/>
    <w:rsid w:val="00682651"/>
    <w:rsid w:val="00683210"/>
    <w:rsid w:val="00685256"/>
    <w:rsid w:val="00692F60"/>
    <w:rsid w:val="00693635"/>
    <w:rsid w:val="006A5443"/>
    <w:rsid w:val="006A7ACF"/>
    <w:rsid w:val="006C10E9"/>
    <w:rsid w:val="006C3D29"/>
    <w:rsid w:val="006C4576"/>
    <w:rsid w:val="006D0038"/>
    <w:rsid w:val="006D03BC"/>
    <w:rsid w:val="006D1D7C"/>
    <w:rsid w:val="006D57CD"/>
    <w:rsid w:val="006D6220"/>
    <w:rsid w:val="006E1187"/>
    <w:rsid w:val="006E5C8C"/>
    <w:rsid w:val="006E7AA0"/>
    <w:rsid w:val="007040BD"/>
    <w:rsid w:val="00711974"/>
    <w:rsid w:val="007144A1"/>
    <w:rsid w:val="00717040"/>
    <w:rsid w:val="00721F0E"/>
    <w:rsid w:val="0072457B"/>
    <w:rsid w:val="007264DE"/>
    <w:rsid w:val="00727269"/>
    <w:rsid w:val="00730715"/>
    <w:rsid w:val="0074484E"/>
    <w:rsid w:val="00745994"/>
    <w:rsid w:val="00751A37"/>
    <w:rsid w:val="0075460D"/>
    <w:rsid w:val="00757F78"/>
    <w:rsid w:val="00764D2B"/>
    <w:rsid w:val="007651FD"/>
    <w:rsid w:val="007747F0"/>
    <w:rsid w:val="00775E90"/>
    <w:rsid w:val="00776AE3"/>
    <w:rsid w:val="007814E2"/>
    <w:rsid w:val="007828C6"/>
    <w:rsid w:val="00791274"/>
    <w:rsid w:val="00796419"/>
    <w:rsid w:val="007A20A9"/>
    <w:rsid w:val="007A2CF3"/>
    <w:rsid w:val="007A37EB"/>
    <w:rsid w:val="007A5962"/>
    <w:rsid w:val="007A7512"/>
    <w:rsid w:val="007B1667"/>
    <w:rsid w:val="007B3BEB"/>
    <w:rsid w:val="007D6B65"/>
    <w:rsid w:val="007D768B"/>
    <w:rsid w:val="007D7C80"/>
    <w:rsid w:val="007F6C7B"/>
    <w:rsid w:val="007F6F45"/>
    <w:rsid w:val="007F7BD5"/>
    <w:rsid w:val="00801FAE"/>
    <w:rsid w:val="00804766"/>
    <w:rsid w:val="00807752"/>
    <w:rsid w:val="00813608"/>
    <w:rsid w:val="00813D79"/>
    <w:rsid w:val="0081573F"/>
    <w:rsid w:val="00822FE2"/>
    <w:rsid w:val="008377B4"/>
    <w:rsid w:val="00846299"/>
    <w:rsid w:val="008462C9"/>
    <w:rsid w:val="008463F9"/>
    <w:rsid w:val="00847157"/>
    <w:rsid w:val="00866E97"/>
    <w:rsid w:val="0087254D"/>
    <w:rsid w:val="00876966"/>
    <w:rsid w:val="00891035"/>
    <w:rsid w:val="008929C7"/>
    <w:rsid w:val="00895684"/>
    <w:rsid w:val="008A5825"/>
    <w:rsid w:val="008B30DC"/>
    <w:rsid w:val="008B32C3"/>
    <w:rsid w:val="008B3D86"/>
    <w:rsid w:val="008C1EDB"/>
    <w:rsid w:val="008C29F7"/>
    <w:rsid w:val="008C4793"/>
    <w:rsid w:val="008C581D"/>
    <w:rsid w:val="008C6AE2"/>
    <w:rsid w:val="008D6A6A"/>
    <w:rsid w:val="008E1CC5"/>
    <w:rsid w:val="008E522E"/>
    <w:rsid w:val="008E563B"/>
    <w:rsid w:val="008F070B"/>
    <w:rsid w:val="008F4DC5"/>
    <w:rsid w:val="00902A95"/>
    <w:rsid w:val="009040E8"/>
    <w:rsid w:val="009043A3"/>
    <w:rsid w:val="009100A6"/>
    <w:rsid w:val="00910344"/>
    <w:rsid w:val="00913C41"/>
    <w:rsid w:val="00935166"/>
    <w:rsid w:val="009410B8"/>
    <w:rsid w:val="0094696F"/>
    <w:rsid w:val="009500E1"/>
    <w:rsid w:val="009563B2"/>
    <w:rsid w:val="00957445"/>
    <w:rsid w:val="00962FE1"/>
    <w:rsid w:val="00963DEB"/>
    <w:rsid w:val="00966347"/>
    <w:rsid w:val="00972DDE"/>
    <w:rsid w:val="0097319D"/>
    <w:rsid w:val="009752CD"/>
    <w:rsid w:val="00983C22"/>
    <w:rsid w:val="0098400C"/>
    <w:rsid w:val="00984F71"/>
    <w:rsid w:val="0098570D"/>
    <w:rsid w:val="0098628B"/>
    <w:rsid w:val="0098688A"/>
    <w:rsid w:val="00991DD0"/>
    <w:rsid w:val="00995D50"/>
    <w:rsid w:val="009979F5"/>
    <w:rsid w:val="009A07FC"/>
    <w:rsid w:val="009C010C"/>
    <w:rsid w:val="009C6D51"/>
    <w:rsid w:val="009D68C5"/>
    <w:rsid w:val="009E3BCF"/>
    <w:rsid w:val="009E45D3"/>
    <w:rsid w:val="009F1BE3"/>
    <w:rsid w:val="009F4266"/>
    <w:rsid w:val="009F6C34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3151F"/>
    <w:rsid w:val="00A32F03"/>
    <w:rsid w:val="00A45F04"/>
    <w:rsid w:val="00A54757"/>
    <w:rsid w:val="00A54CE3"/>
    <w:rsid w:val="00A55446"/>
    <w:rsid w:val="00A565B7"/>
    <w:rsid w:val="00A734AB"/>
    <w:rsid w:val="00A80DFD"/>
    <w:rsid w:val="00A8252D"/>
    <w:rsid w:val="00A833AF"/>
    <w:rsid w:val="00A8419F"/>
    <w:rsid w:val="00A848FA"/>
    <w:rsid w:val="00A91947"/>
    <w:rsid w:val="00A977DB"/>
    <w:rsid w:val="00AA0920"/>
    <w:rsid w:val="00AA5223"/>
    <w:rsid w:val="00AB45A1"/>
    <w:rsid w:val="00AD0549"/>
    <w:rsid w:val="00AD20D3"/>
    <w:rsid w:val="00AD4681"/>
    <w:rsid w:val="00AD6259"/>
    <w:rsid w:val="00AD7DD5"/>
    <w:rsid w:val="00AE547A"/>
    <w:rsid w:val="00AF0177"/>
    <w:rsid w:val="00AF5EB0"/>
    <w:rsid w:val="00AF618B"/>
    <w:rsid w:val="00B0013B"/>
    <w:rsid w:val="00B02213"/>
    <w:rsid w:val="00B04306"/>
    <w:rsid w:val="00B1177B"/>
    <w:rsid w:val="00B22550"/>
    <w:rsid w:val="00B2569A"/>
    <w:rsid w:val="00B315DC"/>
    <w:rsid w:val="00B325DD"/>
    <w:rsid w:val="00B329B5"/>
    <w:rsid w:val="00B347E5"/>
    <w:rsid w:val="00B40C0F"/>
    <w:rsid w:val="00B44DD6"/>
    <w:rsid w:val="00B5064B"/>
    <w:rsid w:val="00B52B5A"/>
    <w:rsid w:val="00B5426B"/>
    <w:rsid w:val="00B55311"/>
    <w:rsid w:val="00B55E28"/>
    <w:rsid w:val="00B62DAB"/>
    <w:rsid w:val="00B63713"/>
    <w:rsid w:val="00B71110"/>
    <w:rsid w:val="00B7169F"/>
    <w:rsid w:val="00B71AB2"/>
    <w:rsid w:val="00B82226"/>
    <w:rsid w:val="00B86C3C"/>
    <w:rsid w:val="00B904F1"/>
    <w:rsid w:val="00B975AD"/>
    <w:rsid w:val="00BA0058"/>
    <w:rsid w:val="00BA7228"/>
    <w:rsid w:val="00BB02FB"/>
    <w:rsid w:val="00BB0E49"/>
    <w:rsid w:val="00BC7A22"/>
    <w:rsid w:val="00BD008B"/>
    <w:rsid w:val="00BD47D5"/>
    <w:rsid w:val="00BD50FF"/>
    <w:rsid w:val="00BE0E2D"/>
    <w:rsid w:val="00BE2442"/>
    <w:rsid w:val="00BE2E00"/>
    <w:rsid w:val="00BE736E"/>
    <w:rsid w:val="00BF222F"/>
    <w:rsid w:val="00BF4183"/>
    <w:rsid w:val="00BF6824"/>
    <w:rsid w:val="00BF7484"/>
    <w:rsid w:val="00BF76A5"/>
    <w:rsid w:val="00C02981"/>
    <w:rsid w:val="00C02BE6"/>
    <w:rsid w:val="00C07362"/>
    <w:rsid w:val="00C10F42"/>
    <w:rsid w:val="00C1224A"/>
    <w:rsid w:val="00C17500"/>
    <w:rsid w:val="00C25C89"/>
    <w:rsid w:val="00C27458"/>
    <w:rsid w:val="00C3060C"/>
    <w:rsid w:val="00C3353F"/>
    <w:rsid w:val="00C35555"/>
    <w:rsid w:val="00C36158"/>
    <w:rsid w:val="00C3677E"/>
    <w:rsid w:val="00C36FFF"/>
    <w:rsid w:val="00C4086A"/>
    <w:rsid w:val="00C4368E"/>
    <w:rsid w:val="00C50F27"/>
    <w:rsid w:val="00C57F84"/>
    <w:rsid w:val="00C61CC7"/>
    <w:rsid w:val="00C71F4F"/>
    <w:rsid w:val="00C81FB1"/>
    <w:rsid w:val="00C858F9"/>
    <w:rsid w:val="00C917F5"/>
    <w:rsid w:val="00C924CB"/>
    <w:rsid w:val="00C95A6A"/>
    <w:rsid w:val="00C962FA"/>
    <w:rsid w:val="00CA3411"/>
    <w:rsid w:val="00CA5C56"/>
    <w:rsid w:val="00CA7765"/>
    <w:rsid w:val="00CB35DC"/>
    <w:rsid w:val="00CC5873"/>
    <w:rsid w:val="00CC6AC2"/>
    <w:rsid w:val="00CD44FF"/>
    <w:rsid w:val="00CD4754"/>
    <w:rsid w:val="00CD511D"/>
    <w:rsid w:val="00CF4467"/>
    <w:rsid w:val="00CF49A1"/>
    <w:rsid w:val="00D000E0"/>
    <w:rsid w:val="00D01708"/>
    <w:rsid w:val="00D04229"/>
    <w:rsid w:val="00D058AD"/>
    <w:rsid w:val="00D12A07"/>
    <w:rsid w:val="00D13678"/>
    <w:rsid w:val="00D142E0"/>
    <w:rsid w:val="00D16D44"/>
    <w:rsid w:val="00D17454"/>
    <w:rsid w:val="00D211A4"/>
    <w:rsid w:val="00D25659"/>
    <w:rsid w:val="00D26084"/>
    <w:rsid w:val="00D27C0E"/>
    <w:rsid w:val="00D41F86"/>
    <w:rsid w:val="00D44032"/>
    <w:rsid w:val="00D4512D"/>
    <w:rsid w:val="00D569D4"/>
    <w:rsid w:val="00D6003A"/>
    <w:rsid w:val="00D629C6"/>
    <w:rsid w:val="00D631D3"/>
    <w:rsid w:val="00D71700"/>
    <w:rsid w:val="00D72803"/>
    <w:rsid w:val="00D73696"/>
    <w:rsid w:val="00D8402E"/>
    <w:rsid w:val="00D87F49"/>
    <w:rsid w:val="00D90ED3"/>
    <w:rsid w:val="00D96132"/>
    <w:rsid w:val="00DA4488"/>
    <w:rsid w:val="00DA6CF5"/>
    <w:rsid w:val="00DB6315"/>
    <w:rsid w:val="00DC2725"/>
    <w:rsid w:val="00DC5865"/>
    <w:rsid w:val="00DC6F61"/>
    <w:rsid w:val="00DD235E"/>
    <w:rsid w:val="00DE30F8"/>
    <w:rsid w:val="00DE3839"/>
    <w:rsid w:val="00DE6674"/>
    <w:rsid w:val="00DF044A"/>
    <w:rsid w:val="00E00C1B"/>
    <w:rsid w:val="00E04771"/>
    <w:rsid w:val="00E0614D"/>
    <w:rsid w:val="00E1342C"/>
    <w:rsid w:val="00E26FAD"/>
    <w:rsid w:val="00E37AC2"/>
    <w:rsid w:val="00E4607A"/>
    <w:rsid w:val="00E746AB"/>
    <w:rsid w:val="00E758D8"/>
    <w:rsid w:val="00E75B2A"/>
    <w:rsid w:val="00E82DCA"/>
    <w:rsid w:val="00E84CDB"/>
    <w:rsid w:val="00E90AEF"/>
    <w:rsid w:val="00E96A81"/>
    <w:rsid w:val="00EA427F"/>
    <w:rsid w:val="00EB3587"/>
    <w:rsid w:val="00EB5247"/>
    <w:rsid w:val="00EC104C"/>
    <w:rsid w:val="00EC6231"/>
    <w:rsid w:val="00ED2606"/>
    <w:rsid w:val="00ED6023"/>
    <w:rsid w:val="00EE07C0"/>
    <w:rsid w:val="00EE66ED"/>
    <w:rsid w:val="00EF396A"/>
    <w:rsid w:val="00F02D10"/>
    <w:rsid w:val="00F02E5A"/>
    <w:rsid w:val="00F04BC2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365"/>
    <w:rsid w:val="00F25C3C"/>
    <w:rsid w:val="00F26334"/>
    <w:rsid w:val="00F26F9F"/>
    <w:rsid w:val="00F32C83"/>
    <w:rsid w:val="00F36CB0"/>
    <w:rsid w:val="00F43A6C"/>
    <w:rsid w:val="00F45F96"/>
    <w:rsid w:val="00F46275"/>
    <w:rsid w:val="00F53083"/>
    <w:rsid w:val="00F55613"/>
    <w:rsid w:val="00F67D2C"/>
    <w:rsid w:val="00F7127C"/>
    <w:rsid w:val="00F728CE"/>
    <w:rsid w:val="00F7387C"/>
    <w:rsid w:val="00F77F09"/>
    <w:rsid w:val="00F77F24"/>
    <w:rsid w:val="00F82805"/>
    <w:rsid w:val="00F82CE5"/>
    <w:rsid w:val="00F87026"/>
    <w:rsid w:val="00F90677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62A6"/>
    <w:rsid w:val="00FC3722"/>
    <w:rsid w:val="00FC4BE6"/>
    <w:rsid w:val="00FD7AFB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 3 Char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E3CBA"/>
    <w:rPr>
      <w:rFonts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5933A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5933A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933AE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933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394C73"/>
    <w:rPr>
      <w:color w:val="1983BF"/>
      <w:u w:val="single"/>
    </w:rPr>
  </w:style>
  <w:style w:type="character" w:customStyle="1" w:styleId="mcbreadcrumbsdivider">
    <w:name w:val="mcbreadcrumbsdivider"/>
    <w:rsid w:val="00394C73"/>
  </w:style>
  <w:style w:type="character" w:customStyle="1" w:styleId="mcbreadcrumbs">
    <w:name w:val="mcbreadcrumbs"/>
    <w:rsid w:val="00394C73"/>
  </w:style>
  <w:style w:type="character" w:customStyle="1" w:styleId="mcbreadcrumbsself">
    <w:name w:val="mcbreadcrumbsself"/>
    <w:basedOn w:val="DefaultParagraphFont"/>
    <w:rsid w:val="00E06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 3 Char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E3CBA"/>
    <w:rPr>
      <w:rFonts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5933A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5933A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933AE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933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394C73"/>
    <w:rPr>
      <w:color w:val="1983BF"/>
      <w:u w:val="single"/>
    </w:rPr>
  </w:style>
  <w:style w:type="character" w:customStyle="1" w:styleId="mcbreadcrumbsdivider">
    <w:name w:val="mcbreadcrumbsdivider"/>
    <w:rsid w:val="00394C73"/>
  </w:style>
  <w:style w:type="character" w:customStyle="1" w:styleId="mcbreadcrumbs">
    <w:name w:val="mcbreadcrumbs"/>
    <w:rsid w:val="00394C73"/>
  </w:style>
  <w:style w:type="character" w:customStyle="1" w:styleId="mcbreadcrumbsself">
    <w:name w:val="mcbreadcrumbsself"/>
    <w:basedOn w:val="DefaultParagraphFont"/>
    <w:rsid w:val="00E0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hip_technical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2016-04-12T09:24:00Z</dcterms:created>
  <dcterms:modified xsi:type="dcterms:W3CDTF">2019-02-14T11:11:00Z</dcterms:modified>
</cp:coreProperties>
</file>