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C1" w:rsidRDefault="00501BC1" w:rsidP="00501BC1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VESSEL SANITATION</w:t>
      </w:r>
    </w:p>
    <w:p w:rsidR="00501BC1" w:rsidRDefault="00501BC1" w:rsidP="00501BC1">
      <w:pPr>
        <w:jc w:val="center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LOG 8</w:t>
      </w:r>
    </w:p>
    <w:p w:rsidR="00501BC1" w:rsidRDefault="00501BC1" w:rsidP="00501BC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COLD FOOD SERVICE TEMPERATURE MONITORING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562"/>
        <w:gridCol w:w="563"/>
        <w:gridCol w:w="562"/>
        <w:gridCol w:w="563"/>
        <w:gridCol w:w="562"/>
        <w:gridCol w:w="563"/>
        <w:gridCol w:w="562"/>
        <w:gridCol w:w="599"/>
        <w:gridCol w:w="567"/>
        <w:gridCol w:w="567"/>
        <w:gridCol w:w="2270"/>
      </w:tblGrid>
      <w:tr w:rsidR="00501BC1" w:rsidTr="00530617">
        <w:trPr>
          <w:cantSplit/>
        </w:trPr>
        <w:tc>
          <w:tcPr>
            <w:tcW w:w="1035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  <w:p w:rsidR="00501BC1" w:rsidRDefault="00501BC1" w:rsidP="005306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VESSEL: </w:t>
            </w:r>
            <w:r>
              <w:t xml:space="preserve">                            </w:t>
            </w:r>
            <w:r>
              <w:tab/>
            </w:r>
            <w: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LOCATION</w:t>
            </w:r>
            <w:proofErr w:type="gramStart"/>
            <w:r>
              <w:rPr>
                <w:b/>
                <w:bCs/>
              </w:rPr>
              <w:t>:</w:t>
            </w:r>
            <w:r>
              <w:t>............................................</w:t>
            </w:r>
            <w:proofErr w:type="gramEnd"/>
          </w:p>
          <w:p w:rsidR="00501BC1" w:rsidRDefault="00501BC1" w:rsidP="00530617">
            <w:pPr>
              <w:rPr>
                <w:b/>
                <w:bCs/>
              </w:rPr>
            </w:pPr>
          </w:p>
          <w:p w:rsidR="00501BC1" w:rsidRDefault="00501BC1" w:rsidP="00530617">
            <w:pPr>
              <w:rPr>
                <w:b/>
                <w:bCs/>
              </w:rPr>
            </w:pPr>
            <w:r>
              <w:rPr>
                <w:b/>
                <w:bCs/>
              </w:rPr>
              <w:t>WEEK COMMENCING</w:t>
            </w:r>
            <w:proofErr w:type="gramStart"/>
            <w:r>
              <w:rPr>
                <w:b/>
                <w:bCs/>
              </w:rPr>
              <w:t>:</w:t>
            </w:r>
            <w:r>
              <w:t>.........................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CARRIED OUT BY</w:t>
            </w:r>
            <w:proofErr w:type="gramStart"/>
            <w:r>
              <w:rPr>
                <w:b/>
                <w:bCs/>
              </w:rPr>
              <w:t>:</w:t>
            </w:r>
            <w:r>
              <w:t>................................</w:t>
            </w:r>
            <w:proofErr w:type="gramEnd"/>
          </w:p>
          <w:p w:rsidR="00501BC1" w:rsidRDefault="00501BC1" w:rsidP="00530617">
            <w:pPr>
              <w:rPr>
                <w:b/>
                <w:bCs/>
              </w:rPr>
            </w:pPr>
          </w:p>
        </w:tc>
      </w:tr>
      <w:tr w:rsidR="00501BC1" w:rsidTr="00530617">
        <w:trPr>
          <w:cantSplit/>
          <w:trHeight w:val="480"/>
        </w:trPr>
        <w:tc>
          <w:tcPr>
            <w:tcW w:w="1035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Default="00501BC1" w:rsidP="0053061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COLD FOOD SERVICE</w:t>
            </w:r>
          </w:p>
        </w:tc>
      </w:tr>
      <w:tr w:rsidR="00501BC1" w:rsidTr="00530617">
        <w:trPr>
          <w:cantSplit/>
          <w:trHeight w:val="48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Default="00501BC1" w:rsidP="00530617">
            <w:pPr>
              <w:spacing w:before="300"/>
              <w:rPr>
                <w:b/>
                <w:bCs/>
              </w:rPr>
            </w:pPr>
            <w:r>
              <w:rPr>
                <w:b/>
                <w:bCs/>
              </w:rPr>
              <w:t>FOOD ITEM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Pr="00DB7BB0" w:rsidRDefault="00501BC1" w:rsidP="00530617">
            <w:pPr>
              <w:jc w:val="center"/>
              <w:rPr>
                <w:b/>
                <w:bCs/>
                <w:sz w:val="13"/>
                <w:szCs w:val="13"/>
              </w:rPr>
            </w:pPr>
            <w:r w:rsidRPr="00DB7BB0">
              <w:rPr>
                <w:b/>
                <w:bCs/>
                <w:sz w:val="13"/>
                <w:szCs w:val="13"/>
              </w:rPr>
              <w:t>PRODUCTION COMPLETED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Default="00501BC1" w:rsidP="0053061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3"/>
                <w:szCs w:val="13"/>
              </w:rPr>
              <w:t>TIME SETUP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Default="00501BC1" w:rsidP="0053061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3"/>
                <w:szCs w:val="13"/>
              </w:rPr>
              <w:t>AFTER 1 HOUR</w:t>
            </w:r>
          </w:p>
        </w:tc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Default="00501BC1" w:rsidP="0053061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3"/>
                <w:szCs w:val="13"/>
              </w:rPr>
              <w:t>AFTER             1 ½ HOUR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01BC1" w:rsidRPr="00E32692" w:rsidRDefault="00501BC1" w:rsidP="0053061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AFTER 4 HOURS</w:t>
            </w:r>
          </w:p>
        </w:tc>
        <w:tc>
          <w:tcPr>
            <w:tcW w:w="227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pct10" w:color="auto" w:fill="auto"/>
          </w:tcPr>
          <w:p w:rsidR="00501BC1" w:rsidRDefault="00501BC1" w:rsidP="00530617">
            <w:pPr>
              <w:spacing w:before="18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CORRECTIVE ACTION WHEN TEMP EXCEED TOLERANCE</w:t>
            </w:r>
          </w:p>
        </w:tc>
      </w:tr>
      <w:tr w:rsidR="00501BC1" w:rsidTr="00530617">
        <w:trPr>
          <w:cantSplit/>
          <w:trHeight w:val="367"/>
        </w:trPr>
        <w:tc>
          <w:tcPr>
            <w:tcW w:w="24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Pr="00DB7BB0" w:rsidRDefault="00501BC1" w:rsidP="00530617">
            <w:pPr>
              <w:spacing w:before="120"/>
              <w:rPr>
                <w:b/>
                <w:bCs/>
                <w:sz w:val="12"/>
                <w:szCs w:val="12"/>
              </w:rPr>
            </w:pPr>
            <w:r w:rsidRPr="00DB7BB0">
              <w:rPr>
                <w:b/>
                <w:bCs/>
                <w:sz w:val="12"/>
                <w:szCs w:val="12"/>
              </w:rPr>
              <w:t>TIME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Pr="00DB7BB0" w:rsidRDefault="00501BC1" w:rsidP="00530617">
            <w:pPr>
              <w:spacing w:before="120"/>
              <w:rPr>
                <w:b/>
                <w:bCs/>
                <w:sz w:val="12"/>
                <w:szCs w:val="12"/>
              </w:rPr>
            </w:pPr>
            <w:r w:rsidRPr="00DB7BB0">
              <w:rPr>
                <w:b/>
                <w:bCs/>
                <w:sz w:val="12"/>
                <w:szCs w:val="12"/>
              </w:rPr>
              <w:t>TEMP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Default="00501BC1" w:rsidP="00530617">
            <w:pPr>
              <w:spacing w:before="120"/>
              <w:rPr>
                <w:b/>
                <w:bCs/>
              </w:rPr>
            </w:pPr>
            <w:r w:rsidRPr="00DB7BB0">
              <w:rPr>
                <w:b/>
                <w:bCs/>
                <w:sz w:val="12"/>
                <w:szCs w:val="12"/>
              </w:rPr>
              <w:t>TIME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Default="00501BC1" w:rsidP="00530617">
            <w:pPr>
              <w:spacing w:before="120"/>
              <w:rPr>
                <w:b/>
                <w:bCs/>
              </w:rPr>
            </w:pPr>
            <w:r w:rsidRPr="00DB7BB0">
              <w:rPr>
                <w:b/>
                <w:bCs/>
                <w:sz w:val="12"/>
                <w:szCs w:val="12"/>
              </w:rPr>
              <w:t>TEMP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Default="00501BC1" w:rsidP="00530617">
            <w:pPr>
              <w:spacing w:before="120"/>
              <w:rPr>
                <w:b/>
                <w:bCs/>
              </w:rPr>
            </w:pPr>
            <w:r w:rsidRPr="00DB7BB0">
              <w:rPr>
                <w:b/>
                <w:bCs/>
                <w:sz w:val="12"/>
                <w:szCs w:val="12"/>
              </w:rPr>
              <w:t>TIME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Default="00501BC1" w:rsidP="00530617">
            <w:pPr>
              <w:spacing w:before="120"/>
              <w:rPr>
                <w:b/>
                <w:bCs/>
              </w:rPr>
            </w:pPr>
            <w:r w:rsidRPr="00DB7BB0">
              <w:rPr>
                <w:b/>
                <w:bCs/>
                <w:sz w:val="12"/>
                <w:szCs w:val="12"/>
              </w:rPr>
              <w:t>TEMP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Default="00501BC1" w:rsidP="00530617">
            <w:pPr>
              <w:spacing w:before="120"/>
              <w:rPr>
                <w:b/>
                <w:bCs/>
              </w:rPr>
            </w:pPr>
            <w:r w:rsidRPr="00DB7BB0">
              <w:rPr>
                <w:b/>
                <w:bCs/>
                <w:sz w:val="12"/>
                <w:szCs w:val="12"/>
              </w:rPr>
              <w:t>TIME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Default="00501BC1" w:rsidP="00530617">
            <w:pPr>
              <w:spacing w:before="120"/>
              <w:rPr>
                <w:b/>
                <w:bCs/>
              </w:rPr>
            </w:pPr>
            <w:r w:rsidRPr="00DB7BB0">
              <w:rPr>
                <w:b/>
                <w:bCs/>
                <w:sz w:val="12"/>
                <w:szCs w:val="12"/>
              </w:rPr>
              <w:t>TEMP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501BC1" w:rsidRPr="00D058FC" w:rsidRDefault="00501BC1" w:rsidP="00530617">
            <w:pPr>
              <w:spacing w:before="120"/>
              <w:rPr>
                <w:b/>
                <w:bCs/>
                <w:sz w:val="12"/>
                <w:szCs w:val="12"/>
              </w:rPr>
            </w:pPr>
            <w:r w:rsidRPr="00DB7BB0">
              <w:rPr>
                <w:b/>
                <w:bCs/>
                <w:sz w:val="12"/>
                <w:szCs w:val="12"/>
              </w:rPr>
              <w:t>TIME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501BC1" w:rsidRPr="00D058FC" w:rsidRDefault="00501BC1" w:rsidP="00530617">
            <w:pPr>
              <w:spacing w:before="120"/>
              <w:rPr>
                <w:b/>
                <w:bCs/>
                <w:sz w:val="12"/>
                <w:szCs w:val="12"/>
              </w:rPr>
            </w:pPr>
            <w:r w:rsidRPr="00DB7BB0">
              <w:rPr>
                <w:b/>
                <w:bCs/>
                <w:sz w:val="12"/>
                <w:szCs w:val="12"/>
              </w:rPr>
              <w:t>TEMP</w:t>
            </w:r>
          </w:p>
        </w:tc>
        <w:tc>
          <w:tcPr>
            <w:tcW w:w="227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501BC1" w:rsidRDefault="00501BC1" w:rsidP="00530617">
            <w:pPr>
              <w:rPr>
                <w:b/>
                <w:bCs/>
              </w:rPr>
            </w:pPr>
          </w:p>
        </w:tc>
      </w:tr>
      <w:tr w:rsidR="00501BC1" w:rsidTr="00530617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22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</w:tr>
      <w:tr w:rsidR="00501BC1" w:rsidTr="00530617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22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</w:tr>
      <w:tr w:rsidR="00501BC1" w:rsidTr="00530617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22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</w:tr>
      <w:tr w:rsidR="00501BC1" w:rsidTr="00530617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22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</w:tr>
      <w:tr w:rsidR="00501BC1" w:rsidTr="00530617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22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</w:tr>
      <w:tr w:rsidR="00501BC1" w:rsidTr="00530617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22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</w:tr>
      <w:tr w:rsidR="00501BC1" w:rsidTr="00530617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22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</w:tr>
      <w:tr w:rsidR="00501BC1" w:rsidTr="00530617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22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</w:tr>
      <w:tr w:rsidR="00501BC1" w:rsidTr="00530617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22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</w:tr>
      <w:tr w:rsidR="00501BC1" w:rsidTr="00530617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22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</w:tr>
      <w:tr w:rsidR="00501BC1" w:rsidTr="00530617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  <w:tc>
          <w:tcPr>
            <w:tcW w:w="22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</w:tc>
      </w:tr>
      <w:tr w:rsidR="00501BC1" w:rsidTr="00530617">
        <w:trPr>
          <w:cantSplit/>
          <w:trHeight w:val="528"/>
        </w:trPr>
        <w:tc>
          <w:tcPr>
            <w:tcW w:w="1035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BC1" w:rsidRDefault="00501BC1" w:rsidP="00530617">
            <w:pPr>
              <w:rPr>
                <w:b/>
                <w:bCs/>
              </w:rPr>
            </w:pPr>
          </w:p>
          <w:p w:rsidR="00501BC1" w:rsidRDefault="00501BC1" w:rsidP="00530617">
            <w:r>
              <w:rPr>
                <w:b/>
                <w:bCs/>
              </w:rPr>
              <w:t xml:space="preserve">Checked </w:t>
            </w:r>
            <w:proofErr w:type="gramStart"/>
            <w:r>
              <w:rPr>
                <w:b/>
                <w:bCs/>
              </w:rPr>
              <w:t xml:space="preserve">by </w:t>
            </w:r>
            <w:r>
              <w:t>.....................................</w:t>
            </w:r>
            <w:r>
              <w:tab/>
            </w:r>
            <w:proofErr w:type="gramEnd"/>
            <w:r>
              <w:t xml:space="preserve">(Executive Chef)   </w:t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rPr>
                <w:b/>
                <w:bCs/>
              </w:rPr>
              <w:t xml:space="preserve">Date </w:t>
            </w:r>
            <w:r>
              <w:t>.....................</w:t>
            </w:r>
            <w:proofErr w:type="gramEnd"/>
          </w:p>
          <w:p w:rsidR="00501BC1" w:rsidRDefault="00501BC1" w:rsidP="00530617">
            <w:pPr>
              <w:rPr>
                <w:b/>
                <w:bCs/>
              </w:rPr>
            </w:pPr>
          </w:p>
          <w:p w:rsidR="00501BC1" w:rsidRDefault="00501BC1" w:rsidP="00530617">
            <w:r>
              <w:rPr>
                <w:b/>
                <w:bCs/>
              </w:rPr>
              <w:t xml:space="preserve">Seen </w:t>
            </w:r>
            <w:proofErr w:type="gramStart"/>
            <w:r>
              <w:rPr>
                <w:b/>
                <w:bCs/>
              </w:rPr>
              <w:t>by</w:t>
            </w:r>
            <w:r>
              <w:t xml:space="preserve"> ............................................</w:t>
            </w:r>
            <w:r>
              <w:tab/>
            </w:r>
            <w:proofErr w:type="gramEnd"/>
            <w:r>
              <w:t xml:space="preserve">(Food &amp; Beverage Manager) </w:t>
            </w:r>
            <w:r>
              <w:tab/>
            </w:r>
            <w:proofErr w:type="gramStart"/>
            <w:r>
              <w:rPr>
                <w:b/>
                <w:bCs/>
              </w:rPr>
              <w:t xml:space="preserve">Date </w:t>
            </w:r>
            <w:r>
              <w:t>.</w:t>
            </w:r>
            <w:proofErr w:type="gramEnd"/>
            <w:r>
              <w:t>…….............</w:t>
            </w:r>
          </w:p>
          <w:p w:rsidR="00501BC1" w:rsidRDefault="00501BC1" w:rsidP="00530617">
            <w:pPr>
              <w:rPr>
                <w:b/>
                <w:bCs/>
              </w:rPr>
            </w:pPr>
          </w:p>
        </w:tc>
      </w:tr>
    </w:tbl>
    <w:p w:rsidR="00501BC1" w:rsidRPr="000E440B" w:rsidRDefault="00501BC1" w:rsidP="00501BC1">
      <w:pPr>
        <w:rPr>
          <w:b/>
          <w:bCs/>
          <w:sz w:val="22"/>
          <w:szCs w:val="22"/>
        </w:rPr>
      </w:pPr>
      <w:r w:rsidRPr="000E440B">
        <w:rPr>
          <w:b/>
          <w:bCs/>
          <w:sz w:val="22"/>
          <w:szCs w:val="22"/>
        </w:rPr>
        <w:t>All sweets, pastries, cheeses, dairy products, etc. to be +5</w:t>
      </w:r>
      <w:r w:rsidRPr="000E440B">
        <w:rPr>
          <w:b/>
          <w:bCs/>
          <w:position w:val="6"/>
          <w:sz w:val="22"/>
          <w:szCs w:val="22"/>
        </w:rPr>
        <w:t>°</w:t>
      </w:r>
      <w:r w:rsidRPr="000E440B">
        <w:rPr>
          <w:b/>
          <w:bCs/>
          <w:sz w:val="22"/>
          <w:szCs w:val="22"/>
        </w:rPr>
        <w:t>C/41°F or below</w:t>
      </w:r>
    </w:p>
    <w:p w:rsidR="00501BC1" w:rsidRPr="00A60FD1" w:rsidRDefault="00501BC1" w:rsidP="00501BC1">
      <w:pPr>
        <w:rPr>
          <w:b/>
          <w:bCs/>
          <w:sz w:val="12"/>
          <w:szCs w:val="12"/>
        </w:rPr>
      </w:pPr>
    </w:p>
    <w:p w:rsidR="00501BC1" w:rsidRPr="000E440B" w:rsidRDefault="00501BC1" w:rsidP="00501BC1">
      <w:pPr>
        <w:rPr>
          <w:i/>
          <w:sz w:val="22"/>
          <w:szCs w:val="22"/>
        </w:rPr>
      </w:pPr>
      <w:r>
        <w:rPr>
          <w:bCs/>
          <w:i/>
          <w:sz w:val="22"/>
          <w:szCs w:val="22"/>
        </w:rPr>
        <w:t>(</w:t>
      </w:r>
      <w:r w:rsidRPr="000E440B">
        <w:rPr>
          <w:bCs/>
          <w:i/>
          <w:sz w:val="22"/>
          <w:szCs w:val="22"/>
        </w:rPr>
        <w:t xml:space="preserve">Reference </w:t>
      </w:r>
      <w:hyperlink r:id="rId7" w:history="1">
        <w:r w:rsidR="00244D28">
          <w:rPr>
            <w:rStyle w:val="Hyperlink"/>
            <w:rFonts w:ascii="Segoe UI" w:hAnsi="Segoe UI" w:cs="Segoe UI"/>
          </w:rPr>
          <w:t>Health</w:t>
        </w:r>
      </w:hyperlink>
      <w:r w:rsidR="00244D28">
        <w:rPr>
          <w:rStyle w:val="mcbreadcrumbsdivider"/>
          <w:rFonts w:ascii="Segoe UI" w:hAnsi="Segoe UI" w:cs="Segoe UI"/>
        </w:rPr>
        <w:t xml:space="preserve"> &gt; </w:t>
      </w:r>
      <w:r w:rsidR="00244D28">
        <w:rPr>
          <w:rStyle w:val="mcbreadcrumbsself"/>
          <w:rFonts w:ascii="Segoe UI" w:hAnsi="Segoe UI" w:cs="Segoe UI"/>
        </w:rPr>
        <w:t>1.0 Hygiene &amp; Sanitation</w:t>
      </w:r>
      <w:r w:rsidRPr="00A60FD1">
        <w:rPr>
          <w:rStyle w:val="mcbreadcrumbsdivider"/>
          <w:rFonts w:ascii="Segoe UI" w:hAnsi="Segoe UI" w:cs="Segoe UI"/>
          <w:sz w:val="22"/>
          <w:szCs w:val="22"/>
        </w:rPr>
        <w:t xml:space="preserve"> &gt; </w:t>
      </w:r>
      <w:bookmarkStart w:id="0" w:name="1.13_Service"/>
      <w:bookmarkEnd w:id="0"/>
      <w:r w:rsidR="00244D28">
        <w:rPr>
          <w:rStyle w:val="mcdropdownhead1"/>
          <w:rFonts w:ascii="Segoe UI" w:hAnsi="Segoe UI" w:cs="Segoe UI"/>
        </w:rPr>
        <w:fldChar w:fldCharType="begin"/>
      </w:r>
      <w:r w:rsidR="00244D28">
        <w:rPr>
          <w:rStyle w:val="mcdropdownhead1"/>
          <w:rFonts w:ascii="Segoe UI" w:hAnsi="Segoe UI" w:cs="Segoe UI"/>
        </w:rPr>
        <w:instrText xml:space="preserve"> HYPERLINK "javascript:void(0);" </w:instrText>
      </w:r>
      <w:r w:rsidR="00244D28">
        <w:rPr>
          <w:rStyle w:val="mcdropdownhead1"/>
          <w:rFonts w:ascii="Segoe UI" w:hAnsi="Segoe UI" w:cs="Segoe UI"/>
        </w:rPr>
        <w:fldChar w:fldCharType="separate"/>
      </w:r>
      <w:r w:rsidR="00244D28">
        <w:rPr>
          <w:rStyle w:val="Hyperlink"/>
          <w:rFonts w:ascii="Segoe UI" w:hAnsi="Segoe UI" w:cs="Segoe UI"/>
        </w:rPr>
        <w:t>1.13 Service</w:t>
      </w:r>
      <w:r w:rsidR="00244D28">
        <w:rPr>
          <w:rStyle w:val="mcdropdownhead1"/>
          <w:rFonts w:ascii="Segoe UI" w:hAnsi="Segoe UI" w:cs="Segoe UI"/>
        </w:rPr>
        <w:fldChar w:fldCharType="end"/>
      </w:r>
      <w:bookmarkStart w:id="1" w:name="_GoBack"/>
      <w:bookmarkEnd w:id="1"/>
      <w:r>
        <w:rPr>
          <w:bCs/>
          <w:i/>
          <w:sz w:val="22"/>
          <w:szCs w:val="22"/>
        </w:rPr>
        <w:t>)</w:t>
      </w:r>
      <w:r w:rsidRPr="000E440B">
        <w:rPr>
          <w:bCs/>
          <w:i/>
          <w:sz w:val="22"/>
          <w:szCs w:val="22"/>
        </w:rPr>
        <w:t xml:space="preserve"> Internal food temperature checks should be made at the start of service and at least every two hours thereafter</w:t>
      </w:r>
    </w:p>
    <w:p w:rsidR="00AE17E5" w:rsidRPr="00501BC1" w:rsidRDefault="00AE17E5" w:rsidP="00501BC1"/>
    <w:sectPr w:rsidR="00AE17E5" w:rsidRPr="00501BC1" w:rsidSect="00501BC1">
      <w:footerReference w:type="default" r:id="rId8"/>
      <w:pgSz w:w="11907" w:h="16840"/>
      <w:pgMar w:top="567" w:right="567" w:bottom="567" w:left="851" w:header="709" w:footer="431" w:gutter="0"/>
      <w:paperSrc w:first="11878" w:other="11878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6F2" w:rsidRDefault="000066F2">
      <w:r>
        <w:separator/>
      </w:r>
    </w:p>
  </w:endnote>
  <w:endnote w:type="continuationSeparator" w:id="0">
    <w:p w:rsidR="000066F2" w:rsidRDefault="00006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402"/>
      <w:gridCol w:w="2410"/>
      <w:gridCol w:w="2268"/>
      <w:gridCol w:w="2410"/>
    </w:tblGrid>
    <w:tr w:rsidR="00501BC1" w:rsidTr="00530617">
      <w:tc>
        <w:tcPr>
          <w:tcW w:w="340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nil"/>
          </w:tcBorders>
        </w:tcPr>
        <w:p w:rsidR="00501BC1" w:rsidRDefault="00501BC1" w:rsidP="00530617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fldChar w:fldCharType="begin"/>
          </w:r>
          <w:r>
            <w:rPr>
              <w:spacing w:val="-2"/>
              <w:sz w:val="16"/>
              <w:szCs w:val="16"/>
            </w:rPr>
            <w:instrText xml:space="preserve">PRIVATE </w:instrText>
          </w:r>
          <w:r>
            <w:rPr>
              <w:spacing w:val="-2"/>
              <w:sz w:val="16"/>
              <w:szCs w:val="16"/>
            </w:rPr>
            <w:fldChar w:fldCharType="end"/>
          </w:r>
          <w:r>
            <w:rPr>
              <w:spacing w:val="-2"/>
              <w:sz w:val="16"/>
              <w:szCs w:val="16"/>
            </w:rPr>
            <w:t>Hygiene Log 8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501BC1" w:rsidRDefault="00501BC1" w:rsidP="00530617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>Version: 2  Issued: 09/09</w:t>
          </w:r>
        </w:p>
      </w:tc>
      <w:tc>
        <w:tcPr>
          <w:tcW w:w="226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501BC1" w:rsidRDefault="00501BC1" w:rsidP="00530617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>Revision: 2  Issued: 09/17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501BC1" w:rsidRDefault="00501BC1" w:rsidP="00530617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 xml:space="preserve">Page </w:t>
          </w:r>
          <w:r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 xml:space="preserve"> PAGE </w:instrText>
          </w:r>
          <w:r>
            <w:rPr>
              <w:rStyle w:val="PageNumber"/>
              <w:sz w:val="16"/>
              <w:szCs w:val="16"/>
            </w:rPr>
            <w:fldChar w:fldCharType="separate"/>
          </w:r>
          <w:r w:rsidR="00244D28">
            <w:rPr>
              <w:rStyle w:val="PageNumber"/>
              <w:noProof/>
              <w:sz w:val="16"/>
              <w:szCs w:val="16"/>
            </w:rPr>
            <w:t>1</w:t>
          </w:r>
          <w:r>
            <w:rPr>
              <w:rStyle w:val="PageNumber"/>
              <w:sz w:val="16"/>
              <w:szCs w:val="16"/>
            </w:rPr>
            <w:fldChar w:fldCharType="end"/>
          </w:r>
          <w:r>
            <w:rPr>
              <w:rStyle w:val="PageNumber"/>
              <w:sz w:val="16"/>
              <w:szCs w:val="16"/>
            </w:rPr>
            <w:t xml:space="preserve"> of </w:t>
          </w:r>
          <w:r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 xml:space="preserve"> NUMPAGES </w:instrText>
          </w:r>
          <w:r>
            <w:rPr>
              <w:rStyle w:val="PageNumber"/>
              <w:sz w:val="16"/>
              <w:szCs w:val="16"/>
            </w:rPr>
            <w:fldChar w:fldCharType="separate"/>
          </w:r>
          <w:r w:rsidR="00244D28">
            <w:rPr>
              <w:rStyle w:val="PageNumber"/>
              <w:noProof/>
              <w:sz w:val="16"/>
              <w:szCs w:val="16"/>
            </w:rPr>
            <w:t>1</w:t>
          </w:r>
          <w:r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501BC1" w:rsidRDefault="00501BC1" w:rsidP="00501BC1">
    <w:pPr>
      <w:pStyle w:val="Footer"/>
      <w:rPr>
        <w:sz w:val="10"/>
        <w:szCs w:val="10"/>
      </w:rPr>
    </w:pPr>
  </w:p>
  <w:p w:rsidR="00501BC1" w:rsidRDefault="00501B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6F2" w:rsidRDefault="000066F2">
      <w:r>
        <w:separator/>
      </w:r>
    </w:p>
  </w:footnote>
  <w:footnote w:type="continuationSeparator" w:id="0">
    <w:p w:rsidR="000066F2" w:rsidRDefault="00006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intFractionalCharacterWidth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929"/>
    <w:rsid w:val="000066F2"/>
    <w:rsid w:val="000E440B"/>
    <w:rsid w:val="00105054"/>
    <w:rsid w:val="00244D28"/>
    <w:rsid w:val="002B3929"/>
    <w:rsid w:val="003F3A25"/>
    <w:rsid w:val="00406360"/>
    <w:rsid w:val="004B76B5"/>
    <w:rsid w:val="00501BC1"/>
    <w:rsid w:val="0057120D"/>
    <w:rsid w:val="006B6FA1"/>
    <w:rsid w:val="008C4C49"/>
    <w:rsid w:val="0091496B"/>
    <w:rsid w:val="009C0D31"/>
    <w:rsid w:val="009F5D3C"/>
    <w:rsid w:val="00A24F26"/>
    <w:rsid w:val="00A362AF"/>
    <w:rsid w:val="00A61DDF"/>
    <w:rsid w:val="00AE17E5"/>
    <w:rsid w:val="00B02378"/>
    <w:rsid w:val="00B66DF6"/>
    <w:rsid w:val="00BE361B"/>
    <w:rsid w:val="00D058FC"/>
    <w:rsid w:val="00DB7BB0"/>
    <w:rsid w:val="00DD2102"/>
    <w:rsid w:val="00DF2025"/>
    <w:rsid w:val="00E32692"/>
    <w:rsid w:val="00FC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Pr>
      <w:rFonts w:ascii="Arial" w:hAnsi="Arial" w:cs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</w:style>
  <w:style w:type="paragraph" w:styleId="BalloonText">
    <w:name w:val="Balloon Text"/>
    <w:basedOn w:val="Normal"/>
    <w:link w:val="BalloonTextChar"/>
    <w:uiPriority w:val="99"/>
    <w:semiHidden/>
    <w:rsid w:val="00AE1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semiHidden/>
    <w:unhideWhenUsed/>
    <w:rsid w:val="00501BC1"/>
    <w:rPr>
      <w:color w:val="1983BF"/>
      <w:u w:val="single"/>
    </w:rPr>
  </w:style>
  <w:style w:type="character" w:customStyle="1" w:styleId="searchhighlight">
    <w:name w:val="searchhighlight"/>
    <w:rsid w:val="00501BC1"/>
    <w:rPr>
      <w:shd w:val="clear" w:color="auto" w:fill="87CEFA"/>
    </w:rPr>
  </w:style>
  <w:style w:type="character" w:customStyle="1" w:styleId="mcbreadcrumbsdivider">
    <w:name w:val="mcbreadcrumbsdivider"/>
    <w:rsid w:val="00501BC1"/>
  </w:style>
  <w:style w:type="character" w:customStyle="1" w:styleId="mcbreadcrumbsself">
    <w:name w:val="mcbreadcrumbsself"/>
    <w:basedOn w:val="DefaultParagraphFont"/>
    <w:rsid w:val="00244D28"/>
  </w:style>
  <w:style w:type="character" w:customStyle="1" w:styleId="mcdropdownhead1">
    <w:name w:val="mcdropdownhead1"/>
    <w:basedOn w:val="DefaultParagraphFont"/>
    <w:rsid w:val="00244D28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Pr>
      <w:rFonts w:ascii="Arial" w:hAnsi="Arial" w:cs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</w:style>
  <w:style w:type="paragraph" w:styleId="BalloonText">
    <w:name w:val="Balloon Text"/>
    <w:basedOn w:val="Normal"/>
    <w:link w:val="BalloonTextChar"/>
    <w:uiPriority w:val="99"/>
    <w:semiHidden/>
    <w:rsid w:val="00AE1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semiHidden/>
    <w:unhideWhenUsed/>
    <w:rsid w:val="00501BC1"/>
    <w:rPr>
      <w:color w:val="1983BF"/>
      <w:u w:val="single"/>
    </w:rPr>
  </w:style>
  <w:style w:type="character" w:customStyle="1" w:styleId="searchhighlight">
    <w:name w:val="searchhighlight"/>
    <w:rsid w:val="00501BC1"/>
    <w:rPr>
      <w:shd w:val="clear" w:color="auto" w:fill="87CEFA"/>
    </w:rPr>
  </w:style>
  <w:style w:type="character" w:customStyle="1" w:styleId="mcbreadcrumbsdivider">
    <w:name w:val="mcbreadcrumbsdivider"/>
    <w:rsid w:val="00501BC1"/>
  </w:style>
  <w:style w:type="character" w:customStyle="1" w:styleId="mcbreadcrumbsself">
    <w:name w:val="mcbreadcrumbsself"/>
    <w:basedOn w:val="DefaultParagraphFont"/>
    <w:rsid w:val="00244D28"/>
  </w:style>
  <w:style w:type="character" w:customStyle="1" w:styleId="mcdropdownhead1">
    <w:name w:val="mcdropdownhead1"/>
    <w:basedOn w:val="DefaultParagraphFont"/>
    <w:rsid w:val="00244D28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rv-glas301:82/Leisure/content/parent%20category%20topics/procedures%20and%20operations/health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2016-04-12T09:26:00Z</dcterms:created>
  <dcterms:modified xsi:type="dcterms:W3CDTF">2019-02-14T11:20:00Z</dcterms:modified>
</cp:coreProperties>
</file>