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DE2" w:rsidRPr="0028463F" w:rsidRDefault="00351DE2">
      <w:pPr>
        <w:pStyle w:val="Heading1"/>
        <w:rPr>
          <w:rFonts w:ascii="Arial" w:hAnsi="Arial" w:cs="Arial"/>
          <w:sz w:val="18"/>
        </w:rPr>
      </w:pPr>
      <w:bookmarkStart w:id="0" w:name="_GoBack"/>
      <w:bookmarkEnd w:id="0"/>
      <w:r w:rsidRPr="0028463F">
        <w:rPr>
          <w:rFonts w:ascii="Arial" w:hAnsi="Arial" w:cs="Arial"/>
        </w:rPr>
        <w:t xml:space="preserve">Monthly Chart </w:t>
      </w:r>
      <w:r w:rsidR="00AC7698">
        <w:rPr>
          <w:rFonts w:ascii="Arial" w:hAnsi="Arial" w:cs="Arial"/>
        </w:rPr>
        <w:t xml:space="preserve">and ECDIS </w:t>
      </w:r>
      <w:r w:rsidRPr="0028463F">
        <w:rPr>
          <w:rFonts w:ascii="Arial" w:hAnsi="Arial" w:cs="Arial"/>
        </w:rPr>
        <w:t>Report</w:t>
      </w:r>
    </w:p>
    <w:p w:rsidR="00351DE2" w:rsidRPr="0028463F" w:rsidRDefault="00351DE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</w:p>
    <w:p w:rsidR="00351DE2" w:rsidRPr="0028463F" w:rsidRDefault="00351DE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</w:p>
    <w:p w:rsidR="00351DE2" w:rsidRPr="0028463F" w:rsidRDefault="00351DE2">
      <w:pPr>
        <w:tabs>
          <w:tab w:val="right" w:pos="10206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  <w:r w:rsidRPr="0028463F">
        <w:rPr>
          <w:rFonts w:ascii="Arial" w:hAnsi="Arial" w:cs="Arial"/>
          <w:spacing w:val="-2"/>
          <w:sz w:val="18"/>
          <w:lang w:val="en-US"/>
        </w:rPr>
        <w:t xml:space="preserve">M.V. </w:t>
      </w:r>
      <w:r w:rsidR="00474E89" w:rsidRPr="0028463F">
        <w:rPr>
          <w:rFonts w:ascii="Arial" w:hAnsi="Arial" w:cs="Arial"/>
          <w:spacing w:val="-2"/>
          <w:sz w:val="18"/>
          <w:lang w:val="en-US"/>
        </w:rPr>
        <w:t>______________________________</w:t>
      </w:r>
      <w:r w:rsidR="0028463F">
        <w:rPr>
          <w:rFonts w:ascii="Arial" w:hAnsi="Arial" w:cs="Arial"/>
          <w:spacing w:val="-2"/>
          <w:sz w:val="18"/>
          <w:lang w:val="en-US"/>
        </w:rPr>
        <w:t xml:space="preserve">                                                            </w:t>
      </w:r>
      <w:r w:rsidRPr="0028463F">
        <w:rPr>
          <w:rFonts w:ascii="Arial" w:hAnsi="Arial" w:cs="Arial"/>
          <w:spacing w:val="-2"/>
          <w:sz w:val="18"/>
          <w:lang w:val="en-US"/>
        </w:rPr>
        <w:t>REPORT NUMBER</w:t>
      </w:r>
      <w:r w:rsidR="008530E2">
        <w:rPr>
          <w:rFonts w:ascii="Arial" w:hAnsi="Arial" w:cs="Arial"/>
          <w:spacing w:val="-2"/>
          <w:sz w:val="18"/>
          <w:lang w:val="en-US"/>
        </w:rPr>
        <w:t xml:space="preserve"> </w:t>
      </w:r>
      <w:r w:rsidR="00B2759F">
        <w:rPr>
          <w:rFonts w:ascii="Arial" w:hAnsi="Arial" w:cs="Arial"/>
          <w:spacing w:val="-2"/>
          <w:sz w:val="18"/>
          <w:lang w:val="en-US"/>
        </w:rPr>
        <w:t>(</w:t>
      </w:r>
      <w:proofErr w:type="spellStart"/>
      <w:r w:rsidR="00B2759F">
        <w:rPr>
          <w:rFonts w:ascii="Arial" w:hAnsi="Arial" w:cs="Arial"/>
          <w:spacing w:val="-2"/>
          <w:sz w:val="18"/>
          <w:lang w:val="en-US"/>
        </w:rPr>
        <w:t>yymm</w:t>
      </w:r>
      <w:proofErr w:type="spellEnd"/>
      <w:r w:rsidR="00B2759F">
        <w:rPr>
          <w:rFonts w:ascii="Arial" w:hAnsi="Arial" w:cs="Arial"/>
          <w:spacing w:val="-2"/>
          <w:sz w:val="18"/>
          <w:lang w:val="en-US"/>
        </w:rPr>
        <w:t>)</w:t>
      </w:r>
      <w:r w:rsidRPr="0028463F">
        <w:rPr>
          <w:rFonts w:ascii="Arial" w:hAnsi="Arial" w:cs="Arial"/>
          <w:spacing w:val="-2"/>
          <w:sz w:val="18"/>
          <w:lang w:val="en-US"/>
        </w:rPr>
        <w:t xml:space="preserve"> ____________                                  </w:t>
      </w:r>
    </w:p>
    <w:p w:rsidR="00351DE2" w:rsidRPr="0028463F" w:rsidRDefault="00351DE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</w:p>
    <w:p w:rsidR="00351DE2" w:rsidRPr="0028463F" w:rsidRDefault="00351DE2">
      <w:pPr>
        <w:pStyle w:val="Heading3"/>
        <w:rPr>
          <w:rFonts w:ascii="Arial" w:hAnsi="Arial" w:cs="Arial"/>
          <w:b/>
          <w:u w:val="none"/>
        </w:rPr>
      </w:pPr>
      <w:r w:rsidRPr="0028463F">
        <w:rPr>
          <w:rFonts w:ascii="Arial" w:hAnsi="Arial" w:cs="Arial"/>
          <w:b/>
          <w:u w:val="none"/>
        </w:rPr>
        <w:t>WEEKLY NOTICES TO MARINERS RECEIVED SINCE LAST REPORT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7"/>
        <w:gridCol w:w="1560"/>
        <w:gridCol w:w="1701"/>
        <w:gridCol w:w="1842"/>
        <w:gridCol w:w="1560"/>
        <w:gridCol w:w="1559"/>
      </w:tblGrid>
      <w:tr w:rsidR="006B18F4" w:rsidRPr="0028463F" w:rsidTr="00474E89">
        <w:tc>
          <w:tcPr>
            <w:tcW w:w="1417" w:type="dxa"/>
          </w:tcPr>
          <w:p w:rsidR="006B18F4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BA</w:t>
            </w:r>
          </w:p>
        </w:tc>
        <w:tc>
          <w:tcPr>
            <w:tcW w:w="1560" w:type="dxa"/>
          </w:tcPr>
          <w:p w:rsidR="006B18F4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701" w:type="dxa"/>
          </w:tcPr>
          <w:p w:rsidR="006B18F4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842" w:type="dxa"/>
          </w:tcPr>
          <w:p w:rsidR="006B18F4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60" w:type="dxa"/>
          </w:tcPr>
          <w:p w:rsidR="006B18F4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59" w:type="dxa"/>
          </w:tcPr>
          <w:p w:rsidR="006B18F4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c>
          <w:tcPr>
            <w:tcW w:w="1417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Week No.</w:t>
            </w:r>
          </w:p>
        </w:tc>
        <w:tc>
          <w:tcPr>
            <w:tcW w:w="1560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701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842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60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59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c>
          <w:tcPr>
            <w:tcW w:w="1417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Date received</w:t>
            </w:r>
          </w:p>
        </w:tc>
        <w:tc>
          <w:tcPr>
            <w:tcW w:w="1560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701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842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60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59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</w:tbl>
    <w:p w:rsidR="00351DE2" w:rsidRPr="0028463F" w:rsidRDefault="00351DE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</w:p>
    <w:p w:rsidR="00351DE2" w:rsidRPr="0028463F" w:rsidRDefault="00351DE2" w:rsidP="0028463F">
      <w:pPr>
        <w:pStyle w:val="Heading2"/>
        <w:jc w:val="left"/>
        <w:rPr>
          <w:rFonts w:ascii="Arial" w:hAnsi="Arial" w:cs="Arial"/>
          <w:b/>
        </w:rPr>
      </w:pPr>
      <w:r w:rsidRPr="0028463F">
        <w:rPr>
          <w:rFonts w:ascii="Arial" w:hAnsi="Arial" w:cs="Arial"/>
          <w:b/>
        </w:rPr>
        <w:t>FOLIO CORRECTION LOG</w:t>
      </w:r>
    </w:p>
    <w:p w:rsidR="00351DE2" w:rsidRPr="0028463F" w:rsidRDefault="00351DE2" w:rsidP="0028463F">
      <w:pPr>
        <w:pStyle w:val="Heading2"/>
        <w:jc w:val="left"/>
        <w:rPr>
          <w:rFonts w:ascii="Arial" w:hAnsi="Arial" w:cs="Arial"/>
          <w:b/>
        </w:rPr>
      </w:pPr>
      <w:r w:rsidRPr="0028463F">
        <w:rPr>
          <w:rFonts w:ascii="Arial" w:hAnsi="Arial" w:cs="Arial"/>
          <w:b/>
        </w:rPr>
        <w:t>Type of system used</w:t>
      </w:r>
      <w:r w:rsidRPr="0028463F">
        <w:rPr>
          <w:rFonts w:ascii="Arial" w:hAnsi="Arial" w:cs="Arial"/>
          <w:b/>
        </w:rPr>
        <w:tab/>
        <w:t xml:space="preserve">Kelvin Hughes </w:t>
      </w:r>
      <w:r w:rsidRPr="0028463F">
        <w:rPr>
          <w:rFonts w:ascii="Arial" w:hAnsi="Arial" w:cs="Arial"/>
          <w:b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Pr="0028463F">
        <w:rPr>
          <w:rFonts w:ascii="Arial" w:hAnsi="Arial" w:cs="Arial"/>
          <w:b/>
        </w:rPr>
        <w:instrText xml:space="preserve"> FORMCHECKBOX </w:instrText>
      </w:r>
      <w:r w:rsidRPr="0028463F">
        <w:rPr>
          <w:rFonts w:ascii="Arial" w:hAnsi="Arial" w:cs="Arial"/>
          <w:b/>
        </w:rPr>
      </w:r>
      <w:r w:rsidRPr="0028463F">
        <w:rPr>
          <w:rFonts w:ascii="Arial" w:hAnsi="Arial" w:cs="Arial"/>
          <w:b/>
        </w:rPr>
        <w:fldChar w:fldCharType="end"/>
      </w:r>
      <w:r w:rsidRPr="0028463F">
        <w:rPr>
          <w:rFonts w:ascii="Arial" w:hAnsi="Arial" w:cs="Arial"/>
          <w:b/>
        </w:rPr>
        <w:tab/>
      </w:r>
      <w:proofErr w:type="spellStart"/>
      <w:r w:rsidRPr="0028463F">
        <w:rPr>
          <w:rFonts w:ascii="Arial" w:hAnsi="Arial" w:cs="Arial"/>
          <w:b/>
        </w:rPr>
        <w:t>Adm</w:t>
      </w:r>
      <w:proofErr w:type="spellEnd"/>
      <w:r w:rsidRPr="0028463F">
        <w:rPr>
          <w:rFonts w:ascii="Arial" w:hAnsi="Arial" w:cs="Arial"/>
          <w:b/>
        </w:rPr>
        <w:t xml:space="preserve"> </w:t>
      </w:r>
      <w:r w:rsidRPr="0028463F">
        <w:rPr>
          <w:rFonts w:ascii="Arial" w:hAnsi="Arial" w:cs="Arial"/>
          <w:b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28463F">
        <w:rPr>
          <w:rFonts w:ascii="Arial" w:hAnsi="Arial" w:cs="Arial"/>
          <w:b/>
        </w:rPr>
        <w:instrText xml:space="preserve"> FORMCHECKBOX </w:instrText>
      </w:r>
      <w:r w:rsidRPr="0028463F">
        <w:rPr>
          <w:rFonts w:ascii="Arial" w:hAnsi="Arial" w:cs="Arial"/>
          <w:b/>
        </w:rPr>
      </w:r>
      <w:r w:rsidRPr="0028463F">
        <w:rPr>
          <w:rFonts w:ascii="Arial" w:hAnsi="Arial" w:cs="Arial"/>
          <w:b/>
        </w:rPr>
        <w:fldChar w:fldCharType="end"/>
      </w:r>
      <w:r w:rsidRPr="0028463F">
        <w:rPr>
          <w:rFonts w:ascii="Arial" w:hAnsi="Arial" w:cs="Arial"/>
          <w:b/>
        </w:rPr>
        <w:tab/>
        <w:t xml:space="preserve">Other </w:t>
      </w:r>
      <w:r w:rsidRPr="0028463F">
        <w:rPr>
          <w:rFonts w:ascii="Arial" w:hAnsi="Arial" w:cs="Arial"/>
          <w:b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r w:rsidRPr="0028463F">
        <w:rPr>
          <w:rFonts w:ascii="Arial" w:hAnsi="Arial" w:cs="Arial"/>
          <w:b/>
        </w:rPr>
        <w:instrText xml:space="preserve"> FORMCHECKBOX </w:instrText>
      </w:r>
      <w:r w:rsidRPr="0028463F">
        <w:rPr>
          <w:rFonts w:ascii="Arial" w:hAnsi="Arial" w:cs="Arial"/>
          <w:b/>
        </w:rPr>
      </w:r>
      <w:r w:rsidRPr="0028463F">
        <w:rPr>
          <w:rFonts w:ascii="Arial" w:hAnsi="Arial" w:cs="Arial"/>
          <w:b/>
        </w:rPr>
        <w:fldChar w:fldCharType="end"/>
      </w:r>
      <w:r w:rsidR="0028463F">
        <w:rPr>
          <w:rFonts w:ascii="Arial" w:hAnsi="Arial" w:cs="Arial"/>
          <w:b/>
        </w:rPr>
        <w:t xml:space="preserve">  ________________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3"/>
        <w:gridCol w:w="2605"/>
        <w:gridCol w:w="2605"/>
        <w:gridCol w:w="2216"/>
      </w:tblGrid>
      <w:tr w:rsidR="00351DE2" w:rsidRPr="0028463F" w:rsidTr="00474E89">
        <w:trPr>
          <w:cantSplit/>
        </w:trPr>
        <w:tc>
          <w:tcPr>
            <w:tcW w:w="9639" w:type="dxa"/>
            <w:gridSpan w:val="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51DE2" w:rsidRPr="0028463F" w:rsidRDefault="00351DE2">
            <w:pPr>
              <w:pStyle w:val="Heading4"/>
              <w:rPr>
                <w:rFonts w:ascii="Arial" w:hAnsi="Arial" w:cs="Arial"/>
              </w:rPr>
            </w:pPr>
            <w:r w:rsidRPr="0028463F">
              <w:rPr>
                <w:rFonts w:ascii="Arial" w:hAnsi="Arial" w:cs="Arial"/>
              </w:rPr>
              <w:t>Present Trading Area</w:t>
            </w:r>
          </w:p>
        </w:tc>
      </w:tr>
      <w:tr w:rsidR="00351DE2" w:rsidRPr="0028463F" w:rsidTr="00474E89">
        <w:tc>
          <w:tcPr>
            <w:tcW w:w="2213" w:type="dxa"/>
            <w:tcBorders>
              <w:left w:val="double" w:sz="6" w:space="0" w:color="auto"/>
              <w:bottom w:val="nil"/>
            </w:tcBorders>
          </w:tcPr>
          <w:p w:rsidR="00351DE2" w:rsidRPr="0028463F" w:rsidRDefault="006B18F4" w:rsidP="00D91BB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 xml:space="preserve">Hydrographic Office </w:t>
            </w:r>
            <w:r w:rsidR="00351DE2" w:rsidRPr="0028463F">
              <w:rPr>
                <w:rFonts w:ascii="Arial" w:hAnsi="Arial" w:cs="Arial"/>
                <w:spacing w:val="-2"/>
                <w:sz w:val="18"/>
                <w:lang w:val="en-US"/>
              </w:rPr>
              <w:t xml:space="preserve">Folio </w:t>
            </w:r>
          </w:p>
        </w:tc>
        <w:tc>
          <w:tcPr>
            <w:tcW w:w="2605" w:type="dxa"/>
            <w:tcBorders>
              <w:bottom w:val="nil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Corrected to week</w:t>
            </w:r>
          </w:p>
        </w:tc>
        <w:tc>
          <w:tcPr>
            <w:tcW w:w="2605" w:type="dxa"/>
            <w:tcBorders>
              <w:left w:val="nil"/>
              <w:bottom w:val="nil"/>
            </w:tcBorders>
          </w:tcPr>
          <w:p w:rsidR="00351DE2" w:rsidRPr="0028463F" w:rsidRDefault="006B18F4" w:rsidP="00D91BB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 xml:space="preserve">Hydrographic Office </w:t>
            </w:r>
            <w:r w:rsidR="00351DE2" w:rsidRPr="0028463F">
              <w:rPr>
                <w:rFonts w:ascii="Arial" w:hAnsi="Arial" w:cs="Arial"/>
                <w:spacing w:val="-2"/>
                <w:sz w:val="18"/>
                <w:lang w:val="en-US"/>
              </w:rPr>
              <w:t xml:space="preserve">Folio </w:t>
            </w:r>
          </w:p>
        </w:tc>
        <w:tc>
          <w:tcPr>
            <w:tcW w:w="2216" w:type="dxa"/>
            <w:tcBorders>
              <w:bottom w:val="nil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Corrected to week</w:t>
            </w:r>
          </w:p>
        </w:tc>
      </w:tr>
      <w:tr w:rsidR="00351DE2" w:rsidRPr="0028463F" w:rsidTr="00474E89">
        <w:trPr>
          <w:cantSplit/>
          <w:trHeight w:val="210"/>
        </w:trPr>
        <w:tc>
          <w:tcPr>
            <w:tcW w:w="2213" w:type="dxa"/>
            <w:tcBorders>
              <w:left w:val="double" w:sz="6" w:space="0" w:color="auto"/>
              <w:bottom w:val="dotted" w:sz="4" w:space="0" w:color="auto"/>
            </w:tcBorders>
          </w:tcPr>
          <w:p w:rsidR="00351DE2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BA</w:t>
            </w:r>
          </w:p>
        </w:tc>
        <w:tc>
          <w:tcPr>
            <w:tcW w:w="2605" w:type="dxa"/>
            <w:tcBorders>
              <w:bottom w:val="dotted" w:sz="4" w:space="0" w:color="auto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rPr>
          <w:cantSplit/>
          <w:trHeight w:val="210"/>
        </w:trPr>
        <w:tc>
          <w:tcPr>
            <w:tcW w:w="221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</w:tcBorders>
          </w:tcPr>
          <w:p w:rsidR="00351DE2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AUS</w:t>
            </w:r>
          </w:p>
        </w:tc>
        <w:tc>
          <w:tcPr>
            <w:tcW w:w="2605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rPr>
          <w:cantSplit/>
          <w:trHeight w:val="210"/>
        </w:trPr>
        <w:tc>
          <w:tcPr>
            <w:tcW w:w="221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</w:tcBorders>
          </w:tcPr>
          <w:p w:rsidR="00351DE2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NZ</w:t>
            </w:r>
          </w:p>
        </w:tc>
        <w:tc>
          <w:tcPr>
            <w:tcW w:w="2605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rPr>
          <w:cantSplit/>
          <w:trHeight w:val="210"/>
        </w:trPr>
        <w:tc>
          <w:tcPr>
            <w:tcW w:w="221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</w:tcBorders>
          </w:tcPr>
          <w:p w:rsidR="00351DE2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NOAA</w:t>
            </w:r>
          </w:p>
        </w:tc>
        <w:tc>
          <w:tcPr>
            <w:tcW w:w="2605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rPr>
          <w:cantSplit/>
          <w:trHeight w:val="210"/>
        </w:trPr>
        <w:tc>
          <w:tcPr>
            <w:tcW w:w="221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rPr>
          <w:cantSplit/>
          <w:trHeight w:val="210"/>
        </w:trPr>
        <w:tc>
          <w:tcPr>
            <w:tcW w:w="2213" w:type="dxa"/>
            <w:tcBorders>
              <w:top w:val="dotted" w:sz="4" w:space="0" w:color="auto"/>
              <w:left w:val="double" w:sz="6" w:space="0" w:color="auto"/>
              <w:bottom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bottom w:val="nil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left w:val="nil"/>
              <w:bottom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nil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6B18F4" w:rsidRPr="0028463F" w:rsidTr="00474E89">
        <w:trPr>
          <w:cantSplit/>
          <w:trHeight w:val="210"/>
        </w:trPr>
        <w:tc>
          <w:tcPr>
            <w:tcW w:w="9639" w:type="dxa"/>
            <w:gridSpan w:val="4"/>
            <w:tcBorders>
              <w:top w:val="dotted" w:sz="4" w:space="0" w:color="auto"/>
              <w:left w:val="double" w:sz="6" w:space="0" w:color="auto"/>
              <w:bottom w:val="nil"/>
              <w:right w:val="double" w:sz="6" w:space="0" w:color="auto"/>
            </w:tcBorders>
          </w:tcPr>
          <w:p w:rsidR="006B18F4" w:rsidRPr="0028463F" w:rsidRDefault="006B18F4" w:rsidP="008535B0">
            <w:pPr>
              <w:tabs>
                <w:tab w:val="left" w:pos="-720"/>
              </w:tabs>
              <w:suppressAutoHyphens/>
              <w:jc w:val="center"/>
              <w:rPr>
                <w:rFonts w:ascii="Arial" w:hAnsi="Arial" w:cs="Arial"/>
                <w:b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b/>
                <w:spacing w:val="-2"/>
                <w:sz w:val="18"/>
                <w:lang w:val="en-US"/>
              </w:rPr>
              <w:t>T &amp; P corrections are plotted on the affected charts</w:t>
            </w:r>
          </w:p>
        </w:tc>
      </w:tr>
      <w:tr w:rsidR="00351DE2" w:rsidRPr="0028463F" w:rsidTr="00474E89">
        <w:trPr>
          <w:cantSplit/>
        </w:trPr>
        <w:tc>
          <w:tcPr>
            <w:tcW w:w="9639" w:type="dxa"/>
            <w:gridSpan w:val="4"/>
            <w:tcBorders>
              <w:top w:val="double" w:sz="6" w:space="0" w:color="auto"/>
              <w:left w:val="double" w:sz="6" w:space="0" w:color="auto"/>
              <w:right w:val="double" w:sz="6" w:space="0" w:color="auto"/>
            </w:tcBorders>
          </w:tcPr>
          <w:p w:rsidR="00351DE2" w:rsidRPr="0028463F" w:rsidRDefault="00351DE2">
            <w:pPr>
              <w:pStyle w:val="Heading4"/>
              <w:rPr>
                <w:rFonts w:ascii="Arial" w:hAnsi="Arial" w:cs="Arial"/>
              </w:rPr>
            </w:pPr>
            <w:r w:rsidRPr="0028463F">
              <w:rPr>
                <w:rFonts w:ascii="Arial" w:hAnsi="Arial" w:cs="Arial"/>
              </w:rPr>
              <w:t>Outside present trading area</w:t>
            </w:r>
          </w:p>
        </w:tc>
      </w:tr>
      <w:tr w:rsidR="00351DE2" w:rsidRPr="0028463F" w:rsidTr="00474E89">
        <w:tc>
          <w:tcPr>
            <w:tcW w:w="2213" w:type="dxa"/>
            <w:tcBorders>
              <w:left w:val="double" w:sz="6" w:space="0" w:color="auto"/>
              <w:bottom w:val="nil"/>
            </w:tcBorders>
          </w:tcPr>
          <w:p w:rsidR="00351DE2" w:rsidRPr="0028463F" w:rsidRDefault="006B18F4" w:rsidP="00D91BB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 xml:space="preserve">Hydrographic Office </w:t>
            </w:r>
            <w:r w:rsidR="00351DE2" w:rsidRPr="0028463F">
              <w:rPr>
                <w:rFonts w:ascii="Arial" w:hAnsi="Arial" w:cs="Arial"/>
                <w:spacing w:val="-2"/>
                <w:sz w:val="18"/>
                <w:lang w:val="en-US"/>
              </w:rPr>
              <w:t xml:space="preserve">Folio </w:t>
            </w:r>
          </w:p>
        </w:tc>
        <w:tc>
          <w:tcPr>
            <w:tcW w:w="2605" w:type="dxa"/>
            <w:tcBorders>
              <w:bottom w:val="nil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Corrected to week</w:t>
            </w:r>
          </w:p>
        </w:tc>
        <w:tc>
          <w:tcPr>
            <w:tcW w:w="2605" w:type="dxa"/>
            <w:tcBorders>
              <w:left w:val="nil"/>
              <w:bottom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Folio Number</w:t>
            </w:r>
          </w:p>
        </w:tc>
        <w:tc>
          <w:tcPr>
            <w:tcW w:w="2216" w:type="dxa"/>
            <w:tcBorders>
              <w:bottom w:val="nil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Corrected to week</w:t>
            </w:r>
          </w:p>
        </w:tc>
      </w:tr>
      <w:tr w:rsidR="00351DE2" w:rsidRPr="0028463F" w:rsidTr="00474E89">
        <w:trPr>
          <w:cantSplit/>
          <w:trHeight w:val="35"/>
        </w:trPr>
        <w:tc>
          <w:tcPr>
            <w:tcW w:w="2213" w:type="dxa"/>
            <w:tcBorders>
              <w:left w:val="double" w:sz="6" w:space="0" w:color="auto"/>
              <w:bottom w:val="dotted" w:sz="4" w:space="0" w:color="auto"/>
            </w:tcBorders>
          </w:tcPr>
          <w:p w:rsidR="00351DE2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CANADA</w:t>
            </w:r>
          </w:p>
        </w:tc>
        <w:tc>
          <w:tcPr>
            <w:tcW w:w="2605" w:type="dxa"/>
            <w:tcBorders>
              <w:bottom w:val="dotted" w:sz="4" w:space="0" w:color="auto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rPr>
          <w:cantSplit/>
          <w:trHeight w:val="35"/>
        </w:trPr>
        <w:tc>
          <w:tcPr>
            <w:tcW w:w="221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</w:tcBorders>
          </w:tcPr>
          <w:p w:rsidR="00351DE2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JAPAN</w:t>
            </w:r>
          </w:p>
        </w:tc>
        <w:tc>
          <w:tcPr>
            <w:tcW w:w="2605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rPr>
          <w:cantSplit/>
          <w:trHeight w:val="35"/>
        </w:trPr>
        <w:tc>
          <w:tcPr>
            <w:tcW w:w="221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</w:tcBorders>
          </w:tcPr>
          <w:p w:rsidR="00351DE2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NORWAY</w:t>
            </w:r>
          </w:p>
        </w:tc>
        <w:tc>
          <w:tcPr>
            <w:tcW w:w="2605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rPr>
          <w:cantSplit/>
          <w:trHeight w:val="35"/>
        </w:trPr>
        <w:tc>
          <w:tcPr>
            <w:tcW w:w="221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</w:tcBorders>
          </w:tcPr>
          <w:p w:rsidR="00351DE2" w:rsidRPr="0028463F" w:rsidRDefault="006B18F4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8"/>
                <w:lang w:val="en-US"/>
              </w:rPr>
              <w:t>OTHERS</w:t>
            </w:r>
          </w:p>
        </w:tc>
        <w:tc>
          <w:tcPr>
            <w:tcW w:w="2605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rPr>
          <w:cantSplit/>
          <w:trHeight w:val="35"/>
        </w:trPr>
        <w:tc>
          <w:tcPr>
            <w:tcW w:w="2213" w:type="dxa"/>
            <w:tcBorders>
              <w:top w:val="dotted" w:sz="4" w:space="0" w:color="auto"/>
              <w:left w:val="double" w:sz="6" w:space="0" w:color="auto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bottom w:val="dotted" w:sz="4" w:space="0" w:color="auto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 w:rsidTr="00474E89">
        <w:trPr>
          <w:cantSplit/>
          <w:trHeight w:val="35"/>
        </w:trPr>
        <w:tc>
          <w:tcPr>
            <w:tcW w:w="2213" w:type="dxa"/>
            <w:tcBorders>
              <w:top w:val="dotted" w:sz="4" w:space="0" w:color="auto"/>
              <w:left w:val="double" w:sz="6" w:space="0" w:color="auto"/>
              <w:bottom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bottom w:val="double" w:sz="6" w:space="0" w:color="auto"/>
              <w:right w:val="double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605" w:type="dxa"/>
            <w:tcBorders>
              <w:top w:val="dotted" w:sz="4" w:space="0" w:color="auto"/>
              <w:left w:val="nil"/>
              <w:bottom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2216" w:type="dxa"/>
            <w:tcBorders>
              <w:top w:val="dotted" w:sz="4" w:space="0" w:color="auto"/>
              <w:bottom w:val="double" w:sz="6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</w:tbl>
    <w:p w:rsidR="00351DE2" w:rsidRPr="0028463F" w:rsidRDefault="00351DE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</w:p>
    <w:p w:rsidR="00351DE2" w:rsidRPr="0028463F" w:rsidRDefault="00351DE2">
      <w:pPr>
        <w:pStyle w:val="Heading2"/>
        <w:rPr>
          <w:rFonts w:ascii="Arial" w:hAnsi="Arial" w:cs="Arial"/>
        </w:rPr>
      </w:pPr>
      <w:r w:rsidRPr="0028463F">
        <w:rPr>
          <w:rFonts w:ascii="Arial" w:hAnsi="Arial" w:cs="Arial"/>
          <w:b/>
        </w:rPr>
        <w:t>Kelvin Hughes Folio Management</w:t>
      </w:r>
      <w:r w:rsidRPr="0028463F">
        <w:rPr>
          <w:rFonts w:ascii="Arial" w:hAnsi="Arial" w:cs="Arial"/>
          <w:b/>
        </w:rPr>
        <w:tab/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657"/>
        <w:gridCol w:w="1604"/>
        <w:gridCol w:w="1701"/>
        <w:gridCol w:w="1559"/>
        <w:gridCol w:w="1514"/>
      </w:tblGrid>
      <w:tr w:rsidR="00351DE2" w:rsidRPr="0028463F">
        <w:tc>
          <w:tcPr>
            <w:tcW w:w="3216" w:type="dxa"/>
            <w:gridSpan w:val="2"/>
            <w:tcBorders>
              <w:right w:val="double" w:sz="6" w:space="0" w:color="auto"/>
            </w:tcBorders>
          </w:tcPr>
          <w:p w:rsidR="00351DE2" w:rsidRPr="0028463F" w:rsidRDefault="00351DE2">
            <w:pPr>
              <w:pStyle w:val="Heading4"/>
              <w:rPr>
                <w:rFonts w:ascii="Arial" w:hAnsi="Arial" w:cs="Arial"/>
              </w:rPr>
            </w:pPr>
            <w:r w:rsidRPr="0028463F">
              <w:rPr>
                <w:rFonts w:ascii="Arial" w:hAnsi="Arial" w:cs="Arial"/>
              </w:rPr>
              <w:t>Changes for next month</w:t>
            </w:r>
          </w:p>
        </w:tc>
        <w:tc>
          <w:tcPr>
            <w:tcW w:w="3305" w:type="dxa"/>
            <w:gridSpan w:val="2"/>
            <w:tcBorders>
              <w:left w:val="nil"/>
              <w:right w:val="double" w:sz="6" w:space="0" w:color="auto"/>
            </w:tcBorders>
          </w:tcPr>
          <w:p w:rsidR="00351DE2" w:rsidRPr="0028463F" w:rsidRDefault="00351DE2">
            <w:pPr>
              <w:pStyle w:val="Heading4"/>
              <w:rPr>
                <w:rFonts w:ascii="Arial" w:hAnsi="Arial" w:cs="Arial"/>
              </w:rPr>
            </w:pPr>
            <w:r w:rsidRPr="0028463F">
              <w:rPr>
                <w:rFonts w:ascii="Arial" w:hAnsi="Arial" w:cs="Arial"/>
              </w:rPr>
              <w:t>Changes for month after</w:t>
            </w:r>
          </w:p>
        </w:tc>
        <w:tc>
          <w:tcPr>
            <w:tcW w:w="3073" w:type="dxa"/>
            <w:gridSpan w:val="2"/>
            <w:tcBorders>
              <w:left w:val="nil"/>
            </w:tcBorders>
          </w:tcPr>
          <w:p w:rsidR="00351DE2" w:rsidRPr="0028463F" w:rsidRDefault="00351DE2">
            <w:pPr>
              <w:pStyle w:val="Heading4"/>
              <w:rPr>
                <w:rFonts w:ascii="Arial" w:hAnsi="Arial" w:cs="Arial"/>
              </w:rPr>
            </w:pPr>
            <w:r w:rsidRPr="0028463F">
              <w:rPr>
                <w:rFonts w:ascii="Arial" w:hAnsi="Arial" w:cs="Arial"/>
              </w:rPr>
              <w:t>Changes for month after that</w:t>
            </w:r>
          </w:p>
        </w:tc>
      </w:tr>
      <w:tr w:rsidR="00351DE2" w:rsidRPr="0028463F">
        <w:trPr>
          <w:cantSplit/>
        </w:trPr>
        <w:tc>
          <w:tcPr>
            <w:tcW w:w="1559" w:type="dxa"/>
            <w:tcBorders>
              <w:bottom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6"/>
                <w:lang w:val="en-US"/>
              </w:rPr>
              <w:t>Make folios numbers ACTIVE</w:t>
            </w:r>
          </w:p>
        </w:tc>
        <w:tc>
          <w:tcPr>
            <w:tcW w:w="1657" w:type="dxa"/>
            <w:tcBorders>
              <w:bottom w:val="nil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6"/>
                <w:lang w:val="en-US"/>
              </w:rPr>
              <w:t>Make folio numbers INACTIVE</w:t>
            </w:r>
          </w:p>
        </w:tc>
        <w:tc>
          <w:tcPr>
            <w:tcW w:w="1604" w:type="dxa"/>
            <w:tcBorders>
              <w:left w:val="nil"/>
              <w:bottom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6"/>
                <w:lang w:val="en-US"/>
              </w:rPr>
              <w:t>Make folios numbers ACTIVE</w:t>
            </w:r>
          </w:p>
        </w:tc>
        <w:tc>
          <w:tcPr>
            <w:tcW w:w="1701" w:type="dxa"/>
            <w:tcBorders>
              <w:bottom w:val="nil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6"/>
                <w:lang w:val="en-US"/>
              </w:rPr>
              <w:t>Make folio numbers INACTIVE</w:t>
            </w:r>
          </w:p>
        </w:tc>
        <w:tc>
          <w:tcPr>
            <w:tcW w:w="1559" w:type="dxa"/>
            <w:tcBorders>
              <w:left w:val="nil"/>
              <w:bottom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6"/>
                <w:lang w:val="en-US"/>
              </w:rPr>
              <w:t>Make folios numbers ACTIVE</w:t>
            </w:r>
          </w:p>
        </w:tc>
        <w:tc>
          <w:tcPr>
            <w:tcW w:w="1514" w:type="dxa"/>
            <w:tcBorders>
              <w:bottom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rPr>
                <w:rFonts w:ascii="Arial" w:hAnsi="Arial" w:cs="Arial"/>
                <w:spacing w:val="-2"/>
                <w:sz w:val="16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6"/>
                <w:lang w:val="en-US"/>
              </w:rPr>
              <w:t>Make folio numbers INACTIVE</w:t>
            </w:r>
          </w:p>
        </w:tc>
      </w:tr>
      <w:tr w:rsidR="00351DE2" w:rsidRPr="0028463F">
        <w:trPr>
          <w:cantSplit/>
          <w:trHeight w:val="40"/>
        </w:trPr>
        <w:tc>
          <w:tcPr>
            <w:tcW w:w="1559" w:type="dxa"/>
            <w:tcBorders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657" w:type="dxa"/>
            <w:tcBorders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604" w:type="dxa"/>
            <w:tcBorders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701" w:type="dxa"/>
            <w:tcBorders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59" w:type="dxa"/>
            <w:tcBorders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14" w:type="dxa"/>
            <w:tcBorders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>
        <w:trPr>
          <w:cantSplit/>
          <w:trHeight w:val="37"/>
        </w:trPr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657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604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14" w:type="dxa"/>
            <w:tcBorders>
              <w:top w:val="dotted" w:sz="4" w:space="0" w:color="auto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>
        <w:trPr>
          <w:cantSplit/>
          <w:trHeight w:val="37"/>
        </w:trPr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657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604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14" w:type="dxa"/>
            <w:tcBorders>
              <w:top w:val="dotted" w:sz="4" w:space="0" w:color="auto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>
        <w:trPr>
          <w:cantSplit/>
          <w:trHeight w:val="37"/>
        </w:trPr>
        <w:tc>
          <w:tcPr>
            <w:tcW w:w="1559" w:type="dxa"/>
            <w:tcBorders>
              <w:top w:val="dotted" w:sz="4" w:space="0" w:color="auto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657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604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14" w:type="dxa"/>
            <w:tcBorders>
              <w:top w:val="dotted" w:sz="4" w:space="0" w:color="auto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  <w:tr w:rsidR="00351DE2" w:rsidRPr="0028463F">
        <w:trPr>
          <w:cantSplit/>
          <w:trHeight w:val="37"/>
        </w:trPr>
        <w:tc>
          <w:tcPr>
            <w:tcW w:w="1559" w:type="dxa"/>
            <w:tcBorders>
              <w:top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657" w:type="dxa"/>
            <w:tcBorders>
              <w:top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604" w:type="dxa"/>
            <w:tcBorders>
              <w:top w:val="dotted" w:sz="4" w:space="0" w:color="auto"/>
              <w:left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right w:val="double" w:sz="6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59" w:type="dxa"/>
            <w:tcBorders>
              <w:top w:val="dotted" w:sz="4" w:space="0" w:color="auto"/>
              <w:left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  <w:tc>
          <w:tcPr>
            <w:tcW w:w="1514" w:type="dxa"/>
            <w:tcBorders>
              <w:top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</w:tbl>
    <w:p w:rsidR="00474E89" w:rsidRDefault="00474E89" w:rsidP="0028463F">
      <w:pPr>
        <w:tabs>
          <w:tab w:val="left" w:pos="-720"/>
        </w:tabs>
        <w:suppressAutoHyphens/>
        <w:rPr>
          <w:rFonts w:ascii="Arial" w:hAnsi="Arial" w:cs="Arial"/>
          <w:spacing w:val="-2"/>
          <w:sz w:val="16"/>
          <w:lang w:val="en-US"/>
        </w:rPr>
      </w:pPr>
    </w:p>
    <w:p w:rsidR="00474E89" w:rsidRPr="0028463F" w:rsidRDefault="00474E89" w:rsidP="0028463F">
      <w:pPr>
        <w:tabs>
          <w:tab w:val="left" w:pos="-720"/>
        </w:tabs>
        <w:suppressAutoHyphens/>
        <w:rPr>
          <w:rFonts w:ascii="Arial" w:hAnsi="Arial" w:cs="Arial"/>
          <w:b/>
          <w:spacing w:val="-2"/>
          <w:sz w:val="18"/>
          <w:lang w:val="en-US"/>
        </w:rPr>
      </w:pPr>
      <w:r w:rsidRPr="0028463F">
        <w:rPr>
          <w:rFonts w:ascii="Arial" w:hAnsi="Arial" w:cs="Arial"/>
          <w:b/>
          <w:spacing w:val="-2"/>
          <w:sz w:val="18"/>
          <w:lang w:val="en-US"/>
        </w:rPr>
        <w:t xml:space="preserve">ECDIS update CDs, Week </w:t>
      </w:r>
      <w:proofErr w:type="spellStart"/>
      <w:r w:rsidRPr="0028463F">
        <w:rPr>
          <w:rFonts w:ascii="Arial" w:hAnsi="Arial" w:cs="Arial"/>
          <w:b/>
          <w:spacing w:val="-2"/>
          <w:sz w:val="18"/>
          <w:lang w:val="en-US"/>
        </w:rPr>
        <w:t>Nos</w:t>
      </w:r>
      <w:proofErr w:type="spellEnd"/>
      <w:r w:rsidRPr="0028463F">
        <w:rPr>
          <w:rFonts w:ascii="Arial" w:hAnsi="Arial" w:cs="Arial"/>
          <w:b/>
          <w:spacing w:val="-2"/>
          <w:sz w:val="18"/>
          <w:lang w:val="en-US"/>
        </w:rPr>
        <w:t xml:space="preserve"> received: </w:t>
      </w:r>
      <w:r w:rsidR="0028463F">
        <w:rPr>
          <w:rFonts w:ascii="Arial" w:hAnsi="Arial" w:cs="Arial"/>
          <w:b/>
          <w:spacing w:val="-2"/>
          <w:sz w:val="18"/>
          <w:lang w:val="en-US"/>
        </w:rPr>
        <w:t xml:space="preserve"> </w:t>
      </w:r>
      <w:r w:rsidRPr="0028463F">
        <w:rPr>
          <w:rFonts w:ascii="Arial" w:hAnsi="Arial" w:cs="Arial"/>
          <w:b/>
          <w:spacing w:val="-2"/>
          <w:sz w:val="18"/>
          <w:lang w:val="en-US"/>
        </w:rPr>
        <w:t>________________________________________________________________</w:t>
      </w:r>
    </w:p>
    <w:p w:rsidR="00474E89" w:rsidRPr="0028463F" w:rsidRDefault="00474E89" w:rsidP="0028463F">
      <w:pPr>
        <w:tabs>
          <w:tab w:val="left" w:pos="-720"/>
        </w:tabs>
        <w:suppressAutoHyphens/>
        <w:rPr>
          <w:rFonts w:ascii="Arial" w:hAnsi="Arial" w:cs="Arial"/>
          <w:b/>
          <w:spacing w:val="-2"/>
          <w:sz w:val="18"/>
          <w:lang w:val="en-US"/>
        </w:rPr>
      </w:pPr>
    </w:p>
    <w:p w:rsidR="00474E89" w:rsidRPr="0028463F" w:rsidRDefault="00474E89" w:rsidP="0028463F">
      <w:pPr>
        <w:tabs>
          <w:tab w:val="left" w:pos="-720"/>
        </w:tabs>
        <w:suppressAutoHyphens/>
        <w:rPr>
          <w:rFonts w:ascii="Arial" w:hAnsi="Arial" w:cs="Arial"/>
          <w:b/>
          <w:spacing w:val="-2"/>
          <w:sz w:val="18"/>
          <w:lang w:val="en-US"/>
        </w:rPr>
      </w:pPr>
      <w:r w:rsidRPr="0028463F">
        <w:rPr>
          <w:rFonts w:ascii="Arial" w:hAnsi="Arial" w:cs="Arial"/>
          <w:b/>
          <w:spacing w:val="-2"/>
          <w:sz w:val="18"/>
          <w:lang w:val="en-US"/>
        </w:rPr>
        <w:t>ECDIS Software version installed: ______________________________________________________________________</w:t>
      </w:r>
    </w:p>
    <w:p w:rsidR="00474E89" w:rsidRPr="0028463F" w:rsidRDefault="00474E89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18"/>
          <w:lang w:val="en-US"/>
        </w:rPr>
      </w:pPr>
    </w:p>
    <w:p w:rsidR="00351DE2" w:rsidRPr="0028463F" w:rsidRDefault="00351DE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  <w:r w:rsidRPr="0028463F">
        <w:rPr>
          <w:rFonts w:ascii="Arial" w:hAnsi="Arial" w:cs="Arial"/>
          <w:b/>
          <w:spacing w:val="-2"/>
          <w:sz w:val="18"/>
          <w:lang w:val="en-US"/>
        </w:rPr>
        <w:t>REPLACEMENT CHARTS REQUIRED</w:t>
      </w:r>
      <w:r w:rsidRPr="0028463F">
        <w:rPr>
          <w:rFonts w:ascii="Arial" w:hAnsi="Arial" w:cs="Arial"/>
          <w:spacing w:val="-2"/>
          <w:sz w:val="18"/>
          <w:lang w:val="en-US"/>
        </w:rPr>
        <w:t>: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6520"/>
        <w:gridCol w:w="1701"/>
      </w:tblGrid>
      <w:tr w:rsidR="00351DE2" w:rsidRPr="0028463F">
        <w:tc>
          <w:tcPr>
            <w:tcW w:w="1418" w:type="dxa"/>
            <w:tcBorders>
              <w:bottom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6"/>
                <w:lang w:val="en-US"/>
              </w:rPr>
              <w:t>Chart Number</w:t>
            </w:r>
          </w:p>
        </w:tc>
        <w:tc>
          <w:tcPr>
            <w:tcW w:w="6520" w:type="dxa"/>
            <w:tcBorders>
              <w:bottom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6"/>
                <w:lang w:val="en-US"/>
              </w:rPr>
              <w:t xml:space="preserve">Reason required (wear and tear, passenger display </w:t>
            </w:r>
            <w:proofErr w:type="spellStart"/>
            <w:r w:rsidRPr="0028463F">
              <w:rPr>
                <w:rFonts w:ascii="Arial" w:hAnsi="Arial" w:cs="Arial"/>
                <w:spacing w:val="-2"/>
                <w:sz w:val="16"/>
                <w:lang w:val="en-US"/>
              </w:rPr>
              <w:t>etc</w:t>
            </w:r>
            <w:proofErr w:type="spellEnd"/>
            <w:r w:rsidRPr="0028463F">
              <w:rPr>
                <w:rFonts w:ascii="Arial" w:hAnsi="Arial" w:cs="Arial"/>
                <w:spacing w:val="-2"/>
                <w:sz w:val="16"/>
                <w:lang w:val="en-US"/>
              </w:rPr>
              <w:t>)</w:t>
            </w:r>
          </w:p>
        </w:tc>
        <w:tc>
          <w:tcPr>
            <w:tcW w:w="1701" w:type="dxa"/>
            <w:tcBorders>
              <w:bottom w:val="nil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  <w:r w:rsidRPr="0028463F">
              <w:rPr>
                <w:rFonts w:ascii="Arial" w:hAnsi="Arial" w:cs="Arial"/>
                <w:spacing w:val="-2"/>
                <w:sz w:val="16"/>
                <w:lang w:val="en-US"/>
              </w:rPr>
              <w:t xml:space="preserve">Order number </w:t>
            </w:r>
          </w:p>
        </w:tc>
      </w:tr>
      <w:tr w:rsidR="00351DE2" w:rsidRPr="0028463F">
        <w:trPr>
          <w:cantSplit/>
          <w:trHeight w:val="70"/>
        </w:trPr>
        <w:tc>
          <w:tcPr>
            <w:tcW w:w="1418" w:type="dxa"/>
            <w:tcBorders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</w:p>
        </w:tc>
        <w:tc>
          <w:tcPr>
            <w:tcW w:w="6520" w:type="dxa"/>
            <w:tcBorders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</w:p>
        </w:tc>
        <w:tc>
          <w:tcPr>
            <w:tcW w:w="1701" w:type="dxa"/>
            <w:tcBorders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</w:p>
        </w:tc>
      </w:tr>
      <w:tr w:rsidR="00351DE2" w:rsidRPr="0028463F">
        <w:trPr>
          <w:cantSplit/>
          <w:trHeight w:val="70"/>
        </w:trPr>
        <w:tc>
          <w:tcPr>
            <w:tcW w:w="1418" w:type="dxa"/>
            <w:tcBorders>
              <w:top w:val="dotted" w:sz="4" w:space="0" w:color="auto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</w:p>
        </w:tc>
        <w:tc>
          <w:tcPr>
            <w:tcW w:w="6520" w:type="dxa"/>
            <w:tcBorders>
              <w:top w:val="dotted" w:sz="4" w:space="0" w:color="auto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</w:p>
        </w:tc>
        <w:tc>
          <w:tcPr>
            <w:tcW w:w="1701" w:type="dxa"/>
            <w:tcBorders>
              <w:top w:val="dotted" w:sz="4" w:space="0" w:color="auto"/>
              <w:bottom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</w:p>
        </w:tc>
      </w:tr>
      <w:tr w:rsidR="00351DE2" w:rsidRPr="0028463F">
        <w:trPr>
          <w:cantSplit/>
          <w:trHeight w:val="70"/>
        </w:trPr>
        <w:tc>
          <w:tcPr>
            <w:tcW w:w="1418" w:type="dxa"/>
            <w:tcBorders>
              <w:top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</w:p>
        </w:tc>
        <w:tc>
          <w:tcPr>
            <w:tcW w:w="6520" w:type="dxa"/>
            <w:tcBorders>
              <w:top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</w:p>
        </w:tc>
        <w:tc>
          <w:tcPr>
            <w:tcW w:w="1701" w:type="dxa"/>
            <w:tcBorders>
              <w:top w:val="dotted" w:sz="4" w:space="0" w:color="auto"/>
            </w:tcBorders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6"/>
                <w:lang w:val="en-US"/>
              </w:rPr>
            </w:pPr>
          </w:p>
        </w:tc>
      </w:tr>
    </w:tbl>
    <w:p w:rsidR="00351DE2" w:rsidRPr="0028463F" w:rsidRDefault="00351DE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  <w:r w:rsidRPr="0028463F">
        <w:rPr>
          <w:rFonts w:ascii="Arial" w:hAnsi="Arial" w:cs="Arial"/>
          <w:spacing w:val="-2"/>
          <w:sz w:val="18"/>
          <w:lang w:val="en-US"/>
        </w:rPr>
        <w:t>NB. This is not a requisition.</w:t>
      </w:r>
    </w:p>
    <w:p w:rsidR="00351DE2" w:rsidRPr="0028463F" w:rsidRDefault="00351DE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</w:p>
    <w:p w:rsidR="00351DE2" w:rsidRPr="0028463F" w:rsidRDefault="00351DE2">
      <w:pPr>
        <w:pStyle w:val="Heading4"/>
        <w:rPr>
          <w:rFonts w:ascii="Arial" w:hAnsi="Arial" w:cs="Arial"/>
        </w:rPr>
      </w:pPr>
      <w:r w:rsidRPr="0028463F">
        <w:rPr>
          <w:rFonts w:ascii="Arial" w:hAnsi="Arial" w:cs="Arial"/>
        </w:rPr>
        <w:t>REMARKS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9"/>
      </w:tblGrid>
      <w:tr w:rsidR="00351DE2" w:rsidRPr="0028463F">
        <w:tc>
          <w:tcPr>
            <w:tcW w:w="9639" w:type="dxa"/>
          </w:tcPr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  <w:p w:rsidR="00351DE2" w:rsidRPr="0028463F" w:rsidRDefault="00351DE2">
            <w:pPr>
              <w:tabs>
                <w:tab w:val="left" w:pos="-720"/>
              </w:tabs>
              <w:suppressAutoHyphens/>
              <w:jc w:val="both"/>
              <w:rPr>
                <w:rFonts w:ascii="Arial" w:hAnsi="Arial" w:cs="Arial"/>
                <w:spacing w:val="-2"/>
                <w:sz w:val="18"/>
                <w:lang w:val="en-US"/>
              </w:rPr>
            </w:pPr>
          </w:p>
        </w:tc>
      </w:tr>
    </w:tbl>
    <w:p w:rsidR="009D3E7B" w:rsidRPr="00964848" w:rsidRDefault="009D3E7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0"/>
          <w:lang w:val="en-US"/>
        </w:rPr>
      </w:pPr>
      <w:r w:rsidRPr="00964848">
        <w:rPr>
          <w:rFonts w:ascii="Arial" w:hAnsi="Arial" w:cs="Arial"/>
          <w:b/>
          <w:spacing w:val="-2"/>
          <w:sz w:val="20"/>
          <w:lang w:val="en-US"/>
        </w:rPr>
        <w:t>I confirm that all the Charts/ Publications requir</w:t>
      </w:r>
      <w:r w:rsidR="006455AA">
        <w:rPr>
          <w:rFonts w:ascii="Arial" w:hAnsi="Arial" w:cs="Arial"/>
          <w:b/>
          <w:spacing w:val="-2"/>
          <w:sz w:val="20"/>
          <w:lang w:val="en-US"/>
        </w:rPr>
        <w:t xml:space="preserve">ed for the forthcoming voyages for minimum one month ahead </w:t>
      </w:r>
      <w:r w:rsidRPr="00964848">
        <w:rPr>
          <w:rFonts w:ascii="Arial" w:hAnsi="Arial" w:cs="Arial"/>
          <w:b/>
          <w:spacing w:val="-2"/>
          <w:sz w:val="20"/>
          <w:lang w:val="en-US"/>
        </w:rPr>
        <w:t>are onboard</w:t>
      </w:r>
      <w:r w:rsidR="0028463F" w:rsidRPr="00964848">
        <w:rPr>
          <w:rFonts w:ascii="Arial" w:hAnsi="Arial" w:cs="Arial"/>
          <w:b/>
          <w:spacing w:val="-2"/>
          <w:sz w:val="20"/>
          <w:lang w:val="en-US"/>
        </w:rPr>
        <w:t xml:space="preserve"> (</w:t>
      </w:r>
      <w:r w:rsidR="00164801">
        <w:rPr>
          <w:rFonts w:ascii="Arial" w:hAnsi="Arial" w:cs="Arial"/>
          <w:b/>
          <w:spacing w:val="-2"/>
          <w:sz w:val="20"/>
          <w:lang w:val="en-US"/>
        </w:rPr>
        <w:t>ECDIS charts have</w:t>
      </w:r>
      <w:r w:rsidRPr="00964848">
        <w:rPr>
          <w:rFonts w:ascii="Arial" w:hAnsi="Arial" w:cs="Arial"/>
          <w:b/>
          <w:spacing w:val="-2"/>
          <w:sz w:val="20"/>
          <w:lang w:val="en-US"/>
        </w:rPr>
        <w:t xml:space="preserve"> valid licenses for the expected voyage duration</w:t>
      </w:r>
      <w:r w:rsidR="0028463F" w:rsidRPr="00964848">
        <w:rPr>
          <w:rFonts w:ascii="Arial" w:hAnsi="Arial" w:cs="Arial"/>
          <w:b/>
          <w:spacing w:val="-2"/>
          <w:sz w:val="20"/>
          <w:lang w:val="en-US"/>
        </w:rPr>
        <w:t>)</w:t>
      </w:r>
      <w:r w:rsidRPr="00964848">
        <w:rPr>
          <w:rFonts w:ascii="Arial" w:hAnsi="Arial" w:cs="Arial"/>
          <w:b/>
          <w:spacing w:val="-2"/>
          <w:sz w:val="20"/>
          <w:lang w:val="en-US"/>
        </w:rPr>
        <w:t xml:space="preserve"> and are corrected up to date. This includes the correct application of </w:t>
      </w:r>
      <w:r w:rsidR="00164801">
        <w:rPr>
          <w:rFonts w:ascii="Arial" w:hAnsi="Arial" w:cs="Arial"/>
          <w:b/>
          <w:spacing w:val="-2"/>
          <w:sz w:val="20"/>
          <w:lang w:val="en-US"/>
        </w:rPr>
        <w:t>Temporary and Preliminary (T&amp;P)</w:t>
      </w:r>
      <w:r w:rsidRPr="00964848">
        <w:rPr>
          <w:rFonts w:ascii="Arial" w:hAnsi="Arial" w:cs="Arial"/>
          <w:b/>
          <w:spacing w:val="-2"/>
          <w:sz w:val="20"/>
          <w:lang w:val="en-US"/>
        </w:rPr>
        <w:t xml:space="preserve"> Corrections and Navigational Warnings</w:t>
      </w:r>
    </w:p>
    <w:p w:rsidR="00B2759F" w:rsidRDefault="00B2759F" w:rsidP="0028463F">
      <w:pPr>
        <w:tabs>
          <w:tab w:val="left" w:pos="-720"/>
        </w:tabs>
        <w:suppressAutoHyphens/>
        <w:rPr>
          <w:rFonts w:ascii="Arial" w:hAnsi="Arial" w:cs="Arial"/>
          <w:spacing w:val="-2"/>
          <w:sz w:val="18"/>
          <w:lang w:val="en-US"/>
        </w:rPr>
      </w:pPr>
    </w:p>
    <w:p w:rsidR="00351DE2" w:rsidRPr="0028463F" w:rsidRDefault="00351DE2" w:rsidP="0028463F">
      <w:pPr>
        <w:tabs>
          <w:tab w:val="left" w:pos="-720"/>
        </w:tabs>
        <w:suppressAutoHyphens/>
        <w:rPr>
          <w:rFonts w:ascii="Arial" w:hAnsi="Arial" w:cs="Arial"/>
          <w:spacing w:val="-2"/>
          <w:sz w:val="18"/>
          <w:lang w:val="en-US"/>
        </w:rPr>
      </w:pPr>
      <w:r w:rsidRPr="0028463F">
        <w:rPr>
          <w:rFonts w:ascii="Arial" w:hAnsi="Arial" w:cs="Arial"/>
          <w:spacing w:val="-2"/>
          <w:sz w:val="18"/>
          <w:lang w:val="en-US"/>
        </w:rPr>
        <w:t>MASTER   _____________________</w:t>
      </w:r>
      <w:r w:rsidR="006B18F4" w:rsidRPr="0028463F">
        <w:rPr>
          <w:rFonts w:ascii="Arial" w:hAnsi="Arial" w:cs="Arial"/>
          <w:spacing w:val="-2"/>
          <w:sz w:val="18"/>
          <w:lang w:val="en-US"/>
        </w:rPr>
        <w:t xml:space="preserve"> </w:t>
      </w:r>
      <w:r w:rsidR="0028463F">
        <w:rPr>
          <w:rFonts w:ascii="Arial" w:hAnsi="Arial" w:cs="Arial"/>
          <w:spacing w:val="-2"/>
          <w:sz w:val="18"/>
          <w:lang w:val="en-US"/>
        </w:rPr>
        <w:t xml:space="preserve"> </w:t>
      </w:r>
      <w:r w:rsidR="0028463F">
        <w:rPr>
          <w:rFonts w:ascii="Arial" w:hAnsi="Arial" w:cs="Arial"/>
          <w:spacing w:val="-2"/>
          <w:sz w:val="18"/>
          <w:lang w:val="en-US"/>
        </w:rPr>
        <w:tab/>
      </w:r>
      <w:r w:rsidR="006B18F4" w:rsidRPr="0028463F">
        <w:rPr>
          <w:rFonts w:ascii="Arial" w:hAnsi="Arial" w:cs="Arial"/>
          <w:spacing w:val="-2"/>
          <w:sz w:val="18"/>
          <w:lang w:val="en-US"/>
        </w:rPr>
        <w:t>Navigation Officer: ___</w:t>
      </w:r>
      <w:r w:rsidR="0028463F">
        <w:rPr>
          <w:rFonts w:ascii="Arial" w:hAnsi="Arial" w:cs="Arial"/>
          <w:spacing w:val="-2"/>
          <w:sz w:val="18"/>
          <w:lang w:val="en-US"/>
        </w:rPr>
        <w:t>__</w:t>
      </w:r>
      <w:r w:rsidR="006B18F4" w:rsidRPr="0028463F">
        <w:rPr>
          <w:rFonts w:ascii="Arial" w:hAnsi="Arial" w:cs="Arial"/>
          <w:spacing w:val="-2"/>
          <w:sz w:val="18"/>
          <w:lang w:val="en-US"/>
        </w:rPr>
        <w:t>__</w:t>
      </w:r>
      <w:r w:rsidR="0028463F">
        <w:rPr>
          <w:rFonts w:ascii="Arial" w:hAnsi="Arial" w:cs="Arial"/>
          <w:spacing w:val="-2"/>
          <w:sz w:val="18"/>
          <w:lang w:val="en-US"/>
        </w:rPr>
        <w:t>_</w:t>
      </w:r>
      <w:r w:rsidR="00B2759F">
        <w:rPr>
          <w:rFonts w:ascii="Arial" w:hAnsi="Arial" w:cs="Arial"/>
          <w:spacing w:val="-2"/>
          <w:sz w:val="18"/>
          <w:lang w:val="en-US"/>
        </w:rPr>
        <w:t>_</w:t>
      </w:r>
      <w:r w:rsidR="006B18F4" w:rsidRPr="0028463F">
        <w:rPr>
          <w:rFonts w:ascii="Arial" w:hAnsi="Arial" w:cs="Arial"/>
          <w:spacing w:val="-2"/>
          <w:sz w:val="18"/>
          <w:lang w:val="en-US"/>
        </w:rPr>
        <w:t>__________</w:t>
      </w:r>
      <w:r w:rsidRPr="0028463F">
        <w:rPr>
          <w:rFonts w:ascii="Arial" w:hAnsi="Arial" w:cs="Arial"/>
          <w:spacing w:val="-2"/>
          <w:sz w:val="18"/>
          <w:lang w:val="en-US"/>
        </w:rPr>
        <w:tab/>
      </w:r>
      <w:r w:rsidR="00B2759F">
        <w:rPr>
          <w:rFonts w:ascii="Arial" w:hAnsi="Arial" w:cs="Arial"/>
          <w:spacing w:val="-2"/>
          <w:sz w:val="18"/>
          <w:lang w:val="en-US"/>
        </w:rPr>
        <w:t xml:space="preserve">   </w:t>
      </w:r>
      <w:r w:rsidRPr="0028463F">
        <w:rPr>
          <w:rFonts w:ascii="Arial" w:hAnsi="Arial" w:cs="Arial"/>
          <w:spacing w:val="-2"/>
          <w:sz w:val="18"/>
          <w:lang w:val="en-US"/>
        </w:rPr>
        <w:t>Date:</w:t>
      </w:r>
      <w:r w:rsidR="00AB578A">
        <w:rPr>
          <w:rFonts w:ascii="Arial" w:hAnsi="Arial" w:cs="Arial"/>
          <w:spacing w:val="-2"/>
          <w:sz w:val="18"/>
          <w:lang w:val="en-US"/>
        </w:rPr>
        <w:t xml:space="preserve"> </w:t>
      </w:r>
      <w:r w:rsidRPr="0028463F">
        <w:rPr>
          <w:rFonts w:ascii="Arial" w:hAnsi="Arial" w:cs="Arial"/>
          <w:spacing w:val="-2"/>
          <w:sz w:val="18"/>
          <w:lang w:val="en-US"/>
        </w:rPr>
        <w:t xml:space="preserve">____________________         </w:t>
      </w:r>
    </w:p>
    <w:p w:rsidR="00351DE2" w:rsidRPr="0028463F" w:rsidRDefault="00351DE2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18"/>
          <w:lang w:val="en-US"/>
        </w:rPr>
      </w:pPr>
    </w:p>
    <w:p w:rsidR="00B2759F" w:rsidRDefault="00B2759F">
      <w:pPr>
        <w:tabs>
          <w:tab w:val="left" w:pos="-720"/>
        </w:tabs>
        <w:suppressAutoHyphens/>
        <w:jc w:val="both"/>
        <w:rPr>
          <w:rFonts w:ascii="Arial" w:hAnsi="Arial" w:cs="Arial"/>
          <w:sz w:val="16"/>
        </w:rPr>
      </w:pPr>
    </w:p>
    <w:p w:rsidR="00351DE2" w:rsidRPr="0028463F" w:rsidRDefault="00351DE2">
      <w:pPr>
        <w:tabs>
          <w:tab w:val="left" w:pos="-720"/>
        </w:tabs>
        <w:suppressAutoHyphens/>
        <w:jc w:val="both"/>
        <w:rPr>
          <w:rFonts w:ascii="Arial" w:hAnsi="Arial" w:cs="Arial"/>
          <w:sz w:val="16"/>
        </w:rPr>
      </w:pPr>
      <w:r w:rsidRPr="0028463F">
        <w:rPr>
          <w:rFonts w:ascii="Arial" w:hAnsi="Arial" w:cs="Arial"/>
          <w:sz w:val="16"/>
        </w:rPr>
        <w:t>This report should</w:t>
      </w:r>
      <w:r w:rsidR="00B2759F">
        <w:rPr>
          <w:rFonts w:ascii="Arial" w:hAnsi="Arial" w:cs="Arial"/>
          <w:sz w:val="16"/>
        </w:rPr>
        <w:t xml:space="preserve"> </w:t>
      </w:r>
      <w:r w:rsidRPr="0028463F">
        <w:rPr>
          <w:rFonts w:ascii="Arial" w:hAnsi="Arial" w:cs="Arial"/>
          <w:sz w:val="16"/>
        </w:rPr>
        <w:t xml:space="preserve">be compiled </w:t>
      </w:r>
      <w:r w:rsidR="006B18F4" w:rsidRPr="0028463F">
        <w:rPr>
          <w:rFonts w:ascii="Arial" w:hAnsi="Arial" w:cs="Arial"/>
          <w:sz w:val="16"/>
        </w:rPr>
        <w:t>at the end</w:t>
      </w:r>
      <w:r w:rsidRPr="0028463F">
        <w:rPr>
          <w:rFonts w:ascii="Arial" w:hAnsi="Arial" w:cs="Arial"/>
          <w:sz w:val="16"/>
        </w:rPr>
        <w:t xml:space="preserve"> of each month and emailed as soon as possible. </w:t>
      </w:r>
    </w:p>
    <w:sectPr w:rsidR="00351DE2" w:rsidRPr="0028463F" w:rsidSect="00530548">
      <w:footerReference w:type="default" r:id="rId8"/>
      <w:endnotePr>
        <w:numFmt w:val="decimal"/>
      </w:endnotePr>
      <w:pgSz w:w="11906" w:h="16838"/>
      <w:pgMar w:top="426" w:right="707" w:bottom="340" w:left="851" w:header="357" w:footer="32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4C79" w:rsidRDefault="00644C79">
      <w:pPr>
        <w:spacing w:line="20" w:lineRule="exact"/>
        <w:rPr>
          <w:sz w:val="24"/>
        </w:rPr>
      </w:pPr>
    </w:p>
  </w:endnote>
  <w:endnote w:type="continuationSeparator" w:id="0">
    <w:p w:rsidR="00644C79" w:rsidRDefault="00644C79">
      <w:r>
        <w:rPr>
          <w:sz w:val="24"/>
        </w:rPr>
        <w:t xml:space="preserve"> </w:t>
      </w:r>
    </w:p>
  </w:endnote>
  <w:endnote w:type="continuationNotice" w:id="1">
    <w:p w:rsidR="00644C79" w:rsidRDefault="00644C79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108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497"/>
      <w:gridCol w:w="2605"/>
      <w:gridCol w:w="2605"/>
      <w:gridCol w:w="2216"/>
    </w:tblGrid>
    <w:tr w:rsidR="00351DE2" w:rsidRPr="00530548">
      <w:tc>
        <w:tcPr>
          <w:tcW w:w="2497" w:type="dxa"/>
        </w:tcPr>
        <w:p w:rsidR="00351DE2" w:rsidRPr="00530548" w:rsidRDefault="00351DE2">
          <w:pPr>
            <w:pStyle w:val="Footer"/>
            <w:spacing w:before="60" w:after="60"/>
            <w:rPr>
              <w:rFonts w:ascii="Arial" w:hAnsi="Arial" w:cs="Arial"/>
              <w:sz w:val="18"/>
            </w:rPr>
          </w:pPr>
          <w:r w:rsidRPr="00530548">
            <w:rPr>
              <w:rFonts w:ascii="Arial" w:hAnsi="Arial" w:cs="Arial"/>
              <w:sz w:val="18"/>
            </w:rPr>
            <w:t>Form SAF 2 (</w:t>
          </w:r>
          <w:proofErr w:type="spellStart"/>
          <w:r w:rsidRPr="00530548">
            <w:rPr>
              <w:rFonts w:ascii="Arial" w:hAnsi="Arial" w:cs="Arial"/>
              <w:sz w:val="18"/>
            </w:rPr>
            <w:t>Pax</w:t>
          </w:r>
          <w:proofErr w:type="spellEnd"/>
          <w:r w:rsidRPr="00530548">
            <w:rPr>
              <w:rFonts w:ascii="Arial" w:hAnsi="Arial" w:cs="Arial"/>
              <w:sz w:val="18"/>
            </w:rPr>
            <w:t>)</w:t>
          </w:r>
        </w:p>
      </w:tc>
      <w:tc>
        <w:tcPr>
          <w:tcW w:w="2605" w:type="dxa"/>
        </w:tcPr>
        <w:p w:rsidR="00351DE2" w:rsidRPr="00530548" w:rsidRDefault="00351DE2" w:rsidP="00D91BB2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530548">
            <w:rPr>
              <w:rFonts w:ascii="Arial" w:hAnsi="Arial" w:cs="Arial"/>
              <w:sz w:val="18"/>
            </w:rPr>
            <w:t xml:space="preserve">Version 1 </w:t>
          </w:r>
          <w:r w:rsidR="00D91BB2" w:rsidRPr="00530548">
            <w:rPr>
              <w:rFonts w:ascii="Arial" w:hAnsi="Arial" w:cs="Arial"/>
              <w:sz w:val="18"/>
            </w:rPr>
            <w:t xml:space="preserve">   </w:t>
          </w:r>
          <w:r w:rsidRPr="00530548">
            <w:rPr>
              <w:rFonts w:ascii="Arial" w:hAnsi="Arial" w:cs="Arial"/>
              <w:sz w:val="18"/>
            </w:rPr>
            <w:t>Issued: 12/94</w:t>
          </w:r>
        </w:p>
      </w:tc>
      <w:tc>
        <w:tcPr>
          <w:tcW w:w="2605" w:type="dxa"/>
        </w:tcPr>
        <w:p w:rsidR="00351DE2" w:rsidRPr="00530548" w:rsidRDefault="00351DE2" w:rsidP="008530E2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530548">
            <w:rPr>
              <w:rFonts w:ascii="Arial" w:hAnsi="Arial" w:cs="Arial"/>
              <w:sz w:val="18"/>
            </w:rPr>
            <w:t xml:space="preserve">Revision: </w:t>
          </w:r>
          <w:r w:rsidR="008535B0" w:rsidRPr="00530548">
            <w:rPr>
              <w:rFonts w:ascii="Arial" w:hAnsi="Arial" w:cs="Arial"/>
              <w:sz w:val="18"/>
            </w:rPr>
            <w:t xml:space="preserve">3     </w:t>
          </w:r>
          <w:r w:rsidRPr="00530548">
            <w:rPr>
              <w:rFonts w:ascii="Arial" w:hAnsi="Arial" w:cs="Arial"/>
              <w:sz w:val="18"/>
            </w:rPr>
            <w:t xml:space="preserve">Issued: </w:t>
          </w:r>
          <w:r w:rsidR="008535B0" w:rsidRPr="00530548">
            <w:rPr>
              <w:rFonts w:ascii="Arial" w:hAnsi="Arial" w:cs="Arial"/>
              <w:sz w:val="18"/>
            </w:rPr>
            <w:t>0</w:t>
          </w:r>
          <w:r w:rsidR="008530E2" w:rsidRPr="00530548">
            <w:rPr>
              <w:rFonts w:ascii="Arial" w:hAnsi="Arial" w:cs="Arial"/>
              <w:sz w:val="18"/>
            </w:rPr>
            <w:t>7</w:t>
          </w:r>
          <w:r w:rsidR="008535B0" w:rsidRPr="00530548">
            <w:rPr>
              <w:rFonts w:ascii="Arial" w:hAnsi="Arial" w:cs="Arial"/>
              <w:sz w:val="18"/>
            </w:rPr>
            <w:t>/15</w:t>
          </w:r>
        </w:p>
      </w:tc>
      <w:tc>
        <w:tcPr>
          <w:tcW w:w="2216" w:type="dxa"/>
        </w:tcPr>
        <w:p w:rsidR="00351DE2" w:rsidRPr="00530548" w:rsidRDefault="00351DE2" w:rsidP="00D91BB2">
          <w:pPr>
            <w:pStyle w:val="Footer"/>
            <w:spacing w:before="60" w:after="60"/>
            <w:jc w:val="center"/>
            <w:rPr>
              <w:rFonts w:ascii="Arial" w:hAnsi="Arial" w:cs="Arial"/>
              <w:sz w:val="18"/>
            </w:rPr>
          </w:pPr>
          <w:r w:rsidRPr="00530548">
            <w:rPr>
              <w:rFonts w:ascii="Arial" w:hAnsi="Arial" w:cs="Arial"/>
              <w:snapToGrid w:val="0"/>
              <w:sz w:val="18"/>
              <w:lang w:eastAsia="en-US"/>
            </w:rPr>
            <w:t xml:space="preserve">Page </w:t>
          </w:r>
          <w:r w:rsidRPr="00530548">
            <w:rPr>
              <w:rFonts w:ascii="Arial" w:hAnsi="Arial" w:cs="Arial"/>
              <w:snapToGrid w:val="0"/>
              <w:sz w:val="18"/>
              <w:lang w:eastAsia="en-US"/>
            </w:rPr>
            <w:fldChar w:fldCharType="begin"/>
          </w:r>
          <w:r w:rsidRPr="00530548">
            <w:rPr>
              <w:rFonts w:ascii="Arial" w:hAnsi="Arial" w:cs="Arial"/>
              <w:snapToGrid w:val="0"/>
              <w:sz w:val="18"/>
              <w:lang w:eastAsia="en-US"/>
            </w:rPr>
            <w:instrText xml:space="preserve"> PAGE </w:instrText>
          </w:r>
          <w:r w:rsidRPr="00530548">
            <w:rPr>
              <w:rFonts w:ascii="Arial" w:hAnsi="Arial" w:cs="Arial"/>
              <w:snapToGrid w:val="0"/>
              <w:sz w:val="18"/>
              <w:lang w:eastAsia="en-US"/>
            </w:rPr>
            <w:fldChar w:fldCharType="separate"/>
          </w:r>
          <w:r w:rsidR="007C1636">
            <w:rPr>
              <w:rFonts w:ascii="Arial" w:hAnsi="Arial" w:cs="Arial"/>
              <w:noProof/>
              <w:snapToGrid w:val="0"/>
              <w:sz w:val="18"/>
              <w:lang w:eastAsia="en-US"/>
            </w:rPr>
            <w:t>1</w:t>
          </w:r>
          <w:r w:rsidRPr="00530548">
            <w:rPr>
              <w:rFonts w:ascii="Arial" w:hAnsi="Arial" w:cs="Arial"/>
              <w:snapToGrid w:val="0"/>
              <w:sz w:val="18"/>
              <w:lang w:eastAsia="en-US"/>
            </w:rPr>
            <w:fldChar w:fldCharType="end"/>
          </w:r>
          <w:r w:rsidRPr="00530548">
            <w:rPr>
              <w:rFonts w:ascii="Arial" w:hAnsi="Arial" w:cs="Arial"/>
              <w:snapToGrid w:val="0"/>
              <w:sz w:val="18"/>
              <w:lang w:eastAsia="en-US"/>
            </w:rPr>
            <w:t xml:space="preserve"> of </w:t>
          </w:r>
          <w:r w:rsidRPr="00530548">
            <w:rPr>
              <w:rFonts w:ascii="Arial" w:hAnsi="Arial" w:cs="Arial"/>
              <w:snapToGrid w:val="0"/>
              <w:sz w:val="18"/>
              <w:lang w:eastAsia="en-US"/>
            </w:rPr>
            <w:fldChar w:fldCharType="begin"/>
          </w:r>
          <w:r w:rsidRPr="00530548">
            <w:rPr>
              <w:rFonts w:ascii="Arial" w:hAnsi="Arial" w:cs="Arial"/>
              <w:snapToGrid w:val="0"/>
              <w:sz w:val="18"/>
              <w:lang w:eastAsia="en-US"/>
            </w:rPr>
            <w:instrText xml:space="preserve"> NUMPAGES </w:instrText>
          </w:r>
          <w:r w:rsidRPr="00530548">
            <w:rPr>
              <w:rFonts w:ascii="Arial" w:hAnsi="Arial" w:cs="Arial"/>
              <w:snapToGrid w:val="0"/>
              <w:sz w:val="18"/>
              <w:lang w:eastAsia="en-US"/>
            </w:rPr>
            <w:fldChar w:fldCharType="separate"/>
          </w:r>
          <w:r w:rsidR="007C1636">
            <w:rPr>
              <w:rFonts w:ascii="Arial" w:hAnsi="Arial" w:cs="Arial"/>
              <w:noProof/>
              <w:snapToGrid w:val="0"/>
              <w:sz w:val="18"/>
              <w:lang w:eastAsia="en-US"/>
            </w:rPr>
            <w:t>1</w:t>
          </w:r>
          <w:r w:rsidRPr="00530548">
            <w:rPr>
              <w:rFonts w:ascii="Arial" w:hAnsi="Arial" w:cs="Arial"/>
              <w:snapToGrid w:val="0"/>
              <w:sz w:val="18"/>
              <w:lang w:eastAsia="en-US"/>
            </w:rPr>
            <w:fldChar w:fldCharType="end"/>
          </w:r>
        </w:p>
      </w:tc>
    </w:tr>
  </w:tbl>
  <w:p w:rsidR="00351DE2" w:rsidRDefault="00351D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4C79" w:rsidRDefault="00644C79">
      <w:r>
        <w:rPr>
          <w:sz w:val="24"/>
        </w:rPr>
        <w:separator/>
      </w:r>
    </w:p>
  </w:footnote>
  <w:footnote w:type="continuationSeparator" w:id="0">
    <w:p w:rsidR="00644C79" w:rsidRDefault="00644C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103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8F4"/>
    <w:rsid w:val="000470BA"/>
    <w:rsid w:val="001169C9"/>
    <w:rsid w:val="00164801"/>
    <w:rsid w:val="0028463F"/>
    <w:rsid w:val="00351DE2"/>
    <w:rsid w:val="0037025E"/>
    <w:rsid w:val="00474E89"/>
    <w:rsid w:val="004D1031"/>
    <w:rsid w:val="00530548"/>
    <w:rsid w:val="00644C79"/>
    <w:rsid w:val="006455AA"/>
    <w:rsid w:val="006B18F4"/>
    <w:rsid w:val="006D307F"/>
    <w:rsid w:val="007C1636"/>
    <w:rsid w:val="008530E2"/>
    <w:rsid w:val="008535B0"/>
    <w:rsid w:val="009371D5"/>
    <w:rsid w:val="00964848"/>
    <w:rsid w:val="009D3E7B"/>
    <w:rsid w:val="00A30B79"/>
    <w:rsid w:val="00AB578A"/>
    <w:rsid w:val="00AC7698"/>
    <w:rsid w:val="00B23117"/>
    <w:rsid w:val="00B2759F"/>
    <w:rsid w:val="00BA09D4"/>
    <w:rsid w:val="00D91BB2"/>
    <w:rsid w:val="00DA3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center"/>
      <w:outlineLvl w:val="0"/>
    </w:pPr>
    <w:rPr>
      <w:b/>
      <w:spacing w:val="-2"/>
      <w:sz w:val="32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jc w:val="both"/>
      <w:outlineLvl w:val="1"/>
    </w:pPr>
    <w:rPr>
      <w:spacing w:val="-2"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jc w:val="both"/>
      <w:outlineLvl w:val="2"/>
    </w:pPr>
    <w:rPr>
      <w:spacing w:val="-2"/>
      <w:sz w:val="24"/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</w:tabs>
      <w:suppressAutoHyphens/>
      <w:jc w:val="both"/>
      <w:outlineLvl w:val="3"/>
    </w:pPr>
    <w:rPr>
      <w:b/>
      <w:spacing w:val="-2"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</w:tabs>
      <w:suppressAutoHyphens/>
      <w:jc w:val="both"/>
      <w:outlineLvl w:val="4"/>
    </w:pPr>
    <w:rPr>
      <w:b/>
      <w:spacing w:val="-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2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2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2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2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2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2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2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2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2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2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2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2"/>
    </w:rPr>
  </w:style>
  <w:style w:type="paragraph" w:styleId="Heading1">
    <w:name w:val="heading 1"/>
    <w:basedOn w:val="Normal"/>
    <w:next w:val="Normal"/>
    <w:qFormat/>
    <w:pPr>
      <w:keepNext/>
      <w:tabs>
        <w:tab w:val="left" w:pos="-720"/>
      </w:tabs>
      <w:suppressAutoHyphens/>
      <w:jc w:val="center"/>
      <w:outlineLvl w:val="0"/>
    </w:pPr>
    <w:rPr>
      <w:b/>
      <w:spacing w:val="-2"/>
      <w:sz w:val="32"/>
      <w:lang w:val="en-US"/>
    </w:rPr>
  </w:style>
  <w:style w:type="paragraph" w:styleId="Heading2">
    <w:name w:val="heading 2"/>
    <w:basedOn w:val="Normal"/>
    <w:next w:val="Normal"/>
    <w:qFormat/>
    <w:pPr>
      <w:keepNext/>
      <w:tabs>
        <w:tab w:val="left" w:pos="-720"/>
      </w:tabs>
      <w:suppressAutoHyphens/>
      <w:jc w:val="both"/>
      <w:outlineLvl w:val="1"/>
    </w:pPr>
    <w:rPr>
      <w:spacing w:val="-2"/>
      <w:sz w:val="24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left" w:pos="-720"/>
      </w:tabs>
      <w:suppressAutoHyphens/>
      <w:jc w:val="both"/>
      <w:outlineLvl w:val="2"/>
    </w:pPr>
    <w:rPr>
      <w:spacing w:val="-2"/>
      <w:sz w:val="24"/>
      <w:u w:val="single"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-720"/>
      </w:tabs>
      <w:suppressAutoHyphens/>
      <w:jc w:val="both"/>
      <w:outlineLvl w:val="3"/>
    </w:pPr>
    <w:rPr>
      <w:b/>
      <w:spacing w:val="-2"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-720"/>
      </w:tabs>
      <w:suppressAutoHyphens/>
      <w:jc w:val="both"/>
      <w:outlineLvl w:val="4"/>
    </w:pPr>
    <w:rPr>
      <w:b/>
      <w:spacing w:val="-2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Document8">
    <w:name w:val="Document 8"/>
    <w:basedOn w:val="DefaultParagraphFont"/>
  </w:style>
  <w:style w:type="character" w:customStyle="1" w:styleId="Document4">
    <w:name w:val="Document 4"/>
    <w:rPr>
      <w:b/>
      <w:i/>
      <w:sz w:val="22"/>
    </w:rPr>
  </w:style>
  <w:style w:type="character" w:customStyle="1" w:styleId="Document6">
    <w:name w:val="Document 6"/>
    <w:basedOn w:val="DefaultParagraphFont"/>
  </w:style>
  <w:style w:type="character" w:customStyle="1" w:styleId="Document5">
    <w:name w:val="Document 5"/>
    <w:basedOn w:val="DefaultParagraphFont"/>
  </w:style>
  <w:style w:type="character" w:customStyle="1" w:styleId="Document2">
    <w:name w:val="Document 2"/>
    <w:rPr>
      <w:rFonts w:ascii="CG Times" w:hAnsi="CG Times"/>
      <w:noProof w:val="0"/>
      <w:sz w:val="22"/>
      <w:lang w:val="en-US"/>
    </w:rPr>
  </w:style>
  <w:style w:type="character" w:customStyle="1" w:styleId="Document7">
    <w:name w:val="Document 7"/>
    <w:basedOn w:val="DefaultParagraphFont"/>
  </w:style>
  <w:style w:type="character" w:customStyle="1" w:styleId="Bibliogrphy">
    <w:name w:val="Bibliogrphy"/>
    <w:basedOn w:val="DefaultParagraphFont"/>
  </w:style>
  <w:style w:type="paragraph" w:customStyle="1" w:styleId="RightPar1">
    <w:name w:val="Right Par 1"/>
    <w:pPr>
      <w:tabs>
        <w:tab w:val="left" w:pos="-720"/>
        <w:tab w:val="left" w:pos="0"/>
        <w:tab w:val="decimal" w:pos="720"/>
      </w:tabs>
      <w:suppressAutoHyphens/>
      <w:ind w:left="720"/>
    </w:pPr>
    <w:rPr>
      <w:rFonts w:ascii="CG Times" w:hAnsi="CG Times"/>
      <w:sz w:val="22"/>
      <w:lang w:val="en-US"/>
    </w:rPr>
  </w:style>
  <w:style w:type="paragraph" w:customStyle="1" w:styleId="RightPar2">
    <w:name w:val="Right Par 2"/>
    <w:pPr>
      <w:tabs>
        <w:tab w:val="left" w:pos="-720"/>
        <w:tab w:val="left" w:pos="0"/>
        <w:tab w:val="left" w:pos="720"/>
        <w:tab w:val="decimal" w:pos="1440"/>
      </w:tabs>
      <w:suppressAutoHyphens/>
      <w:ind w:left="1440"/>
    </w:pPr>
    <w:rPr>
      <w:rFonts w:ascii="CG Times" w:hAnsi="CG Times"/>
      <w:sz w:val="22"/>
      <w:lang w:val="en-US"/>
    </w:rPr>
  </w:style>
  <w:style w:type="character" w:customStyle="1" w:styleId="Document3">
    <w:name w:val="Document 3"/>
    <w:rPr>
      <w:rFonts w:ascii="CG Times" w:hAnsi="CG Times"/>
      <w:noProof w:val="0"/>
      <w:sz w:val="22"/>
      <w:lang w:val="en-US"/>
    </w:rPr>
  </w:style>
  <w:style w:type="paragraph" w:customStyle="1" w:styleId="RightPar3">
    <w:name w:val="Right Par 3"/>
    <w:pPr>
      <w:tabs>
        <w:tab w:val="left" w:pos="-720"/>
        <w:tab w:val="left" w:pos="0"/>
        <w:tab w:val="left" w:pos="720"/>
        <w:tab w:val="left" w:pos="1440"/>
        <w:tab w:val="decimal" w:pos="2160"/>
      </w:tabs>
      <w:suppressAutoHyphens/>
      <w:ind w:left="2160"/>
    </w:pPr>
    <w:rPr>
      <w:rFonts w:ascii="CG Times" w:hAnsi="CG Times"/>
      <w:sz w:val="22"/>
      <w:lang w:val="en-US"/>
    </w:rPr>
  </w:style>
  <w:style w:type="paragraph" w:customStyle="1" w:styleId="RightPar4">
    <w:name w:val="Right Par 4"/>
    <w:pPr>
      <w:tabs>
        <w:tab w:val="left" w:pos="-720"/>
        <w:tab w:val="left" w:pos="0"/>
        <w:tab w:val="left" w:pos="720"/>
        <w:tab w:val="left" w:pos="1440"/>
        <w:tab w:val="left" w:pos="2160"/>
        <w:tab w:val="decimal" w:pos="2880"/>
      </w:tabs>
      <w:suppressAutoHyphens/>
      <w:ind w:left="2880"/>
    </w:pPr>
    <w:rPr>
      <w:rFonts w:ascii="CG Times" w:hAnsi="CG Times"/>
      <w:sz w:val="22"/>
      <w:lang w:val="en-US"/>
    </w:rPr>
  </w:style>
  <w:style w:type="paragraph" w:customStyle="1" w:styleId="RightPar5">
    <w:name w:val="Right Par 5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decimal" w:pos="3600"/>
      </w:tabs>
      <w:suppressAutoHyphens/>
      <w:ind w:left="3600"/>
    </w:pPr>
    <w:rPr>
      <w:rFonts w:ascii="CG Times" w:hAnsi="CG Times"/>
      <w:sz w:val="22"/>
      <w:lang w:val="en-US"/>
    </w:rPr>
  </w:style>
  <w:style w:type="paragraph" w:customStyle="1" w:styleId="RightPar6">
    <w:name w:val="Right Par 6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decimal" w:pos="4320"/>
      </w:tabs>
      <w:suppressAutoHyphens/>
      <w:ind w:left="4320"/>
    </w:pPr>
    <w:rPr>
      <w:rFonts w:ascii="CG Times" w:hAnsi="CG Times"/>
      <w:sz w:val="22"/>
      <w:lang w:val="en-US"/>
    </w:rPr>
  </w:style>
  <w:style w:type="paragraph" w:customStyle="1" w:styleId="RightPar7">
    <w:name w:val="Right Par 7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decimal" w:pos="5040"/>
      </w:tabs>
      <w:suppressAutoHyphens/>
      <w:ind w:left="5040"/>
    </w:pPr>
    <w:rPr>
      <w:rFonts w:ascii="CG Times" w:hAnsi="CG Times"/>
      <w:sz w:val="22"/>
      <w:lang w:val="en-US"/>
    </w:rPr>
  </w:style>
  <w:style w:type="paragraph" w:customStyle="1" w:styleId="RightPar8">
    <w:name w:val="Right Par 8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decimal" w:pos="5760"/>
      </w:tabs>
      <w:suppressAutoHyphens/>
      <w:ind w:left="5760"/>
    </w:pPr>
    <w:rPr>
      <w:rFonts w:ascii="CG Times" w:hAnsi="CG Times"/>
      <w:sz w:val="22"/>
      <w:lang w:val="en-US"/>
    </w:rPr>
  </w:style>
  <w:style w:type="paragraph" w:customStyle="1" w:styleId="Document1">
    <w:name w:val="Document 1"/>
    <w:pPr>
      <w:keepNext/>
      <w:keepLines/>
      <w:tabs>
        <w:tab w:val="left" w:pos="-720"/>
      </w:tabs>
      <w:suppressAutoHyphens/>
    </w:pPr>
    <w:rPr>
      <w:rFonts w:ascii="CG Times" w:hAnsi="CG Times"/>
      <w:sz w:val="22"/>
      <w:lang w:val="en-US"/>
    </w:rPr>
  </w:style>
  <w:style w:type="character" w:customStyle="1" w:styleId="DocInit">
    <w:name w:val="Doc Init"/>
    <w:basedOn w:val="DefaultParagraphFont"/>
  </w:style>
  <w:style w:type="character" w:customStyle="1" w:styleId="TechInit">
    <w:name w:val="Tech Init"/>
    <w:rPr>
      <w:rFonts w:ascii="CG Times" w:hAnsi="CG Times"/>
      <w:noProof w:val="0"/>
      <w:sz w:val="22"/>
      <w:lang w:val="en-US"/>
    </w:rPr>
  </w:style>
  <w:style w:type="paragraph" w:customStyle="1" w:styleId="Technical5">
    <w:name w:val="Technical 5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customStyle="1" w:styleId="Technical6">
    <w:name w:val="Technical 6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character" w:customStyle="1" w:styleId="Technical2">
    <w:name w:val="Technical 2"/>
    <w:rPr>
      <w:rFonts w:ascii="CG Times" w:hAnsi="CG Times"/>
      <w:noProof w:val="0"/>
      <w:sz w:val="22"/>
      <w:lang w:val="en-US"/>
    </w:rPr>
  </w:style>
  <w:style w:type="character" w:customStyle="1" w:styleId="Technical3">
    <w:name w:val="Technical 3"/>
    <w:rPr>
      <w:rFonts w:ascii="CG Times" w:hAnsi="CG Times"/>
      <w:noProof w:val="0"/>
      <w:sz w:val="22"/>
      <w:lang w:val="en-US"/>
    </w:rPr>
  </w:style>
  <w:style w:type="paragraph" w:customStyle="1" w:styleId="Technical4">
    <w:name w:val="Technical 4"/>
    <w:pPr>
      <w:tabs>
        <w:tab w:val="left" w:pos="-720"/>
      </w:tabs>
      <w:suppressAutoHyphens/>
    </w:pPr>
    <w:rPr>
      <w:rFonts w:ascii="CG Times" w:hAnsi="CG Times"/>
      <w:b/>
      <w:sz w:val="22"/>
      <w:lang w:val="en-US"/>
    </w:rPr>
  </w:style>
  <w:style w:type="character" w:customStyle="1" w:styleId="Technical1">
    <w:name w:val="Technical 1"/>
    <w:rPr>
      <w:rFonts w:ascii="CG Times" w:hAnsi="CG Times"/>
      <w:noProof w:val="0"/>
      <w:sz w:val="22"/>
      <w:lang w:val="en-US"/>
    </w:rPr>
  </w:style>
  <w:style w:type="paragraph" w:customStyle="1" w:styleId="Technical7">
    <w:name w:val="Technical 7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customStyle="1" w:styleId="Technical8">
    <w:name w:val="Technical 8"/>
    <w:pPr>
      <w:tabs>
        <w:tab w:val="left" w:pos="-720"/>
      </w:tabs>
      <w:suppressAutoHyphens/>
      <w:ind w:firstLine="720"/>
    </w:pPr>
    <w:rPr>
      <w:rFonts w:ascii="CG Times" w:hAnsi="CG Times"/>
      <w:b/>
      <w:sz w:val="22"/>
      <w:lang w:val="en-US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A0FB20-E194-4ECF-8650-A65BA8CE9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Chart Report</vt:lpstr>
    </vt:vector>
  </TitlesOfParts>
  <Company>Shipping Management</Company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Chart Report</dc:title>
  <dc:creator>V.Ships User</dc:creator>
  <cp:lastModifiedBy>Coromines, Sylvie</cp:lastModifiedBy>
  <cp:revision>15</cp:revision>
  <cp:lastPrinted>2015-08-03T09:48:00Z</cp:lastPrinted>
  <dcterms:created xsi:type="dcterms:W3CDTF">2015-07-04T17:00:00Z</dcterms:created>
  <dcterms:modified xsi:type="dcterms:W3CDTF">2015-09-28T12:56:00Z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-151075095</vt:i4>
  </property>
  <property fmtid="{D5CDD505-2E9C-101B-9397-08002B2CF9AE}" pid="3" name="_EmailSubject">
    <vt:lpwstr>SAF 2 amended</vt:lpwstr>
  </property>
  <property fmtid="{D5CDD505-2E9C-101B-9397-08002B2CF9AE}" pid="4" name="_AuthorEmail">
    <vt:lpwstr>nick.hodgson@celtic-pacific.co.uk</vt:lpwstr>
  </property>
  <property fmtid="{D5CDD505-2E9C-101B-9397-08002B2CF9AE}" pid="5" name="_AuthorEmailDisplayName">
    <vt:lpwstr>Nick Hodgson</vt:lpwstr>
  </property>
  <property fmtid="{D5CDD505-2E9C-101B-9397-08002B2CF9AE}" pid="6" name="_ReviewingToolsShownOnce">
    <vt:lpwstr/>
  </property>
</Properties>
</file>