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47B" w:rsidRDefault="002B747B" w:rsidP="00AC309D">
      <w:pPr>
        <w:ind w:left="0"/>
        <w:rPr>
          <w:lang w:val="en-US"/>
        </w:rPr>
      </w:pPr>
      <w:bookmarkStart w:id="0" w:name="_GoBack"/>
      <w:bookmarkEnd w:id="0"/>
    </w:p>
    <w:p w:rsidR="00F31A81" w:rsidRPr="002B747B" w:rsidRDefault="00AC309D" w:rsidP="00412596">
      <w:pPr>
        <w:ind w:left="0" w:firstLine="360"/>
        <w:rPr>
          <w:lang w:val="en-US"/>
        </w:rPr>
      </w:pPr>
      <w:r>
        <w:rPr>
          <w:lang w:val="en-US"/>
        </w:rPr>
        <w:t xml:space="preserve">Ship Name: </w:t>
      </w:r>
      <w:r w:rsidRPr="00AC309D">
        <w:rPr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" w:name="Text1"/>
      <w:r w:rsidRPr="00AC309D">
        <w:rPr>
          <w:u w:val="single"/>
          <w:lang w:val="en-US"/>
        </w:rPr>
        <w:instrText xml:space="preserve"> FORMTEXT </w:instrText>
      </w:r>
      <w:r w:rsidRPr="00AC309D">
        <w:rPr>
          <w:u w:val="single"/>
          <w:lang w:val="en-US"/>
        </w:rPr>
      </w:r>
      <w:r w:rsidRPr="00AC309D">
        <w:rPr>
          <w:u w:val="single"/>
          <w:lang w:val="en-US"/>
        </w:rPr>
        <w:fldChar w:fldCharType="separate"/>
      </w:r>
      <w:r w:rsidRPr="00AC309D">
        <w:rPr>
          <w:noProof/>
          <w:u w:val="single"/>
          <w:lang w:val="en-US"/>
        </w:rPr>
        <w:t> </w:t>
      </w:r>
      <w:r w:rsidRPr="00AC309D">
        <w:rPr>
          <w:noProof/>
          <w:u w:val="single"/>
          <w:lang w:val="en-US"/>
        </w:rPr>
        <w:t> </w:t>
      </w:r>
      <w:r w:rsidRPr="00AC309D">
        <w:rPr>
          <w:noProof/>
          <w:u w:val="single"/>
          <w:lang w:val="en-US"/>
        </w:rPr>
        <w:t> </w:t>
      </w:r>
      <w:r w:rsidRPr="00AC309D">
        <w:rPr>
          <w:noProof/>
          <w:u w:val="single"/>
          <w:lang w:val="en-US"/>
        </w:rPr>
        <w:t> </w:t>
      </w:r>
      <w:r w:rsidRPr="00AC309D">
        <w:rPr>
          <w:noProof/>
          <w:u w:val="single"/>
          <w:lang w:val="en-US"/>
        </w:rPr>
        <w:t> </w:t>
      </w:r>
      <w:r w:rsidRPr="00AC309D">
        <w:rPr>
          <w:u w:val="single"/>
          <w:lang w:val="en-US"/>
        </w:rPr>
        <w:fldChar w:fldCharType="end"/>
      </w:r>
      <w:bookmarkEnd w:id="1"/>
      <w:r w:rsidR="00801C36">
        <w:rPr>
          <w:lang w:val="en-US"/>
        </w:rPr>
        <w:tab/>
      </w:r>
      <w:r w:rsidR="00801C36">
        <w:rPr>
          <w:lang w:val="en-US"/>
        </w:rPr>
        <w:tab/>
        <w:t xml:space="preserve">Record Number: </w:t>
      </w:r>
      <w:r w:rsidR="00801C36" w:rsidRPr="00AC309D">
        <w:rPr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801C36" w:rsidRPr="00AC309D">
        <w:rPr>
          <w:u w:val="single"/>
          <w:lang w:val="en-US"/>
        </w:rPr>
        <w:instrText xml:space="preserve"> FORMTEXT </w:instrText>
      </w:r>
      <w:r w:rsidR="00801C36" w:rsidRPr="00AC309D">
        <w:rPr>
          <w:u w:val="single"/>
          <w:lang w:val="en-US"/>
        </w:rPr>
      </w:r>
      <w:r w:rsidR="00801C36" w:rsidRPr="00AC309D">
        <w:rPr>
          <w:u w:val="single"/>
          <w:lang w:val="en-US"/>
        </w:rPr>
        <w:fldChar w:fldCharType="separate"/>
      </w:r>
      <w:r w:rsidR="00801C36" w:rsidRPr="00AC309D">
        <w:rPr>
          <w:noProof/>
          <w:u w:val="single"/>
          <w:lang w:val="en-US"/>
        </w:rPr>
        <w:t> </w:t>
      </w:r>
      <w:r w:rsidR="00801C36" w:rsidRPr="00AC309D">
        <w:rPr>
          <w:noProof/>
          <w:u w:val="single"/>
          <w:lang w:val="en-US"/>
        </w:rPr>
        <w:t> </w:t>
      </w:r>
      <w:r w:rsidR="00801C36" w:rsidRPr="00AC309D">
        <w:rPr>
          <w:noProof/>
          <w:u w:val="single"/>
          <w:lang w:val="en-US"/>
        </w:rPr>
        <w:t> </w:t>
      </w:r>
      <w:r w:rsidR="00801C36" w:rsidRPr="00AC309D">
        <w:rPr>
          <w:noProof/>
          <w:u w:val="single"/>
          <w:lang w:val="en-US"/>
        </w:rPr>
        <w:t> </w:t>
      </w:r>
      <w:r w:rsidR="00801C36" w:rsidRPr="00AC309D">
        <w:rPr>
          <w:noProof/>
          <w:u w:val="single"/>
          <w:lang w:val="en-US"/>
        </w:rPr>
        <w:t> </w:t>
      </w:r>
      <w:r w:rsidR="00801C36" w:rsidRPr="00AC309D">
        <w:rPr>
          <w:u w:val="single"/>
          <w:lang w:val="en-US"/>
        </w:rPr>
        <w:fldChar w:fldCharType="end"/>
      </w:r>
      <w:r w:rsidR="00801C36">
        <w:rPr>
          <w:lang w:val="en-US"/>
        </w:rPr>
        <w:tab/>
      </w:r>
      <w:r w:rsidR="00801C36">
        <w:rPr>
          <w:lang w:val="en-US"/>
        </w:rPr>
        <w:tab/>
        <w:t>Date:</w:t>
      </w:r>
      <w:r w:rsidR="00801C36" w:rsidRPr="00801C36">
        <w:rPr>
          <w:u w:val="single"/>
          <w:lang w:val="en-US"/>
        </w:rPr>
        <w:t xml:space="preserve"> </w:t>
      </w:r>
      <w:r w:rsidR="00801C36" w:rsidRPr="00AC309D">
        <w:rPr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801C36" w:rsidRPr="00AC309D">
        <w:rPr>
          <w:u w:val="single"/>
          <w:lang w:val="en-US"/>
        </w:rPr>
        <w:instrText xml:space="preserve"> FORMTEXT </w:instrText>
      </w:r>
      <w:r w:rsidR="00801C36" w:rsidRPr="00AC309D">
        <w:rPr>
          <w:u w:val="single"/>
          <w:lang w:val="en-US"/>
        </w:rPr>
      </w:r>
      <w:r w:rsidR="00801C36" w:rsidRPr="00AC309D">
        <w:rPr>
          <w:u w:val="single"/>
          <w:lang w:val="en-US"/>
        </w:rPr>
        <w:fldChar w:fldCharType="separate"/>
      </w:r>
      <w:r w:rsidR="00801C36" w:rsidRPr="00AC309D">
        <w:rPr>
          <w:noProof/>
          <w:u w:val="single"/>
          <w:lang w:val="en-US"/>
        </w:rPr>
        <w:t> </w:t>
      </w:r>
      <w:r w:rsidR="00801C36" w:rsidRPr="00AC309D">
        <w:rPr>
          <w:noProof/>
          <w:u w:val="single"/>
          <w:lang w:val="en-US"/>
        </w:rPr>
        <w:t> </w:t>
      </w:r>
      <w:r w:rsidR="00801C36" w:rsidRPr="00AC309D">
        <w:rPr>
          <w:noProof/>
          <w:u w:val="single"/>
          <w:lang w:val="en-US"/>
        </w:rPr>
        <w:t> </w:t>
      </w:r>
      <w:r w:rsidR="00801C36" w:rsidRPr="00AC309D">
        <w:rPr>
          <w:noProof/>
          <w:u w:val="single"/>
          <w:lang w:val="en-US"/>
        </w:rPr>
        <w:t> </w:t>
      </w:r>
      <w:r w:rsidR="00801C36" w:rsidRPr="00AC309D">
        <w:rPr>
          <w:noProof/>
          <w:u w:val="single"/>
          <w:lang w:val="en-US"/>
        </w:rPr>
        <w:t> </w:t>
      </w:r>
      <w:r w:rsidR="00801C36" w:rsidRPr="00AC309D">
        <w:rPr>
          <w:u w:val="single"/>
          <w:lang w:val="en-US"/>
        </w:rPr>
        <w:fldChar w:fldCharType="end"/>
      </w:r>
      <w:r w:rsidR="00801C36">
        <w:rPr>
          <w:lang w:val="en-US"/>
        </w:rPr>
        <w:tab/>
      </w:r>
      <w:r w:rsidR="002651AB">
        <w:rPr>
          <w:lang w:val="en-US"/>
        </w:rPr>
        <w:tab/>
      </w:r>
      <w:r w:rsidR="00801C36">
        <w:rPr>
          <w:lang w:val="en-US"/>
        </w:rPr>
        <w:t>Conducted by:</w:t>
      </w:r>
      <w:r w:rsidR="002B747B">
        <w:rPr>
          <w:lang w:val="en-US"/>
        </w:rPr>
        <w:t xml:space="preserve"> Name: </w:t>
      </w:r>
      <w:r w:rsidR="00801C36">
        <w:rPr>
          <w:lang w:val="en-US"/>
        </w:rPr>
        <w:t xml:space="preserve"> </w:t>
      </w:r>
      <w:r w:rsidR="00542E53" w:rsidRPr="00AC309D">
        <w:rPr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542E53" w:rsidRPr="00AC309D">
        <w:rPr>
          <w:u w:val="single"/>
          <w:lang w:val="en-US"/>
        </w:rPr>
        <w:instrText xml:space="preserve"> FORMTEXT </w:instrText>
      </w:r>
      <w:r w:rsidR="00542E53" w:rsidRPr="00AC309D">
        <w:rPr>
          <w:u w:val="single"/>
          <w:lang w:val="en-US"/>
        </w:rPr>
      </w:r>
      <w:r w:rsidR="00542E53" w:rsidRPr="00AC309D">
        <w:rPr>
          <w:u w:val="single"/>
          <w:lang w:val="en-US"/>
        </w:rPr>
        <w:fldChar w:fldCharType="separate"/>
      </w:r>
      <w:r w:rsidR="00542E53" w:rsidRPr="00AC309D">
        <w:rPr>
          <w:noProof/>
          <w:u w:val="single"/>
          <w:lang w:val="en-US"/>
        </w:rPr>
        <w:t> </w:t>
      </w:r>
      <w:r w:rsidR="00542E53" w:rsidRPr="00AC309D">
        <w:rPr>
          <w:noProof/>
          <w:u w:val="single"/>
          <w:lang w:val="en-US"/>
        </w:rPr>
        <w:t> </w:t>
      </w:r>
      <w:r w:rsidR="00542E53" w:rsidRPr="00AC309D">
        <w:rPr>
          <w:noProof/>
          <w:u w:val="single"/>
          <w:lang w:val="en-US"/>
        </w:rPr>
        <w:t> </w:t>
      </w:r>
      <w:r w:rsidR="00542E53" w:rsidRPr="00AC309D">
        <w:rPr>
          <w:noProof/>
          <w:u w:val="single"/>
          <w:lang w:val="en-US"/>
        </w:rPr>
        <w:t> </w:t>
      </w:r>
      <w:r w:rsidR="00542E53" w:rsidRPr="00AC309D">
        <w:rPr>
          <w:noProof/>
          <w:u w:val="single"/>
          <w:lang w:val="en-US"/>
        </w:rPr>
        <w:t> </w:t>
      </w:r>
      <w:r w:rsidR="00542E53" w:rsidRPr="00AC309D">
        <w:rPr>
          <w:u w:val="single"/>
          <w:lang w:val="en-US"/>
        </w:rPr>
        <w:fldChar w:fldCharType="end"/>
      </w:r>
      <w:r w:rsidR="00542E53" w:rsidRPr="00AC309D">
        <w:rPr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542E53" w:rsidRPr="00AC309D">
        <w:rPr>
          <w:u w:val="single"/>
          <w:lang w:val="en-US"/>
        </w:rPr>
        <w:instrText xml:space="preserve"> FORMTEXT </w:instrText>
      </w:r>
      <w:r w:rsidR="00542E53" w:rsidRPr="00AC309D">
        <w:rPr>
          <w:u w:val="single"/>
          <w:lang w:val="en-US"/>
        </w:rPr>
      </w:r>
      <w:r w:rsidR="00542E53" w:rsidRPr="00AC309D">
        <w:rPr>
          <w:u w:val="single"/>
          <w:lang w:val="en-US"/>
        </w:rPr>
        <w:fldChar w:fldCharType="separate"/>
      </w:r>
      <w:r w:rsidR="00542E53" w:rsidRPr="00AC309D">
        <w:rPr>
          <w:noProof/>
          <w:u w:val="single"/>
          <w:lang w:val="en-US"/>
        </w:rPr>
        <w:t> </w:t>
      </w:r>
      <w:r w:rsidR="00542E53" w:rsidRPr="00AC309D">
        <w:rPr>
          <w:noProof/>
          <w:u w:val="single"/>
          <w:lang w:val="en-US"/>
        </w:rPr>
        <w:t> </w:t>
      </w:r>
      <w:r w:rsidR="00542E53" w:rsidRPr="00AC309D">
        <w:rPr>
          <w:noProof/>
          <w:u w:val="single"/>
          <w:lang w:val="en-US"/>
        </w:rPr>
        <w:t> </w:t>
      </w:r>
      <w:r w:rsidR="00542E53" w:rsidRPr="00AC309D">
        <w:rPr>
          <w:noProof/>
          <w:u w:val="single"/>
          <w:lang w:val="en-US"/>
        </w:rPr>
        <w:t> </w:t>
      </w:r>
      <w:r w:rsidR="00542E53" w:rsidRPr="00AC309D">
        <w:rPr>
          <w:noProof/>
          <w:u w:val="single"/>
          <w:lang w:val="en-US"/>
        </w:rPr>
        <w:t> </w:t>
      </w:r>
      <w:r w:rsidR="00542E53" w:rsidRPr="00AC309D">
        <w:rPr>
          <w:u w:val="single"/>
          <w:lang w:val="en-US"/>
        </w:rPr>
        <w:fldChar w:fldCharType="end"/>
      </w:r>
      <w:r w:rsidR="002B747B">
        <w:rPr>
          <w:lang w:val="en-US"/>
        </w:rPr>
        <w:t xml:space="preserve"> </w:t>
      </w:r>
      <w:r w:rsidR="00542E53">
        <w:rPr>
          <w:lang w:val="en-US"/>
        </w:rPr>
        <w:tab/>
      </w:r>
      <w:r w:rsidR="00542E53">
        <w:rPr>
          <w:lang w:val="en-US"/>
        </w:rPr>
        <w:tab/>
      </w:r>
      <w:r w:rsidR="002B747B">
        <w:rPr>
          <w:lang w:val="en-US"/>
        </w:rPr>
        <w:t xml:space="preserve">Rank: </w:t>
      </w:r>
      <w:r w:rsidR="002B747B" w:rsidRPr="00AC309D">
        <w:rPr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2B747B" w:rsidRPr="00AC309D">
        <w:rPr>
          <w:u w:val="single"/>
          <w:lang w:val="en-US"/>
        </w:rPr>
        <w:instrText xml:space="preserve"> FORMTEXT </w:instrText>
      </w:r>
      <w:r w:rsidR="002B747B" w:rsidRPr="00AC309D">
        <w:rPr>
          <w:u w:val="single"/>
          <w:lang w:val="en-US"/>
        </w:rPr>
      </w:r>
      <w:r w:rsidR="002B747B" w:rsidRPr="00AC309D">
        <w:rPr>
          <w:u w:val="single"/>
          <w:lang w:val="en-US"/>
        </w:rPr>
        <w:fldChar w:fldCharType="separate"/>
      </w:r>
      <w:r w:rsidR="002B747B" w:rsidRPr="00AC309D">
        <w:rPr>
          <w:noProof/>
          <w:u w:val="single"/>
          <w:lang w:val="en-US"/>
        </w:rPr>
        <w:t> </w:t>
      </w:r>
      <w:r w:rsidR="002B747B" w:rsidRPr="00AC309D">
        <w:rPr>
          <w:noProof/>
          <w:u w:val="single"/>
          <w:lang w:val="en-US"/>
        </w:rPr>
        <w:t> </w:t>
      </w:r>
      <w:r w:rsidR="002B747B" w:rsidRPr="00AC309D">
        <w:rPr>
          <w:noProof/>
          <w:u w:val="single"/>
          <w:lang w:val="en-US"/>
        </w:rPr>
        <w:t> </w:t>
      </w:r>
      <w:r w:rsidR="002B747B" w:rsidRPr="00AC309D">
        <w:rPr>
          <w:noProof/>
          <w:u w:val="single"/>
          <w:lang w:val="en-US"/>
        </w:rPr>
        <w:t> </w:t>
      </w:r>
      <w:r w:rsidR="002B747B" w:rsidRPr="00AC309D">
        <w:rPr>
          <w:noProof/>
          <w:u w:val="single"/>
          <w:lang w:val="en-US"/>
        </w:rPr>
        <w:t> </w:t>
      </w:r>
      <w:r w:rsidR="002B747B" w:rsidRPr="00AC309D">
        <w:rPr>
          <w:u w:val="single"/>
          <w:lang w:val="en-US"/>
        </w:rPr>
        <w:fldChar w:fldCharType="end"/>
      </w:r>
    </w:p>
    <w:p w:rsidR="00737996" w:rsidRDefault="00737996" w:rsidP="00AC309D">
      <w:pPr>
        <w:ind w:left="0"/>
        <w:rPr>
          <w:lang w:val="en-US"/>
        </w:rPr>
      </w:pPr>
    </w:p>
    <w:p w:rsidR="00AF4FBF" w:rsidRDefault="00AF4FBF" w:rsidP="00AC309D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Identify work activity and the </w:t>
      </w:r>
      <w:r w:rsidR="00384FAA">
        <w:rPr>
          <w:lang w:val="en-US"/>
        </w:rPr>
        <w:t>A</w:t>
      </w:r>
      <w:r>
        <w:rPr>
          <w:lang w:val="en-US"/>
        </w:rPr>
        <w:t>spect</w:t>
      </w:r>
      <w:r w:rsidR="00384FAA">
        <w:rPr>
          <w:lang w:val="en-US"/>
        </w:rPr>
        <w:t xml:space="preserve"> </w:t>
      </w:r>
      <w:r>
        <w:rPr>
          <w:lang w:val="en-US"/>
        </w:rPr>
        <w:t xml:space="preserve">to be assessed </w:t>
      </w:r>
      <w:r w:rsidR="00E44A9E">
        <w:rPr>
          <w:lang w:val="en-US"/>
        </w:rPr>
        <w:t>(</w:t>
      </w:r>
      <w:r w:rsidR="002F203D">
        <w:rPr>
          <w:lang w:val="en-US"/>
        </w:rPr>
        <w:t>P</w:t>
      </w:r>
      <w:r w:rsidR="00E44A9E">
        <w:rPr>
          <w:lang w:val="en-US"/>
        </w:rPr>
        <w:t xml:space="preserve">ersonal </w:t>
      </w:r>
      <w:r w:rsidR="002F203D">
        <w:rPr>
          <w:lang w:val="en-US"/>
        </w:rPr>
        <w:t>Sa</w:t>
      </w:r>
      <w:r w:rsidR="00E44A9E">
        <w:rPr>
          <w:lang w:val="en-US"/>
        </w:rPr>
        <w:t xml:space="preserve">fety / </w:t>
      </w:r>
      <w:r w:rsidR="002F203D">
        <w:rPr>
          <w:lang w:val="en-US"/>
        </w:rPr>
        <w:t>O</w:t>
      </w:r>
      <w:r w:rsidR="00E44A9E">
        <w:rPr>
          <w:lang w:val="en-US"/>
        </w:rPr>
        <w:t xml:space="preserve">ccupational health, </w:t>
      </w:r>
      <w:r w:rsidR="002F203D">
        <w:rPr>
          <w:lang w:val="en-US"/>
        </w:rPr>
        <w:t>E</w:t>
      </w:r>
      <w:r w:rsidR="00E44A9E">
        <w:rPr>
          <w:lang w:val="en-US"/>
        </w:rPr>
        <w:t>nvironment</w:t>
      </w:r>
      <w:r w:rsidR="002F203D">
        <w:rPr>
          <w:lang w:val="en-US"/>
        </w:rPr>
        <w:t xml:space="preserve">, </w:t>
      </w:r>
      <w:r w:rsidR="00E44A9E">
        <w:rPr>
          <w:lang w:val="en-US"/>
        </w:rPr>
        <w:t xml:space="preserve"> </w:t>
      </w:r>
      <w:r w:rsidR="002F203D">
        <w:rPr>
          <w:lang w:val="en-US"/>
        </w:rPr>
        <w:t>S</w:t>
      </w:r>
      <w:r w:rsidR="00E44A9E">
        <w:rPr>
          <w:lang w:val="en-US"/>
        </w:rPr>
        <w:t xml:space="preserve">hip’s </w:t>
      </w:r>
      <w:r w:rsidR="002F203D">
        <w:rPr>
          <w:lang w:val="en-US"/>
        </w:rPr>
        <w:t>S</w:t>
      </w:r>
      <w:r w:rsidR="00E44A9E">
        <w:rPr>
          <w:lang w:val="en-US"/>
        </w:rPr>
        <w:t>afety</w:t>
      </w:r>
      <w:r w:rsidR="00384FAA">
        <w:rPr>
          <w:lang w:val="en-US"/>
        </w:rPr>
        <w:t xml:space="preserve"> or P</w:t>
      </w:r>
      <w:r w:rsidR="00E44A9E">
        <w:rPr>
          <w:lang w:val="en-US"/>
        </w:rPr>
        <w:t>ublic health)</w:t>
      </w:r>
    </w:p>
    <w:p w:rsidR="00801C36" w:rsidRDefault="00801C36" w:rsidP="00801C36">
      <w:pPr>
        <w:rPr>
          <w:lang w:val="en-US"/>
        </w:rPr>
      </w:pPr>
    </w:p>
    <w:p w:rsidR="00801C36" w:rsidRPr="00801C36" w:rsidRDefault="00801C36" w:rsidP="00801C36">
      <w:pPr>
        <w:rPr>
          <w:lang w:val="en-US"/>
        </w:rPr>
      </w:pPr>
      <w:r>
        <w:rPr>
          <w:lang w:val="en-US"/>
        </w:rPr>
        <w:t xml:space="preserve">Activity: </w:t>
      </w:r>
      <w:r w:rsidRPr="00AC309D">
        <w:rPr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AC309D">
        <w:rPr>
          <w:u w:val="single"/>
          <w:lang w:val="en-US"/>
        </w:rPr>
        <w:instrText xml:space="preserve"> FORMTEXT </w:instrText>
      </w:r>
      <w:r w:rsidRPr="00AC309D">
        <w:rPr>
          <w:u w:val="single"/>
          <w:lang w:val="en-US"/>
        </w:rPr>
      </w:r>
      <w:r w:rsidRPr="00AC309D">
        <w:rPr>
          <w:u w:val="single"/>
          <w:lang w:val="en-US"/>
        </w:rPr>
        <w:fldChar w:fldCharType="separate"/>
      </w:r>
      <w:r w:rsidRPr="00AC309D">
        <w:rPr>
          <w:noProof/>
          <w:u w:val="single"/>
          <w:lang w:val="en-US"/>
        </w:rPr>
        <w:t> </w:t>
      </w:r>
      <w:r w:rsidRPr="00AC309D">
        <w:rPr>
          <w:noProof/>
          <w:u w:val="single"/>
          <w:lang w:val="en-US"/>
        </w:rPr>
        <w:t> </w:t>
      </w:r>
      <w:r w:rsidRPr="00AC309D">
        <w:rPr>
          <w:noProof/>
          <w:u w:val="single"/>
          <w:lang w:val="en-US"/>
        </w:rPr>
        <w:t> </w:t>
      </w:r>
      <w:r w:rsidRPr="00AC309D">
        <w:rPr>
          <w:noProof/>
          <w:u w:val="single"/>
          <w:lang w:val="en-US"/>
        </w:rPr>
        <w:t> </w:t>
      </w:r>
      <w:r w:rsidRPr="00AC309D">
        <w:rPr>
          <w:noProof/>
          <w:u w:val="single"/>
          <w:lang w:val="en-US"/>
        </w:rPr>
        <w:t> </w:t>
      </w:r>
      <w:r w:rsidRPr="00AC309D">
        <w:rPr>
          <w:u w:val="single"/>
          <w:lang w:val="en-US"/>
        </w:rPr>
        <w:fldChar w:fldCharType="end"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384FAA">
        <w:rPr>
          <w:lang w:val="en-US"/>
        </w:rPr>
        <w:t>Aspect</w:t>
      </w:r>
      <w:r>
        <w:rPr>
          <w:lang w:val="en-US"/>
        </w:rPr>
        <w:t xml:space="preserve">: </w:t>
      </w:r>
      <w:r w:rsidRPr="00AC309D">
        <w:rPr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AC309D">
        <w:rPr>
          <w:u w:val="single"/>
          <w:lang w:val="en-US"/>
        </w:rPr>
        <w:instrText xml:space="preserve"> FORMTEXT </w:instrText>
      </w:r>
      <w:r w:rsidRPr="00AC309D">
        <w:rPr>
          <w:u w:val="single"/>
          <w:lang w:val="en-US"/>
        </w:rPr>
      </w:r>
      <w:r w:rsidRPr="00AC309D">
        <w:rPr>
          <w:u w:val="single"/>
          <w:lang w:val="en-US"/>
        </w:rPr>
        <w:fldChar w:fldCharType="separate"/>
      </w:r>
      <w:r w:rsidRPr="00AC309D">
        <w:rPr>
          <w:noProof/>
          <w:u w:val="single"/>
          <w:lang w:val="en-US"/>
        </w:rPr>
        <w:t> </w:t>
      </w:r>
      <w:r w:rsidRPr="00AC309D">
        <w:rPr>
          <w:noProof/>
          <w:u w:val="single"/>
          <w:lang w:val="en-US"/>
        </w:rPr>
        <w:t> </w:t>
      </w:r>
      <w:r w:rsidRPr="00AC309D">
        <w:rPr>
          <w:noProof/>
          <w:u w:val="single"/>
          <w:lang w:val="en-US"/>
        </w:rPr>
        <w:t> </w:t>
      </w:r>
      <w:r w:rsidRPr="00AC309D">
        <w:rPr>
          <w:noProof/>
          <w:u w:val="single"/>
          <w:lang w:val="en-US"/>
        </w:rPr>
        <w:t> </w:t>
      </w:r>
      <w:r w:rsidRPr="00AC309D">
        <w:rPr>
          <w:noProof/>
          <w:u w:val="single"/>
          <w:lang w:val="en-US"/>
        </w:rPr>
        <w:t> </w:t>
      </w:r>
      <w:r w:rsidRPr="00AC309D">
        <w:rPr>
          <w:u w:val="single"/>
          <w:lang w:val="en-US"/>
        </w:rPr>
        <w:fldChar w:fldCharType="end"/>
      </w:r>
    </w:p>
    <w:p w:rsidR="00AF4FBF" w:rsidRDefault="00AF4FBF" w:rsidP="00AC309D">
      <w:pPr>
        <w:ind w:left="0"/>
        <w:rPr>
          <w:lang w:val="en-US"/>
        </w:rPr>
      </w:pPr>
    </w:p>
    <w:p w:rsidR="00AF4FBF" w:rsidRDefault="00861D23" w:rsidP="00AC309D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By </w:t>
      </w:r>
      <w:r w:rsidR="00E44A9E">
        <w:rPr>
          <w:lang w:val="en-US"/>
        </w:rPr>
        <w:t xml:space="preserve">applying the concept of </w:t>
      </w:r>
      <w:r w:rsidR="00AF4FBF">
        <w:rPr>
          <w:lang w:val="en-US"/>
        </w:rPr>
        <w:t>”</w:t>
      </w:r>
      <w:r w:rsidR="00AF4FBF" w:rsidRPr="00AF4FBF">
        <w:rPr>
          <w:lang w:val="en-US"/>
        </w:rPr>
        <w:t xml:space="preserve"> </w:t>
      </w:r>
      <w:r w:rsidR="00AF4FBF">
        <w:rPr>
          <w:lang w:val="en-US"/>
        </w:rPr>
        <w:t xml:space="preserve">What could go </w:t>
      </w:r>
      <w:r w:rsidR="00E44A9E">
        <w:rPr>
          <w:lang w:val="en-US"/>
        </w:rPr>
        <w:t>w</w:t>
      </w:r>
      <w:r w:rsidR="00AF4FBF">
        <w:rPr>
          <w:lang w:val="en-US"/>
        </w:rPr>
        <w:t xml:space="preserve">rong and </w:t>
      </w:r>
      <w:r w:rsidR="00E44A9E">
        <w:rPr>
          <w:lang w:val="en-US"/>
        </w:rPr>
        <w:t>h</w:t>
      </w:r>
      <w:r w:rsidR="00AF4FBF">
        <w:rPr>
          <w:lang w:val="en-US"/>
        </w:rPr>
        <w:t xml:space="preserve">ow could it </w:t>
      </w:r>
      <w:r w:rsidR="00E44A9E">
        <w:rPr>
          <w:lang w:val="en-US"/>
        </w:rPr>
        <w:t>h</w:t>
      </w:r>
      <w:r w:rsidR="00AF4FBF">
        <w:rPr>
          <w:lang w:val="en-US"/>
        </w:rPr>
        <w:t>appen ?” and/or  “What If…”</w:t>
      </w:r>
      <w:r>
        <w:rPr>
          <w:lang w:val="en-US"/>
        </w:rPr>
        <w:t xml:space="preserve"> brain storming, Identify potential hazards</w:t>
      </w:r>
    </w:p>
    <w:p w:rsidR="00861D23" w:rsidRDefault="00861D23" w:rsidP="00AC309D">
      <w:pPr>
        <w:ind w:left="0"/>
        <w:rPr>
          <w:lang w:val="en-US"/>
        </w:rPr>
      </w:pPr>
    </w:p>
    <w:p w:rsidR="002B747B" w:rsidRDefault="00861D23" w:rsidP="00AC309D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Identify existing control measures for each identified hazard</w:t>
      </w:r>
      <w:r w:rsidR="00E44A9E">
        <w:rPr>
          <w:lang w:val="en-US"/>
        </w:rPr>
        <w:t xml:space="preserve"> (ie SMS procedures, checklists, </w:t>
      </w:r>
      <w:r w:rsidR="00A47FE0">
        <w:rPr>
          <w:lang w:val="en-US"/>
        </w:rPr>
        <w:t xml:space="preserve">written </w:t>
      </w:r>
      <w:r w:rsidR="00E44A9E">
        <w:rPr>
          <w:lang w:val="en-US"/>
        </w:rPr>
        <w:t>best management practices</w:t>
      </w:r>
      <w:r w:rsidR="00327F0B">
        <w:rPr>
          <w:lang w:val="en-US"/>
        </w:rPr>
        <w:t xml:space="preserve"> (ie through standing orders etc)</w:t>
      </w:r>
      <w:r w:rsidR="002B747B">
        <w:rPr>
          <w:lang w:val="en-US"/>
        </w:rPr>
        <w:t xml:space="preserve">; </w:t>
      </w:r>
      <w:r w:rsidR="00327F0B">
        <w:rPr>
          <w:lang w:val="en-US"/>
        </w:rPr>
        <w:t xml:space="preserve">control measures can </w:t>
      </w:r>
      <w:r w:rsidR="002B747B">
        <w:rPr>
          <w:lang w:val="en-US"/>
        </w:rPr>
        <w:t>be several per hazard</w:t>
      </w:r>
      <w:r w:rsidR="002B747B" w:rsidRPr="002B747B">
        <w:rPr>
          <w:lang w:val="en-US"/>
        </w:rPr>
        <w:t xml:space="preserve"> </w:t>
      </w:r>
    </w:p>
    <w:p w:rsidR="002B747B" w:rsidRDefault="002B747B" w:rsidP="002B747B">
      <w:pPr>
        <w:pStyle w:val="ListParagraph"/>
        <w:rPr>
          <w:lang w:val="en-US"/>
        </w:rPr>
      </w:pPr>
    </w:p>
    <w:p w:rsidR="00861D23" w:rsidRDefault="002B747B" w:rsidP="00AC309D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Evaluate for each identified hazard, with the existing control measures applied, its Likelihood and Severity of Harm thus determining its Risk Factor by using the 6x6</w:t>
      </w:r>
      <w:r w:rsidR="004901AB">
        <w:rPr>
          <w:lang w:val="en-US"/>
        </w:rPr>
        <w:t xml:space="preserve"> Likelihood/Severity</w:t>
      </w:r>
      <w:r>
        <w:rPr>
          <w:lang w:val="en-US"/>
        </w:rPr>
        <w:t xml:space="preserve"> Risk Matrix </w:t>
      </w:r>
      <w:r w:rsidRPr="002B747B">
        <w:rPr>
          <w:i/>
          <w:lang w:val="en-US"/>
        </w:rPr>
        <w:t>(for Matrix and definitions of Likelihood, Severity and Risks, see overleaf)</w:t>
      </w:r>
    </w:p>
    <w:p w:rsidR="00801C36" w:rsidRDefault="00801C36" w:rsidP="00801C36">
      <w:pPr>
        <w:pStyle w:val="ListParagraph"/>
        <w:rPr>
          <w:lang w:val="en-US"/>
        </w:rPr>
      </w:pPr>
    </w:p>
    <w:tbl>
      <w:tblPr>
        <w:tblW w:w="0" w:type="auto"/>
        <w:tblInd w:w="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3"/>
        <w:gridCol w:w="4678"/>
        <w:gridCol w:w="5670"/>
        <w:gridCol w:w="1134"/>
        <w:gridCol w:w="1134"/>
        <w:gridCol w:w="992"/>
      </w:tblGrid>
      <w:tr w:rsidR="00542E53" w:rsidRPr="00801C36" w:rsidTr="00542E53">
        <w:tc>
          <w:tcPr>
            <w:tcW w:w="533" w:type="dxa"/>
          </w:tcPr>
          <w:p w:rsidR="002B747B" w:rsidRPr="00801C36" w:rsidRDefault="002B747B" w:rsidP="002B747B">
            <w:pPr>
              <w:ind w:left="0"/>
              <w:jc w:val="center"/>
              <w:rPr>
                <w:lang w:val="en-US"/>
              </w:rPr>
            </w:pPr>
            <w:r w:rsidRPr="00801C36">
              <w:rPr>
                <w:lang w:val="en-US"/>
              </w:rPr>
              <w:t>N</w:t>
            </w:r>
            <w:r>
              <w:rPr>
                <w:lang w:val="en-US"/>
              </w:rPr>
              <w:t>o</w:t>
            </w:r>
          </w:p>
        </w:tc>
        <w:tc>
          <w:tcPr>
            <w:tcW w:w="4678" w:type="dxa"/>
          </w:tcPr>
          <w:p w:rsidR="002B747B" w:rsidRPr="00801C36" w:rsidRDefault="002B747B" w:rsidP="002B747B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 of Identified Hazard</w:t>
            </w:r>
          </w:p>
        </w:tc>
        <w:tc>
          <w:tcPr>
            <w:tcW w:w="5670" w:type="dxa"/>
          </w:tcPr>
          <w:p w:rsidR="00412596" w:rsidRDefault="002B747B" w:rsidP="002B747B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Existing Control Measures to Protect from Harm </w:t>
            </w:r>
          </w:p>
          <w:p w:rsidR="002B747B" w:rsidRPr="00801C36" w:rsidRDefault="002B747B" w:rsidP="002B747B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(can be several per Hazard)</w:t>
            </w:r>
          </w:p>
        </w:tc>
        <w:tc>
          <w:tcPr>
            <w:tcW w:w="1134" w:type="dxa"/>
          </w:tcPr>
          <w:p w:rsidR="002B747B" w:rsidRPr="00801C36" w:rsidRDefault="002B747B" w:rsidP="002B747B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Likelihood of Harm</w:t>
            </w:r>
          </w:p>
        </w:tc>
        <w:tc>
          <w:tcPr>
            <w:tcW w:w="1134" w:type="dxa"/>
          </w:tcPr>
          <w:p w:rsidR="002B747B" w:rsidRPr="00801C36" w:rsidRDefault="002B747B" w:rsidP="002B747B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Severity of Harm</w:t>
            </w:r>
          </w:p>
        </w:tc>
        <w:tc>
          <w:tcPr>
            <w:tcW w:w="992" w:type="dxa"/>
          </w:tcPr>
          <w:p w:rsidR="002B747B" w:rsidRPr="00801C36" w:rsidRDefault="002B747B" w:rsidP="002B747B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Risk Factor</w:t>
            </w:r>
          </w:p>
        </w:tc>
      </w:tr>
      <w:tr w:rsidR="00542E53" w:rsidRPr="00801C36" w:rsidTr="00542E53">
        <w:tc>
          <w:tcPr>
            <w:tcW w:w="533" w:type="dxa"/>
          </w:tcPr>
          <w:p w:rsidR="002B747B" w:rsidRPr="00801C36" w:rsidRDefault="002B747B" w:rsidP="00801C36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78" w:type="dxa"/>
          </w:tcPr>
          <w:p w:rsidR="002B747B" w:rsidRPr="00801C36" w:rsidRDefault="002B747B" w:rsidP="00801C36">
            <w:pPr>
              <w:ind w:left="0"/>
              <w:rPr>
                <w:lang w:val="en-US"/>
              </w:rPr>
            </w:pPr>
          </w:p>
        </w:tc>
        <w:tc>
          <w:tcPr>
            <w:tcW w:w="5670" w:type="dxa"/>
          </w:tcPr>
          <w:p w:rsidR="002B747B" w:rsidRPr="00801C36" w:rsidRDefault="002B747B" w:rsidP="00801C36">
            <w:pPr>
              <w:ind w:left="0"/>
              <w:rPr>
                <w:lang w:val="en-US"/>
              </w:rPr>
            </w:pPr>
          </w:p>
        </w:tc>
        <w:tc>
          <w:tcPr>
            <w:tcW w:w="1134" w:type="dxa"/>
          </w:tcPr>
          <w:p w:rsidR="002B747B" w:rsidRPr="00801C36" w:rsidRDefault="002B747B" w:rsidP="00801C36">
            <w:pPr>
              <w:ind w:left="0"/>
              <w:rPr>
                <w:lang w:val="en-US"/>
              </w:rPr>
            </w:pPr>
          </w:p>
        </w:tc>
        <w:tc>
          <w:tcPr>
            <w:tcW w:w="1134" w:type="dxa"/>
          </w:tcPr>
          <w:p w:rsidR="002B747B" w:rsidRPr="00801C36" w:rsidRDefault="002B747B" w:rsidP="00801C36">
            <w:pPr>
              <w:ind w:left="0"/>
              <w:rPr>
                <w:lang w:val="en-US"/>
              </w:rPr>
            </w:pPr>
          </w:p>
        </w:tc>
        <w:tc>
          <w:tcPr>
            <w:tcW w:w="992" w:type="dxa"/>
          </w:tcPr>
          <w:p w:rsidR="002B747B" w:rsidRPr="00801C36" w:rsidRDefault="002B747B" w:rsidP="00801C36">
            <w:pPr>
              <w:ind w:left="0"/>
              <w:rPr>
                <w:lang w:val="en-US"/>
              </w:rPr>
            </w:pPr>
          </w:p>
        </w:tc>
      </w:tr>
      <w:tr w:rsidR="00542E53" w:rsidRPr="00801C36" w:rsidTr="00542E53">
        <w:tc>
          <w:tcPr>
            <w:tcW w:w="533" w:type="dxa"/>
          </w:tcPr>
          <w:p w:rsidR="002B747B" w:rsidRPr="00801C36" w:rsidRDefault="002B747B" w:rsidP="00801C36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8" w:type="dxa"/>
          </w:tcPr>
          <w:p w:rsidR="002B747B" w:rsidRPr="00801C36" w:rsidRDefault="002B747B" w:rsidP="00801C36">
            <w:pPr>
              <w:ind w:left="0"/>
              <w:rPr>
                <w:lang w:val="en-US"/>
              </w:rPr>
            </w:pPr>
          </w:p>
        </w:tc>
        <w:tc>
          <w:tcPr>
            <w:tcW w:w="5670" w:type="dxa"/>
          </w:tcPr>
          <w:p w:rsidR="002B747B" w:rsidRPr="00801C36" w:rsidRDefault="002B747B" w:rsidP="00801C36">
            <w:pPr>
              <w:ind w:left="0"/>
              <w:rPr>
                <w:lang w:val="en-US"/>
              </w:rPr>
            </w:pPr>
          </w:p>
        </w:tc>
        <w:tc>
          <w:tcPr>
            <w:tcW w:w="1134" w:type="dxa"/>
          </w:tcPr>
          <w:p w:rsidR="002B747B" w:rsidRPr="00801C36" w:rsidRDefault="002B747B" w:rsidP="00801C36">
            <w:pPr>
              <w:ind w:left="0"/>
              <w:rPr>
                <w:lang w:val="en-US"/>
              </w:rPr>
            </w:pPr>
          </w:p>
        </w:tc>
        <w:tc>
          <w:tcPr>
            <w:tcW w:w="1134" w:type="dxa"/>
          </w:tcPr>
          <w:p w:rsidR="002B747B" w:rsidRPr="00801C36" w:rsidRDefault="002B747B" w:rsidP="00801C36">
            <w:pPr>
              <w:ind w:left="0"/>
              <w:rPr>
                <w:lang w:val="en-US"/>
              </w:rPr>
            </w:pPr>
          </w:p>
        </w:tc>
        <w:tc>
          <w:tcPr>
            <w:tcW w:w="992" w:type="dxa"/>
          </w:tcPr>
          <w:p w:rsidR="002B747B" w:rsidRPr="00801C36" w:rsidRDefault="002B747B" w:rsidP="00801C36">
            <w:pPr>
              <w:ind w:left="0"/>
              <w:rPr>
                <w:lang w:val="en-US"/>
              </w:rPr>
            </w:pPr>
          </w:p>
        </w:tc>
      </w:tr>
      <w:tr w:rsidR="00542E53" w:rsidRPr="00801C36" w:rsidTr="00542E53">
        <w:tc>
          <w:tcPr>
            <w:tcW w:w="533" w:type="dxa"/>
          </w:tcPr>
          <w:p w:rsidR="002B747B" w:rsidRPr="00801C36" w:rsidRDefault="002B747B" w:rsidP="00801C36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8" w:type="dxa"/>
          </w:tcPr>
          <w:p w:rsidR="002B747B" w:rsidRPr="00801C36" w:rsidRDefault="002B747B" w:rsidP="00801C36">
            <w:pPr>
              <w:ind w:left="0"/>
              <w:rPr>
                <w:lang w:val="en-US"/>
              </w:rPr>
            </w:pPr>
          </w:p>
        </w:tc>
        <w:tc>
          <w:tcPr>
            <w:tcW w:w="5670" w:type="dxa"/>
          </w:tcPr>
          <w:p w:rsidR="002B747B" w:rsidRPr="00801C36" w:rsidRDefault="002B747B" w:rsidP="00801C36">
            <w:pPr>
              <w:ind w:left="0"/>
              <w:rPr>
                <w:lang w:val="en-US"/>
              </w:rPr>
            </w:pPr>
          </w:p>
        </w:tc>
        <w:tc>
          <w:tcPr>
            <w:tcW w:w="1134" w:type="dxa"/>
          </w:tcPr>
          <w:p w:rsidR="002B747B" w:rsidRPr="00801C36" w:rsidRDefault="002B747B" w:rsidP="00801C36">
            <w:pPr>
              <w:ind w:left="0"/>
              <w:rPr>
                <w:lang w:val="en-US"/>
              </w:rPr>
            </w:pPr>
          </w:p>
        </w:tc>
        <w:tc>
          <w:tcPr>
            <w:tcW w:w="1134" w:type="dxa"/>
          </w:tcPr>
          <w:p w:rsidR="002B747B" w:rsidRPr="00801C36" w:rsidRDefault="002B747B" w:rsidP="00801C36">
            <w:pPr>
              <w:ind w:left="0"/>
              <w:rPr>
                <w:lang w:val="en-US"/>
              </w:rPr>
            </w:pPr>
          </w:p>
        </w:tc>
        <w:tc>
          <w:tcPr>
            <w:tcW w:w="992" w:type="dxa"/>
          </w:tcPr>
          <w:p w:rsidR="002B747B" w:rsidRPr="00801C36" w:rsidRDefault="002B747B" w:rsidP="00801C36">
            <w:pPr>
              <w:ind w:left="0"/>
              <w:rPr>
                <w:lang w:val="en-US"/>
              </w:rPr>
            </w:pPr>
          </w:p>
        </w:tc>
      </w:tr>
      <w:tr w:rsidR="00542E53" w:rsidRPr="00801C36" w:rsidTr="00542E53">
        <w:tc>
          <w:tcPr>
            <w:tcW w:w="533" w:type="dxa"/>
          </w:tcPr>
          <w:p w:rsidR="002B747B" w:rsidRPr="00801C36" w:rsidRDefault="002B747B" w:rsidP="00801C36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8" w:type="dxa"/>
          </w:tcPr>
          <w:p w:rsidR="002B747B" w:rsidRPr="00801C36" w:rsidRDefault="002B747B" w:rsidP="00801C36">
            <w:pPr>
              <w:ind w:left="0"/>
              <w:rPr>
                <w:lang w:val="en-US"/>
              </w:rPr>
            </w:pPr>
          </w:p>
        </w:tc>
        <w:tc>
          <w:tcPr>
            <w:tcW w:w="5670" w:type="dxa"/>
          </w:tcPr>
          <w:p w:rsidR="002B747B" w:rsidRPr="00801C36" w:rsidRDefault="002B747B" w:rsidP="00801C36">
            <w:pPr>
              <w:ind w:left="0"/>
              <w:rPr>
                <w:lang w:val="en-US"/>
              </w:rPr>
            </w:pPr>
          </w:p>
        </w:tc>
        <w:tc>
          <w:tcPr>
            <w:tcW w:w="1134" w:type="dxa"/>
          </w:tcPr>
          <w:p w:rsidR="002B747B" w:rsidRPr="00801C36" w:rsidRDefault="002B747B" w:rsidP="00801C36">
            <w:pPr>
              <w:ind w:left="0"/>
              <w:rPr>
                <w:lang w:val="en-US"/>
              </w:rPr>
            </w:pPr>
          </w:p>
        </w:tc>
        <w:tc>
          <w:tcPr>
            <w:tcW w:w="1134" w:type="dxa"/>
          </w:tcPr>
          <w:p w:rsidR="002B747B" w:rsidRPr="00801C36" w:rsidRDefault="002B747B" w:rsidP="00801C36">
            <w:pPr>
              <w:ind w:left="0"/>
              <w:rPr>
                <w:lang w:val="en-US"/>
              </w:rPr>
            </w:pPr>
          </w:p>
        </w:tc>
        <w:tc>
          <w:tcPr>
            <w:tcW w:w="992" w:type="dxa"/>
          </w:tcPr>
          <w:p w:rsidR="002B747B" w:rsidRPr="00801C36" w:rsidRDefault="002B747B" w:rsidP="00801C36">
            <w:pPr>
              <w:ind w:left="0"/>
              <w:rPr>
                <w:lang w:val="en-US"/>
              </w:rPr>
            </w:pPr>
          </w:p>
        </w:tc>
      </w:tr>
      <w:tr w:rsidR="00542E53" w:rsidRPr="00801C36" w:rsidTr="00542E53">
        <w:tc>
          <w:tcPr>
            <w:tcW w:w="533" w:type="dxa"/>
          </w:tcPr>
          <w:p w:rsidR="002B747B" w:rsidRPr="00801C36" w:rsidRDefault="002B747B" w:rsidP="00801C36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8" w:type="dxa"/>
          </w:tcPr>
          <w:p w:rsidR="002B747B" w:rsidRPr="00801C36" w:rsidRDefault="002B747B" w:rsidP="00801C36">
            <w:pPr>
              <w:ind w:left="0"/>
              <w:rPr>
                <w:lang w:val="en-US"/>
              </w:rPr>
            </w:pPr>
          </w:p>
        </w:tc>
        <w:tc>
          <w:tcPr>
            <w:tcW w:w="5670" w:type="dxa"/>
          </w:tcPr>
          <w:p w:rsidR="002B747B" w:rsidRPr="00801C36" w:rsidRDefault="002B747B" w:rsidP="00801C36">
            <w:pPr>
              <w:ind w:left="0"/>
              <w:rPr>
                <w:lang w:val="en-US"/>
              </w:rPr>
            </w:pPr>
          </w:p>
        </w:tc>
        <w:tc>
          <w:tcPr>
            <w:tcW w:w="1134" w:type="dxa"/>
          </w:tcPr>
          <w:p w:rsidR="002B747B" w:rsidRPr="00801C36" w:rsidRDefault="002B747B" w:rsidP="00801C36">
            <w:pPr>
              <w:ind w:left="0"/>
              <w:rPr>
                <w:lang w:val="en-US"/>
              </w:rPr>
            </w:pPr>
          </w:p>
        </w:tc>
        <w:tc>
          <w:tcPr>
            <w:tcW w:w="1134" w:type="dxa"/>
          </w:tcPr>
          <w:p w:rsidR="002B747B" w:rsidRPr="00801C36" w:rsidRDefault="002B747B" w:rsidP="00801C36">
            <w:pPr>
              <w:ind w:left="0"/>
              <w:rPr>
                <w:lang w:val="en-US"/>
              </w:rPr>
            </w:pPr>
          </w:p>
        </w:tc>
        <w:tc>
          <w:tcPr>
            <w:tcW w:w="992" w:type="dxa"/>
          </w:tcPr>
          <w:p w:rsidR="002B747B" w:rsidRPr="00801C36" w:rsidRDefault="002B747B" w:rsidP="00801C36">
            <w:pPr>
              <w:ind w:left="0"/>
              <w:rPr>
                <w:lang w:val="en-US"/>
              </w:rPr>
            </w:pPr>
          </w:p>
        </w:tc>
      </w:tr>
      <w:tr w:rsidR="00542E53" w:rsidRPr="00801C36" w:rsidTr="00542E53">
        <w:tc>
          <w:tcPr>
            <w:tcW w:w="533" w:type="dxa"/>
          </w:tcPr>
          <w:p w:rsidR="002B747B" w:rsidRPr="00801C36" w:rsidRDefault="002B747B" w:rsidP="00801C36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8" w:type="dxa"/>
          </w:tcPr>
          <w:p w:rsidR="002B747B" w:rsidRPr="00801C36" w:rsidRDefault="002B747B" w:rsidP="00801C36">
            <w:pPr>
              <w:ind w:left="0"/>
              <w:rPr>
                <w:lang w:val="en-US"/>
              </w:rPr>
            </w:pPr>
          </w:p>
        </w:tc>
        <w:tc>
          <w:tcPr>
            <w:tcW w:w="5670" w:type="dxa"/>
          </w:tcPr>
          <w:p w:rsidR="002B747B" w:rsidRPr="00801C36" w:rsidRDefault="002B747B" w:rsidP="00801C36">
            <w:pPr>
              <w:ind w:left="0"/>
              <w:rPr>
                <w:lang w:val="en-US"/>
              </w:rPr>
            </w:pPr>
          </w:p>
        </w:tc>
        <w:tc>
          <w:tcPr>
            <w:tcW w:w="1134" w:type="dxa"/>
          </w:tcPr>
          <w:p w:rsidR="002B747B" w:rsidRPr="00801C36" w:rsidRDefault="002B747B" w:rsidP="00801C36">
            <w:pPr>
              <w:ind w:left="0"/>
              <w:rPr>
                <w:lang w:val="en-US"/>
              </w:rPr>
            </w:pPr>
          </w:p>
        </w:tc>
        <w:tc>
          <w:tcPr>
            <w:tcW w:w="1134" w:type="dxa"/>
          </w:tcPr>
          <w:p w:rsidR="002B747B" w:rsidRPr="00801C36" w:rsidRDefault="002B747B" w:rsidP="00801C36">
            <w:pPr>
              <w:ind w:left="0"/>
              <w:rPr>
                <w:lang w:val="en-US"/>
              </w:rPr>
            </w:pPr>
          </w:p>
        </w:tc>
        <w:tc>
          <w:tcPr>
            <w:tcW w:w="992" w:type="dxa"/>
          </w:tcPr>
          <w:p w:rsidR="002B747B" w:rsidRPr="00801C36" w:rsidRDefault="002B747B" w:rsidP="00801C36">
            <w:pPr>
              <w:ind w:left="0"/>
              <w:rPr>
                <w:lang w:val="en-US"/>
              </w:rPr>
            </w:pPr>
          </w:p>
        </w:tc>
      </w:tr>
      <w:tr w:rsidR="00542E53" w:rsidRPr="00801C36" w:rsidTr="00542E53">
        <w:tc>
          <w:tcPr>
            <w:tcW w:w="533" w:type="dxa"/>
          </w:tcPr>
          <w:p w:rsidR="002B747B" w:rsidRPr="00801C36" w:rsidRDefault="002B747B" w:rsidP="00801C36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8" w:type="dxa"/>
          </w:tcPr>
          <w:p w:rsidR="002B747B" w:rsidRPr="00801C36" w:rsidRDefault="002B747B" w:rsidP="00801C36">
            <w:pPr>
              <w:ind w:left="0"/>
              <w:rPr>
                <w:lang w:val="en-US"/>
              </w:rPr>
            </w:pPr>
          </w:p>
        </w:tc>
        <w:tc>
          <w:tcPr>
            <w:tcW w:w="5670" w:type="dxa"/>
          </w:tcPr>
          <w:p w:rsidR="002B747B" w:rsidRPr="00801C36" w:rsidRDefault="002B747B" w:rsidP="00801C36">
            <w:pPr>
              <w:ind w:left="0"/>
              <w:rPr>
                <w:lang w:val="en-US"/>
              </w:rPr>
            </w:pPr>
          </w:p>
        </w:tc>
        <w:tc>
          <w:tcPr>
            <w:tcW w:w="1134" w:type="dxa"/>
          </w:tcPr>
          <w:p w:rsidR="002B747B" w:rsidRPr="00801C36" w:rsidRDefault="002B747B" w:rsidP="00801C36">
            <w:pPr>
              <w:ind w:left="0"/>
              <w:rPr>
                <w:lang w:val="en-US"/>
              </w:rPr>
            </w:pPr>
          </w:p>
        </w:tc>
        <w:tc>
          <w:tcPr>
            <w:tcW w:w="1134" w:type="dxa"/>
          </w:tcPr>
          <w:p w:rsidR="002B747B" w:rsidRPr="00801C36" w:rsidRDefault="002B747B" w:rsidP="00801C36">
            <w:pPr>
              <w:ind w:left="0"/>
              <w:rPr>
                <w:lang w:val="en-US"/>
              </w:rPr>
            </w:pPr>
          </w:p>
        </w:tc>
        <w:tc>
          <w:tcPr>
            <w:tcW w:w="992" w:type="dxa"/>
          </w:tcPr>
          <w:p w:rsidR="002B747B" w:rsidRPr="00801C36" w:rsidRDefault="002B747B" w:rsidP="00801C36">
            <w:pPr>
              <w:ind w:left="0"/>
              <w:rPr>
                <w:lang w:val="en-US"/>
              </w:rPr>
            </w:pPr>
          </w:p>
        </w:tc>
      </w:tr>
      <w:tr w:rsidR="002B747B" w:rsidRPr="00801C36" w:rsidTr="00542E53">
        <w:tc>
          <w:tcPr>
            <w:tcW w:w="533" w:type="dxa"/>
          </w:tcPr>
          <w:p w:rsidR="002B747B" w:rsidRDefault="002B747B" w:rsidP="00801C36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678" w:type="dxa"/>
          </w:tcPr>
          <w:p w:rsidR="002B747B" w:rsidRPr="00801C36" w:rsidRDefault="002B747B" w:rsidP="00801C36">
            <w:pPr>
              <w:ind w:left="0"/>
              <w:rPr>
                <w:lang w:val="en-US"/>
              </w:rPr>
            </w:pPr>
          </w:p>
        </w:tc>
        <w:tc>
          <w:tcPr>
            <w:tcW w:w="5670" w:type="dxa"/>
          </w:tcPr>
          <w:p w:rsidR="002B747B" w:rsidRPr="00801C36" w:rsidRDefault="002B747B" w:rsidP="00801C36">
            <w:pPr>
              <w:ind w:left="0"/>
              <w:rPr>
                <w:lang w:val="en-US"/>
              </w:rPr>
            </w:pPr>
          </w:p>
        </w:tc>
        <w:tc>
          <w:tcPr>
            <w:tcW w:w="1134" w:type="dxa"/>
          </w:tcPr>
          <w:p w:rsidR="002B747B" w:rsidRPr="00801C36" w:rsidRDefault="002B747B" w:rsidP="00801C36">
            <w:pPr>
              <w:ind w:left="0"/>
              <w:rPr>
                <w:lang w:val="en-US"/>
              </w:rPr>
            </w:pPr>
          </w:p>
        </w:tc>
        <w:tc>
          <w:tcPr>
            <w:tcW w:w="1134" w:type="dxa"/>
          </w:tcPr>
          <w:p w:rsidR="002B747B" w:rsidRPr="00801C36" w:rsidRDefault="002B747B" w:rsidP="00801C36">
            <w:pPr>
              <w:ind w:left="0"/>
              <w:rPr>
                <w:lang w:val="en-US"/>
              </w:rPr>
            </w:pPr>
          </w:p>
        </w:tc>
        <w:tc>
          <w:tcPr>
            <w:tcW w:w="992" w:type="dxa"/>
          </w:tcPr>
          <w:p w:rsidR="002B747B" w:rsidRPr="00801C36" w:rsidRDefault="002B747B" w:rsidP="00801C36">
            <w:pPr>
              <w:ind w:left="0"/>
              <w:rPr>
                <w:lang w:val="en-US"/>
              </w:rPr>
            </w:pPr>
          </w:p>
        </w:tc>
      </w:tr>
      <w:tr w:rsidR="002B747B" w:rsidRPr="00801C36" w:rsidTr="00542E53">
        <w:tc>
          <w:tcPr>
            <w:tcW w:w="533" w:type="dxa"/>
          </w:tcPr>
          <w:p w:rsidR="002B747B" w:rsidRDefault="002B747B" w:rsidP="00801C36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678" w:type="dxa"/>
          </w:tcPr>
          <w:p w:rsidR="002B747B" w:rsidRPr="00801C36" w:rsidRDefault="002B747B" w:rsidP="00801C36">
            <w:pPr>
              <w:ind w:left="0"/>
              <w:rPr>
                <w:lang w:val="en-US"/>
              </w:rPr>
            </w:pPr>
          </w:p>
        </w:tc>
        <w:tc>
          <w:tcPr>
            <w:tcW w:w="5670" w:type="dxa"/>
          </w:tcPr>
          <w:p w:rsidR="002B747B" w:rsidRPr="00801C36" w:rsidRDefault="002B747B" w:rsidP="00801C36">
            <w:pPr>
              <w:ind w:left="0"/>
              <w:rPr>
                <w:lang w:val="en-US"/>
              </w:rPr>
            </w:pPr>
          </w:p>
        </w:tc>
        <w:tc>
          <w:tcPr>
            <w:tcW w:w="1134" w:type="dxa"/>
          </w:tcPr>
          <w:p w:rsidR="002B747B" w:rsidRPr="00801C36" w:rsidRDefault="002B747B" w:rsidP="00801C36">
            <w:pPr>
              <w:ind w:left="0"/>
              <w:rPr>
                <w:lang w:val="en-US"/>
              </w:rPr>
            </w:pPr>
          </w:p>
        </w:tc>
        <w:tc>
          <w:tcPr>
            <w:tcW w:w="1134" w:type="dxa"/>
          </w:tcPr>
          <w:p w:rsidR="002B747B" w:rsidRPr="00801C36" w:rsidRDefault="002B747B" w:rsidP="00801C36">
            <w:pPr>
              <w:ind w:left="0"/>
              <w:rPr>
                <w:lang w:val="en-US"/>
              </w:rPr>
            </w:pPr>
          </w:p>
        </w:tc>
        <w:tc>
          <w:tcPr>
            <w:tcW w:w="992" w:type="dxa"/>
          </w:tcPr>
          <w:p w:rsidR="002B747B" w:rsidRPr="00801C36" w:rsidRDefault="002B747B" w:rsidP="00801C36">
            <w:pPr>
              <w:ind w:left="0"/>
              <w:rPr>
                <w:lang w:val="en-US"/>
              </w:rPr>
            </w:pPr>
          </w:p>
        </w:tc>
      </w:tr>
      <w:tr w:rsidR="002B747B" w:rsidRPr="00801C36" w:rsidTr="00542E53">
        <w:tc>
          <w:tcPr>
            <w:tcW w:w="533" w:type="dxa"/>
          </w:tcPr>
          <w:p w:rsidR="002B747B" w:rsidRDefault="002B747B" w:rsidP="00801C36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8" w:type="dxa"/>
          </w:tcPr>
          <w:p w:rsidR="002B747B" w:rsidRPr="00801C36" w:rsidRDefault="002B747B" w:rsidP="00801C36">
            <w:pPr>
              <w:ind w:left="0"/>
              <w:rPr>
                <w:lang w:val="en-US"/>
              </w:rPr>
            </w:pPr>
          </w:p>
        </w:tc>
        <w:tc>
          <w:tcPr>
            <w:tcW w:w="5670" w:type="dxa"/>
          </w:tcPr>
          <w:p w:rsidR="002B747B" w:rsidRPr="00801C36" w:rsidRDefault="002B747B" w:rsidP="00801C36">
            <w:pPr>
              <w:ind w:left="0"/>
              <w:rPr>
                <w:lang w:val="en-US"/>
              </w:rPr>
            </w:pPr>
          </w:p>
        </w:tc>
        <w:tc>
          <w:tcPr>
            <w:tcW w:w="1134" w:type="dxa"/>
          </w:tcPr>
          <w:p w:rsidR="002B747B" w:rsidRPr="00801C36" w:rsidRDefault="002B747B" w:rsidP="00801C36">
            <w:pPr>
              <w:ind w:left="0"/>
              <w:rPr>
                <w:lang w:val="en-US"/>
              </w:rPr>
            </w:pPr>
          </w:p>
        </w:tc>
        <w:tc>
          <w:tcPr>
            <w:tcW w:w="1134" w:type="dxa"/>
          </w:tcPr>
          <w:p w:rsidR="002B747B" w:rsidRPr="00801C36" w:rsidRDefault="002B747B" w:rsidP="00801C36">
            <w:pPr>
              <w:ind w:left="0"/>
              <w:rPr>
                <w:lang w:val="en-US"/>
              </w:rPr>
            </w:pPr>
          </w:p>
        </w:tc>
        <w:tc>
          <w:tcPr>
            <w:tcW w:w="992" w:type="dxa"/>
          </w:tcPr>
          <w:p w:rsidR="002B747B" w:rsidRPr="00801C36" w:rsidRDefault="002B747B" w:rsidP="00801C36">
            <w:pPr>
              <w:ind w:left="0"/>
              <w:rPr>
                <w:lang w:val="en-US"/>
              </w:rPr>
            </w:pPr>
          </w:p>
        </w:tc>
      </w:tr>
      <w:tr w:rsidR="002B747B" w:rsidRPr="00801C36" w:rsidTr="00542E53">
        <w:tc>
          <w:tcPr>
            <w:tcW w:w="533" w:type="dxa"/>
          </w:tcPr>
          <w:p w:rsidR="002B747B" w:rsidRDefault="002B747B" w:rsidP="00801C36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678" w:type="dxa"/>
          </w:tcPr>
          <w:p w:rsidR="002B747B" w:rsidRPr="00801C36" w:rsidRDefault="002B747B" w:rsidP="00801C36">
            <w:pPr>
              <w:ind w:left="0"/>
              <w:rPr>
                <w:lang w:val="en-US"/>
              </w:rPr>
            </w:pPr>
          </w:p>
        </w:tc>
        <w:tc>
          <w:tcPr>
            <w:tcW w:w="5670" w:type="dxa"/>
          </w:tcPr>
          <w:p w:rsidR="002B747B" w:rsidRPr="00801C36" w:rsidRDefault="002B747B" w:rsidP="00801C36">
            <w:pPr>
              <w:ind w:left="0"/>
              <w:rPr>
                <w:lang w:val="en-US"/>
              </w:rPr>
            </w:pPr>
          </w:p>
        </w:tc>
        <w:tc>
          <w:tcPr>
            <w:tcW w:w="1134" w:type="dxa"/>
          </w:tcPr>
          <w:p w:rsidR="002B747B" w:rsidRPr="00801C36" w:rsidRDefault="002B747B" w:rsidP="00801C36">
            <w:pPr>
              <w:ind w:left="0"/>
              <w:rPr>
                <w:lang w:val="en-US"/>
              </w:rPr>
            </w:pPr>
          </w:p>
        </w:tc>
        <w:tc>
          <w:tcPr>
            <w:tcW w:w="1134" w:type="dxa"/>
          </w:tcPr>
          <w:p w:rsidR="002B747B" w:rsidRPr="00801C36" w:rsidRDefault="002B747B" w:rsidP="00801C36">
            <w:pPr>
              <w:ind w:left="0"/>
              <w:rPr>
                <w:lang w:val="en-US"/>
              </w:rPr>
            </w:pPr>
          </w:p>
        </w:tc>
        <w:tc>
          <w:tcPr>
            <w:tcW w:w="992" w:type="dxa"/>
          </w:tcPr>
          <w:p w:rsidR="002B747B" w:rsidRPr="00801C36" w:rsidRDefault="002B747B" w:rsidP="00801C36">
            <w:pPr>
              <w:ind w:left="0"/>
              <w:rPr>
                <w:lang w:val="en-US"/>
              </w:rPr>
            </w:pPr>
          </w:p>
        </w:tc>
      </w:tr>
      <w:tr w:rsidR="002B747B" w:rsidRPr="00801C36" w:rsidTr="00542E53">
        <w:tc>
          <w:tcPr>
            <w:tcW w:w="533" w:type="dxa"/>
          </w:tcPr>
          <w:p w:rsidR="002B747B" w:rsidRDefault="002B747B" w:rsidP="00801C36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678" w:type="dxa"/>
          </w:tcPr>
          <w:p w:rsidR="002B747B" w:rsidRPr="00801C36" w:rsidRDefault="002B747B" w:rsidP="00801C36">
            <w:pPr>
              <w:ind w:left="0"/>
              <w:rPr>
                <w:lang w:val="en-US"/>
              </w:rPr>
            </w:pPr>
          </w:p>
        </w:tc>
        <w:tc>
          <w:tcPr>
            <w:tcW w:w="5670" w:type="dxa"/>
          </w:tcPr>
          <w:p w:rsidR="002B747B" w:rsidRPr="00801C36" w:rsidRDefault="002B747B" w:rsidP="00801C36">
            <w:pPr>
              <w:ind w:left="0"/>
              <w:rPr>
                <w:lang w:val="en-US"/>
              </w:rPr>
            </w:pPr>
          </w:p>
        </w:tc>
        <w:tc>
          <w:tcPr>
            <w:tcW w:w="1134" w:type="dxa"/>
          </w:tcPr>
          <w:p w:rsidR="002B747B" w:rsidRPr="00801C36" w:rsidRDefault="002B747B" w:rsidP="00801C36">
            <w:pPr>
              <w:ind w:left="0"/>
              <w:rPr>
                <w:lang w:val="en-US"/>
              </w:rPr>
            </w:pPr>
          </w:p>
        </w:tc>
        <w:tc>
          <w:tcPr>
            <w:tcW w:w="1134" w:type="dxa"/>
          </w:tcPr>
          <w:p w:rsidR="002B747B" w:rsidRPr="00801C36" w:rsidRDefault="002B747B" w:rsidP="00801C36">
            <w:pPr>
              <w:ind w:left="0"/>
              <w:rPr>
                <w:lang w:val="en-US"/>
              </w:rPr>
            </w:pPr>
          </w:p>
        </w:tc>
        <w:tc>
          <w:tcPr>
            <w:tcW w:w="992" w:type="dxa"/>
          </w:tcPr>
          <w:p w:rsidR="002B747B" w:rsidRPr="00801C36" w:rsidRDefault="002B747B" w:rsidP="00801C36">
            <w:pPr>
              <w:ind w:left="0"/>
              <w:rPr>
                <w:lang w:val="en-US"/>
              </w:rPr>
            </w:pPr>
          </w:p>
        </w:tc>
      </w:tr>
      <w:tr w:rsidR="00304425" w:rsidRPr="00801C36" w:rsidTr="00542E53">
        <w:tc>
          <w:tcPr>
            <w:tcW w:w="533" w:type="dxa"/>
          </w:tcPr>
          <w:p w:rsidR="00304425" w:rsidRDefault="00304425" w:rsidP="00801C36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678" w:type="dxa"/>
          </w:tcPr>
          <w:p w:rsidR="00304425" w:rsidRPr="00801C36" w:rsidRDefault="00304425" w:rsidP="00801C36">
            <w:pPr>
              <w:ind w:left="0"/>
              <w:rPr>
                <w:lang w:val="en-US"/>
              </w:rPr>
            </w:pPr>
          </w:p>
        </w:tc>
        <w:tc>
          <w:tcPr>
            <w:tcW w:w="5670" w:type="dxa"/>
          </w:tcPr>
          <w:p w:rsidR="00304425" w:rsidRPr="00801C36" w:rsidRDefault="00304425" w:rsidP="00801C36">
            <w:pPr>
              <w:ind w:left="0"/>
              <w:rPr>
                <w:lang w:val="en-US"/>
              </w:rPr>
            </w:pPr>
          </w:p>
        </w:tc>
        <w:tc>
          <w:tcPr>
            <w:tcW w:w="1134" w:type="dxa"/>
          </w:tcPr>
          <w:p w:rsidR="00304425" w:rsidRPr="00801C36" w:rsidRDefault="00304425" w:rsidP="00801C36">
            <w:pPr>
              <w:ind w:left="0"/>
              <w:rPr>
                <w:lang w:val="en-US"/>
              </w:rPr>
            </w:pPr>
          </w:p>
        </w:tc>
        <w:tc>
          <w:tcPr>
            <w:tcW w:w="1134" w:type="dxa"/>
          </w:tcPr>
          <w:p w:rsidR="00304425" w:rsidRPr="00801C36" w:rsidRDefault="00304425" w:rsidP="00801C36">
            <w:pPr>
              <w:ind w:left="0"/>
              <w:rPr>
                <w:lang w:val="en-US"/>
              </w:rPr>
            </w:pPr>
          </w:p>
        </w:tc>
        <w:tc>
          <w:tcPr>
            <w:tcW w:w="992" w:type="dxa"/>
          </w:tcPr>
          <w:p w:rsidR="00304425" w:rsidRPr="00801C36" w:rsidRDefault="00304425" w:rsidP="00801C36">
            <w:pPr>
              <w:ind w:left="0"/>
              <w:rPr>
                <w:lang w:val="en-US"/>
              </w:rPr>
            </w:pPr>
          </w:p>
        </w:tc>
      </w:tr>
      <w:tr w:rsidR="00304425" w:rsidRPr="00801C36" w:rsidTr="00542E53">
        <w:tc>
          <w:tcPr>
            <w:tcW w:w="533" w:type="dxa"/>
          </w:tcPr>
          <w:p w:rsidR="00304425" w:rsidRDefault="00304425" w:rsidP="00801C36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678" w:type="dxa"/>
          </w:tcPr>
          <w:p w:rsidR="00304425" w:rsidRPr="00801C36" w:rsidRDefault="00304425" w:rsidP="00801C36">
            <w:pPr>
              <w:ind w:left="0"/>
              <w:rPr>
                <w:lang w:val="en-US"/>
              </w:rPr>
            </w:pPr>
          </w:p>
        </w:tc>
        <w:tc>
          <w:tcPr>
            <w:tcW w:w="5670" w:type="dxa"/>
          </w:tcPr>
          <w:p w:rsidR="00304425" w:rsidRPr="00801C36" w:rsidRDefault="00304425" w:rsidP="00801C36">
            <w:pPr>
              <w:ind w:left="0"/>
              <w:rPr>
                <w:lang w:val="en-US"/>
              </w:rPr>
            </w:pPr>
          </w:p>
        </w:tc>
        <w:tc>
          <w:tcPr>
            <w:tcW w:w="1134" w:type="dxa"/>
          </w:tcPr>
          <w:p w:rsidR="00304425" w:rsidRPr="00801C36" w:rsidRDefault="00304425" w:rsidP="00801C36">
            <w:pPr>
              <w:ind w:left="0"/>
              <w:rPr>
                <w:lang w:val="en-US"/>
              </w:rPr>
            </w:pPr>
          </w:p>
        </w:tc>
        <w:tc>
          <w:tcPr>
            <w:tcW w:w="1134" w:type="dxa"/>
          </w:tcPr>
          <w:p w:rsidR="00304425" w:rsidRPr="00801C36" w:rsidRDefault="00304425" w:rsidP="00801C36">
            <w:pPr>
              <w:ind w:left="0"/>
              <w:rPr>
                <w:lang w:val="en-US"/>
              </w:rPr>
            </w:pPr>
          </w:p>
        </w:tc>
        <w:tc>
          <w:tcPr>
            <w:tcW w:w="992" w:type="dxa"/>
          </w:tcPr>
          <w:p w:rsidR="00304425" w:rsidRPr="00801C36" w:rsidRDefault="00304425" w:rsidP="00801C36">
            <w:pPr>
              <w:ind w:left="0"/>
              <w:rPr>
                <w:lang w:val="en-US"/>
              </w:rPr>
            </w:pPr>
          </w:p>
        </w:tc>
      </w:tr>
    </w:tbl>
    <w:p w:rsidR="00542E53" w:rsidRPr="00542E53" w:rsidRDefault="00542E53" w:rsidP="00801C36">
      <w:pPr>
        <w:rPr>
          <w:i/>
          <w:lang w:val="en-US"/>
        </w:rPr>
      </w:pPr>
      <w:r w:rsidRPr="00542E53">
        <w:rPr>
          <w:i/>
          <w:lang w:val="en-US"/>
        </w:rPr>
        <w:t>(add more rows in table if necessary)</w:t>
      </w:r>
    </w:p>
    <w:p w:rsidR="00AA0F2C" w:rsidRDefault="00AA0F2C" w:rsidP="002B747B">
      <w:pPr>
        <w:ind w:left="720"/>
        <w:rPr>
          <w:b/>
          <w:highlight w:val="yellow"/>
          <w:lang w:val="en-US"/>
        </w:rPr>
      </w:pPr>
    </w:p>
    <w:p w:rsidR="00737996" w:rsidRPr="000777F7" w:rsidRDefault="008A3565" w:rsidP="002B747B">
      <w:pPr>
        <w:ind w:left="720"/>
        <w:rPr>
          <w:b/>
          <w:lang w:val="en-US"/>
        </w:rPr>
      </w:pPr>
      <w:r w:rsidRPr="000777F7">
        <w:rPr>
          <w:b/>
          <w:lang w:val="en-US"/>
        </w:rPr>
        <w:t>The Hazards, Controls Measures and Risk Factors are to be communicated to the persons involved in the activity</w:t>
      </w:r>
      <w:r w:rsidR="00AA0F2C" w:rsidRPr="000777F7">
        <w:rPr>
          <w:b/>
          <w:lang w:val="en-US"/>
        </w:rPr>
        <w:t xml:space="preserve"> (ie in a Toolbox Talk)</w:t>
      </w:r>
    </w:p>
    <w:p w:rsidR="002B747B" w:rsidRPr="000777F7" w:rsidRDefault="002B747B" w:rsidP="002B747B">
      <w:pPr>
        <w:ind w:left="720"/>
        <w:rPr>
          <w:lang w:val="en-US"/>
        </w:rPr>
      </w:pPr>
    </w:p>
    <w:p w:rsidR="002B747B" w:rsidRPr="000777F7" w:rsidRDefault="00AA0F2C" w:rsidP="002B747B">
      <w:pPr>
        <w:ind w:left="720"/>
        <w:rPr>
          <w:lang w:val="en-US"/>
        </w:rPr>
      </w:pPr>
      <w:r w:rsidRPr="000777F7">
        <w:rPr>
          <w:lang w:val="en-US"/>
        </w:rPr>
        <w:br w:type="page"/>
      </w:r>
    </w:p>
    <w:p w:rsidR="00815DF4" w:rsidRPr="000777F7" w:rsidRDefault="00E56FAE" w:rsidP="00E56FAE">
      <w:pPr>
        <w:numPr>
          <w:ilvl w:val="0"/>
          <w:numId w:val="6"/>
        </w:numPr>
        <w:ind w:left="709"/>
        <w:rPr>
          <w:lang w:val="en-US"/>
        </w:rPr>
      </w:pPr>
      <w:r w:rsidRPr="000777F7">
        <w:rPr>
          <w:lang w:val="en-US"/>
        </w:rPr>
        <w:lastRenderedPageBreak/>
        <w:t xml:space="preserve">Identify any </w:t>
      </w:r>
      <w:r w:rsidRPr="000777F7">
        <w:rPr>
          <w:b/>
          <w:lang w:val="en-US"/>
        </w:rPr>
        <w:t>good practice</w:t>
      </w:r>
      <w:r w:rsidRPr="000777F7">
        <w:rPr>
          <w:lang w:val="en-US"/>
        </w:rPr>
        <w:t xml:space="preserve"> relevant to the activity and comply with it as additional control measures</w:t>
      </w:r>
      <w:r w:rsidR="00763D2C" w:rsidRPr="000777F7">
        <w:rPr>
          <w:lang w:val="en-US"/>
        </w:rPr>
        <w:t xml:space="preserve"> as a decision method for ALARP*</w:t>
      </w:r>
    </w:p>
    <w:p w:rsidR="00D77F26" w:rsidRPr="000777F7" w:rsidRDefault="00861D23" w:rsidP="00E56FAE">
      <w:pPr>
        <w:numPr>
          <w:ilvl w:val="0"/>
          <w:numId w:val="6"/>
        </w:numPr>
        <w:ind w:left="709"/>
        <w:rPr>
          <w:lang w:val="en-US"/>
        </w:rPr>
      </w:pPr>
      <w:r w:rsidRPr="000777F7">
        <w:rPr>
          <w:lang w:val="en-US"/>
        </w:rPr>
        <w:t xml:space="preserve">For </w:t>
      </w:r>
      <w:r w:rsidR="00FB63D4" w:rsidRPr="000777F7">
        <w:rPr>
          <w:lang w:val="en-US"/>
        </w:rPr>
        <w:t xml:space="preserve">Hazards with </w:t>
      </w:r>
      <w:r w:rsidRPr="000777F7">
        <w:rPr>
          <w:lang w:val="en-US"/>
        </w:rPr>
        <w:t xml:space="preserve">Risk Factors </w:t>
      </w:r>
      <w:r w:rsidR="002B747B" w:rsidRPr="000777F7">
        <w:rPr>
          <w:lang w:val="en-US"/>
        </w:rPr>
        <w:t>ABOVE 3</w:t>
      </w:r>
      <w:r w:rsidRPr="000777F7">
        <w:rPr>
          <w:lang w:val="en-US"/>
        </w:rPr>
        <w:t xml:space="preserve"> (</w:t>
      </w:r>
      <w:r w:rsidR="00F326F3" w:rsidRPr="000777F7">
        <w:rPr>
          <w:lang w:val="en-US"/>
        </w:rPr>
        <w:t xml:space="preserve">ie </w:t>
      </w:r>
      <w:r w:rsidR="002B747B" w:rsidRPr="000777F7">
        <w:rPr>
          <w:lang w:val="en-US"/>
        </w:rPr>
        <w:t>4</w:t>
      </w:r>
      <w:r w:rsidR="00F326F3" w:rsidRPr="000777F7">
        <w:rPr>
          <w:lang w:val="en-US"/>
        </w:rPr>
        <w:t>.</w:t>
      </w:r>
      <w:r w:rsidR="002B747B" w:rsidRPr="000777F7">
        <w:rPr>
          <w:lang w:val="en-US"/>
        </w:rPr>
        <w:t xml:space="preserve"> </w:t>
      </w:r>
      <w:r w:rsidR="00117CFC" w:rsidRPr="000777F7">
        <w:rPr>
          <w:lang w:val="en-US"/>
        </w:rPr>
        <w:t xml:space="preserve">Significant, </w:t>
      </w:r>
      <w:r w:rsidR="002B747B" w:rsidRPr="000777F7">
        <w:rPr>
          <w:lang w:val="en-US"/>
        </w:rPr>
        <w:t>5</w:t>
      </w:r>
      <w:r w:rsidR="00F326F3" w:rsidRPr="000777F7">
        <w:rPr>
          <w:lang w:val="en-US"/>
        </w:rPr>
        <w:t>.</w:t>
      </w:r>
      <w:r w:rsidR="002B747B" w:rsidRPr="000777F7">
        <w:rPr>
          <w:lang w:val="en-US"/>
        </w:rPr>
        <w:t xml:space="preserve"> </w:t>
      </w:r>
      <w:r w:rsidR="00117CFC" w:rsidRPr="000777F7">
        <w:rPr>
          <w:lang w:val="en-US"/>
        </w:rPr>
        <w:t xml:space="preserve">High, </w:t>
      </w:r>
      <w:r w:rsidR="002B747B" w:rsidRPr="000777F7">
        <w:rPr>
          <w:lang w:val="en-US"/>
        </w:rPr>
        <w:t>6</w:t>
      </w:r>
      <w:r w:rsidR="00F326F3" w:rsidRPr="000777F7">
        <w:rPr>
          <w:lang w:val="en-US"/>
        </w:rPr>
        <w:t>.</w:t>
      </w:r>
      <w:r w:rsidR="002B747B" w:rsidRPr="000777F7">
        <w:rPr>
          <w:lang w:val="en-US"/>
        </w:rPr>
        <w:t xml:space="preserve"> </w:t>
      </w:r>
      <w:r w:rsidR="00117CFC" w:rsidRPr="000777F7">
        <w:rPr>
          <w:lang w:val="en-US"/>
        </w:rPr>
        <w:t>Very High)</w:t>
      </w:r>
      <w:r w:rsidR="00F326F3" w:rsidRPr="000777F7">
        <w:rPr>
          <w:lang w:val="en-US"/>
        </w:rPr>
        <w:t xml:space="preserve">, </w:t>
      </w:r>
      <w:r w:rsidR="00FB63D4" w:rsidRPr="000777F7">
        <w:rPr>
          <w:lang w:val="en-US"/>
        </w:rPr>
        <w:t xml:space="preserve">implement </w:t>
      </w:r>
      <w:r w:rsidR="00F326F3" w:rsidRPr="000777F7">
        <w:rPr>
          <w:lang w:val="en-US"/>
        </w:rPr>
        <w:t>further</w:t>
      </w:r>
      <w:r w:rsidR="00FB63D4" w:rsidRPr="000777F7">
        <w:rPr>
          <w:lang w:val="en-US"/>
        </w:rPr>
        <w:t xml:space="preserve"> control measures </w:t>
      </w:r>
      <w:r w:rsidR="00F326F3" w:rsidRPr="000777F7">
        <w:rPr>
          <w:lang w:val="en-US"/>
        </w:rPr>
        <w:t>to reduce the risk to 3 or below</w:t>
      </w:r>
      <w:r w:rsidR="00815DF4" w:rsidRPr="000777F7">
        <w:rPr>
          <w:lang w:val="en-US"/>
        </w:rPr>
        <w:t xml:space="preserve"> </w:t>
      </w:r>
      <w:r w:rsidR="00D77F26" w:rsidRPr="000777F7">
        <w:rPr>
          <w:lang w:val="en-US"/>
        </w:rPr>
        <w:t xml:space="preserve"> </w:t>
      </w:r>
    </w:p>
    <w:p w:rsidR="00E56FAE" w:rsidRPr="000777F7" w:rsidRDefault="00E56FAE" w:rsidP="00E56FAE">
      <w:pPr>
        <w:numPr>
          <w:ilvl w:val="0"/>
          <w:numId w:val="6"/>
        </w:numPr>
        <w:ind w:left="709"/>
        <w:rPr>
          <w:lang w:val="en-US"/>
        </w:rPr>
      </w:pPr>
      <w:r w:rsidRPr="000777F7">
        <w:rPr>
          <w:lang w:val="en-US"/>
        </w:rPr>
        <w:t xml:space="preserve">Determine if the extra control measures are reasonably practicable </w:t>
      </w:r>
      <w:r w:rsidR="005156A6" w:rsidRPr="000777F7">
        <w:rPr>
          <w:lang w:val="en-US"/>
        </w:rPr>
        <w:t>and implement those that are (unless the cost for the control measures is grossly disproportionate to the benefit of risk reduction)</w:t>
      </w:r>
      <w:r w:rsidR="00763D2C" w:rsidRPr="000777F7">
        <w:rPr>
          <w:lang w:val="en-US"/>
        </w:rPr>
        <w:t>*</w:t>
      </w: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685"/>
        <w:gridCol w:w="992"/>
        <w:gridCol w:w="1418"/>
        <w:gridCol w:w="4252"/>
        <w:gridCol w:w="1134"/>
        <w:gridCol w:w="1134"/>
        <w:gridCol w:w="1134"/>
      </w:tblGrid>
      <w:tr w:rsidR="00542E53" w:rsidRPr="00F326F3" w:rsidTr="00D77F26">
        <w:tc>
          <w:tcPr>
            <w:tcW w:w="567" w:type="dxa"/>
            <w:vAlign w:val="center"/>
          </w:tcPr>
          <w:p w:rsidR="00542E53" w:rsidRPr="00F326F3" w:rsidRDefault="00542E53" w:rsidP="00542E53">
            <w:pPr>
              <w:ind w:left="0"/>
              <w:jc w:val="center"/>
              <w:rPr>
                <w:lang w:val="en-US"/>
              </w:rPr>
            </w:pPr>
            <w:r w:rsidRPr="00F326F3">
              <w:rPr>
                <w:lang w:val="en-US"/>
              </w:rPr>
              <w:t>No</w:t>
            </w:r>
          </w:p>
        </w:tc>
        <w:tc>
          <w:tcPr>
            <w:tcW w:w="3685" w:type="dxa"/>
            <w:vAlign w:val="center"/>
          </w:tcPr>
          <w:p w:rsidR="00542E53" w:rsidRPr="00F326F3" w:rsidRDefault="00542E53" w:rsidP="00542E53">
            <w:pPr>
              <w:ind w:left="0"/>
              <w:jc w:val="center"/>
              <w:rPr>
                <w:lang w:val="en-US"/>
              </w:rPr>
            </w:pPr>
            <w:r w:rsidRPr="00F326F3">
              <w:rPr>
                <w:lang w:val="en-US"/>
              </w:rPr>
              <w:t>Hazard with Risk factor ABOVE 3</w:t>
            </w:r>
          </w:p>
        </w:tc>
        <w:tc>
          <w:tcPr>
            <w:tcW w:w="992" w:type="dxa"/>
            <w:vAlign w:val="center"/>
          </w:tcPr>
          <w:p w:rsidR="00542E53" w:rsidRPr="00F326F3" w:rsidRDefault="00542E53" w:rsidP="00542E53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Risk Factor</w:t>
            </w:r>
          </w:p>
        </w:tc>
        <w:tc>
          <w:tcPr>
            <w:tcW w:w="1418" w:type="dxa"/>
            <w:vAlign w:val="center"/>
          </w:tcPr>
          <w:p w:rsidR="00542E53" w:rsidRPr="00F326F3" w:rsidRDefault="00542E53" w:rsidP="00542E53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Action date for further control measures</w:t>
            </w:r>
          </w:p>
        </w:tc>
        <w:tc>
          <w:tcPr>
            <w:tcW w:w="4252" w:type="dxa"/>
            <w:vAlign w:val="center"/>
          </w:tcPr>
          <w:p w:rsidR="00542E53" w:rsidRPr="00F326F3" w:rsidRDefault="00542E53" w:rsidP="00542E53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Further Control Measures</w:t>
            </w:r>
          </w:p>
        </w:tc>
        <w:tc>
          <w:tcPr>
            <w:tcW w:w="1134" w:type="dxa"/>
            <w:vAlign w:val="center"/>
          </w:tcPr>
          <w:p w:rsidR="00542E53" w:rsidRPr="00F326F3" w:rsidRDefault="00542E53" w:rsidP="00542E53">
            <w:pPr>
              <w:ind w:left="0"/>
              <w:jc w:val="center"/>
              <w:rPr>
                <w:lang w:val="en-US"/>
              </w:rPr>
            </w:pPr>
            <w:r w:rsidRPr="00F326F3">
              <w:rPr>
                <w:lang w:val="en-US"/>
              </w:rPr>
              <w:t>Re-</w:t>
            </w:r>
            <w:r>
              <w:rPr>
                <w:lang w:val="en-US"/>
              </w:rPr>
              <w:t>Evaluated</w:t>
            </w:r>
            <w:r w:rsidRPr="00F326F3">
              <w:rPr>
                <w:lang w:val="en-US"/>
              </w:rPr>
              <w:t xml:space="preserve"> Likelihood</w:t>
            </w:r>
          </w:p>
        </w:tc>
        <w:tc>
          <w:tcPr>
            <w:tcW w:w="1134" w:type="dxa"/>
            <w:vAlign w:val="center"/>
          </w:tcPr>
          <w:p w:rsidR="00542E53" w:rsidRPr="00F326F3" w:rsidRDefault="00542E53" w:rsidP="00542E53">
            <w:pPr>
              <w:ind w:left="0"/>
              <w:jc w:val="center"/>
              <w:rPr>
                <w:lang w:val="en-US"/>
              </w:rPr>
            </w:pPr>
            <w:r w:rsidRPr="00F326F3">
              <w:rPr>
                <w:lang w:val="en-US"/>
              </w:rPr>
              <w:t>Re-</w:t>
            </w:r>
            <w:r>
              <w:rPr>
                <w:lang w:val="en-US"/>
              </w:rPr>
              <w:t xml:space="preserve">Evaluated </w:t>
            </w:r>
            <w:r w:rsidRPr="00F326F3">
              <w:rPr>
                <w:lang w:val="en-US"/>
              </w:rPr>
              <w:t>Severity</w:t>
            </w:r>
          </w:p>
        </w:tc>
        <w:tc>
          <w:tcPr>
            <w:tcW w:w="1134" w:type="dxa"/>
            <w:vAlign w:val="center"/>
          </w:tcPr>
          <w:p w:rsidR="00542E53" w:rsidRPr="00F326F3" w:rsidRDefault="00542E53" w:rsidP="00542E53">
            <w:pPr>
              <w:ind w:left="0"/>
              <w:jc w:val="center"/>
              <w:rPr>
                <w:lang w:val="en-US"/>
              </w:rPr>
            </w:pPr>
            <w:r w:rsidRPr="00F326F3">
              <w:rPr>
                <w:lang w:val="en-US"/>
              </w:rPr>
              <w:t>Re-Assessed Risk Factor</w:t>
            </w:r>
          </w:p>
        </w:tc>
      </w:tr>
      <w:tr w:rsidR="00542E53" w:rsidRPr="00F326F3" w:rsidTr="00D77F26">
        <w:tc>
          <w:tcPr>
            <w:tcW w:w="567" w:type="dxa"/>
          </w:tcPr>
          <w:p w:rsidR="00542E53" w:rsidRPr="00F326F3" w:rsidRDefault="00542E53" w:rsidP="00F326F3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85" w:type="dxa"/>
          </w:tcPr>
          <w:p w:rsidR="00542E53" w:rsidRPr="00F326F3" w:rsidRDefault="00542E53" w:rsidP="00F326F3">
            <w:pPr>
              <w:ind w:left="0"/>
              <w:rPr>
                <w:lang w:val="en-US"/>
              </w:rPr>
            </w:pPr>
          </w:p>
        </w:tc>
        <w:tc>
          <w:tcPr>
            <w:tcW w:w="992" w:type="dxa"/>
          </w:tcPr>
          <w:p w:rsidR="00542E53" w:rsidRPr="00F326F3" w:rsidRDefault="00542E53" w:rsidP="00F326F3">
            <w:pPr>
              <w:ind w:left="0"/>
              <w:rPr>
                <w:lang w:val="en-US"/>
              </w:rPr>
            </w:pPr>
          </w:p>
        </w:tc>
        <w:tc>
          <w:tcPr>
            <w:tcW w:w="1418" w:type="dxa"/>
          </w:tcPr>
          <w:p w:rsidR="00542E53" w:rsidRPr="00F326F3" w:rsidRDefault="00542E53" w:rsidP="00F326F3">
            <w:pPr>
              <w:ind w:left="0"/>
              <w:rPr>
                <w:lang w:val="en-US"/>
              </w:rPr>
            </w:pPr>
          </w:p>
        </w:tc>
        <w:tc>
          <w:tcPr>
            <w:tcW w:w="4252" w:type="dxa"/>
          </w:tcPr>
          <w:p w:rsidR="00542E53" w:rsidRPr="00F326F3" w:rsidRDefault="00542E53" w:rsidP="00F326F3">
            <w:pPr>
              <w:ind w:left="0"/>
              <w:rPr>
                <w:lang w:val="en-US"/>
              </w:rPr>
            </w:pPr>
          </w:p>
        </w:tc>
        <w:tc>
          <w:tcPr>
            <w:tcW w:w="1134" w:type="dxa"/>
          </w:tcPr>
          <w:p w:rsidR="00542E53" w:rsidRPr="00F326F3" w:rsidRDefault="00542E53" w:rsidP="00F326F3">
            <w:pPr>
              <w:ind w:left="0"/>
              <w:rPr>
                <w:lang w:val="en-US"/>
              </w:rPr>
            </w:pPr>
          </w:p>
        </w:tc>
        <w:tc>
          <w:tcPr>
            <w:tcW w:w="1134" w:type="dxa"/>
          </w:tcPr>
          <w:p w:rsidR="00542E53" w:rsidRPr="00F326F3" w:rsidRDefault="00542E53" w:rsidP="00F326F3">
            <w:pPr>
              <w:ind w:left="0"/>
              <w:rPr>
                <w:lang w:val="en-US"/>
              </w:rPr>
            </w:pPr>
          </w:p>
        </w:tc>
        <w:tc>
          <w:tcPr>
            <w:tcW w:w="1134" w:type="dxa"/>
          </w:tcPr>
          <w:p w:rsidR="00542E53" w:rsidRPr="00F326F3" w:rsidRDefault="00542E53" w:rsidP="00F326F3">
            <w:pPr>
              <w:ind w:left="0"/>
              <w:rPr>
                <w:lang w:val="en-US"/>
              </w:rPr>
            </w:pPr>
          </w:p>
        </w:tc>
      </w:tr>
      <w:tr w:rsidR="00542E53" w:rsidRPr="00F326F3" w:rsidTr="00D77F26">
        <w:tc>
          <w:tcPr>
            <w:tcW w:w="567" w:type="dxa"/>
          </w:tcPr>
          <w:p w:rsidR="00542E53" w:rsidRPr="00F326F3" w:rsidRDefault="00542E53" w:rsidP="00F326F3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685" w:type="dxa"/>
          </w:tcPr>
          <w:p w:rsidR="00542E53" w:rsidRPr="00F326F3" w:rsidRDefault="00542E53" w:rsidP="00F326F3">
            <w:pPr>
              <w:ind w:left="0"/>
              <w:rPr>
                <w:lang w:val="en-US"/>
              </w:rPr>
            </w:pPr>
          </w:p>
        </w:tc>
        <w:tc>
          <w:tcPr>
            <w:tcW w:w="992" w:type="dxa"/>
          </w:tcPr>
          <w:p w:rsidR="00542E53" w:rsidRPr="00F326F3" w:rsidRDefault="00542E53" w:rsidP="00F326F3">
            <w:pPr>
              <w:ind w:left="0"/>
              <w:rPr>
                <w:lang w:val="en-US"/>
              </w:rPr>
            </w:pPr>
          </w:p>
        </w:tc>
        <w:tc>
          <w:tcPr>
            <w:tcW w:w="1418" w:type="dxa"/>
          </w:tcPr>
          <w:p w:rsidR="00542E53" w:rsidRPr="00F326F3" w:rsidRDefault="00542E53" w:rsidP="00F326F3">
            <w:pPr>
              <w:ind w:left="0"/>
              <w:rPr>
                <w:lang w:val="en-US"/>
              </w:rPr>
            </w:pPr>
          </w:p>
        </w:tc>
        <w:tc>
          <w:tcPr>
            <w:tcW w:w="4252" w:type="dxa"/>
          </w:tcPr>
          <w:p w:rsidR="00542E53" w:rsidRPr="00F326F3" w:rsidRDefault="00542E53" w:rsidP="00F326F3">
            <w:pPr>
              <w:ind w:left="0"/>
              <w:rPr>
                <w:lang w:val="en-US"/>
              </w:rPr>
            </w:pPr>
          </w:p>
        </w:tc>
        <w:tc>
          <w:tcPr>
            <w:tcW w:w="1134" w:type="dxa"/>
          </w:tcPr>
          <w:p w:rsidR="00542E53" w:rsidRPr="00F326F3" w:rsidRDefault="00542E53" w:rsidP="00F326F3">
            <w:pPr>
              <w:ind w:left="0"/>
              <w:rPr>
                <w:lang w:val="en-US"/>
              </w:rPr>
            </w:pPr>
          </w:p>
        </w:tc>
        <w:tc>
          <w:tcPr>
            <w:tcW w:w="1134" w:type="dxa"/>
          </w:tcPr>
          <w:p w:rsidR="00542E53" w:rsidRPr="00F326F3" w:rsidRDefault="00542E53" w:rsidP="00F326F3">
            <w:pPr>
              <w:ind w:left="0"/>
              <w:rPr>
                <w:lang w:val="en-US"/>
              </w:rPr>
            </w:pPr>
          </w:p>
        </w:tc>
        <w:tc>
          <w:tcPr>
            <w:tcW w:w="1134" w:type="dxa"/>
          </w:tcPr>
          <w:p w:rsidR="00542E53" w:rsidRPr="00F326F3" w:rsidRDefault="00542E53" w:rsidP="00F326F3">
            <w:pPr>
              <w:ind w:left="0"/>
              <w:rPr>
                <w:lang w:val="en-US"/>
              </w:rPr>
            </w:pPr>
          </w:p>
        </w:tc>
      </w:tr>
      <w:tr w:rsidR="00542E53" w:rsidRPr="00F326F3" w:rsidTr="00D77F26">
        <w:tc>
          <w:tcPr>
            <w:tcW w:w="567" w:type="dxa"/>
          </w:tcPr>
          <w:p w:rsidR="00542E53" w:rsidRPr="00F326F3" w:rsidRDefault="00542E53" w:rsidP="00F326F3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685" w:type="dxa"/>
          </w:tcPr>
          <w:p w:rsidR="00542E53" w:rsidRPr="00F326F3" w:rsidRDefault="00542E53" w:rsidP="00F326F3">
            <w:pPr>
              <w:ind w:left="0"/>
              <w:rPr>
                <w:lang w:val="en-US"/>
              </w:rPr>
            </w:pPr>
          </w:p>
        </w:tc>
        <w:tc>
          <w:tcPr>
            <w:tcW w:w="992" w:type="dxa"/>
          </w:tcPr>
          <w:p w:rsidR="00542E53" w:rsidRPr="00F326F3" w:rsidRDefault="00542E53" w:rsidP="00F326F3">
            <w:pPr>
              <w:ind w:left="0"/>
              <w:rPr>
                <w:lang w:val="en-US"/>
              </w:rPr>
            </w:pPr>
          </w:p>
        </w:tc>
        <w:tc>
          <w:tcPr>
            <w:tcW w:w="1418" w:type="dxa"/>
          </w:tcPr>
          <w:p w:rsidR="00542E53" w:rsidRPr="00F326F3" w:rsidRDefault="00542E53" w:rsidP="00F326F3">
            <w:pPr>
              <w:ind w:left="0"/>
              <w:rPr>
                <w:lang w:val="en-US"/>
              </w:rPr>
            </w:pPr>
          </w:p>
        </w:tc>
        <w:tc>
          <w:tcPr>
            <w:tcW w:w="4252" w:type="dxa"/>
          </w:tcPr>
          <w:p w:rsidR="00542E53" w:rsidRPr="00F326F3" w:rsidRDefault="00542E53" w:rsidP="00F326F3">
            <w:pPr>
              <w:ind w:left="0"/>
              <w:rPr>
                <w:lang w:val="en-US"/>
              </w:rPr>
            </w:pPr>
          </w:p>
        </w:tc>
        <w:tc>
          <w:tcPr>
            <w:tcW w:w="1134" w:type="dxa"/>
          </w:tcPr>
          <w:p w:rsidR="00542E53" w:rsidRPr="00F326F3" w:rsidRDefault="00542E53" w:rsidP="00F326F3">
            <w:pPr>
              <w:ind w:left="0"/>
              <w:rPr>
                <w:lang w:val="en-US"/>
              </w:rPr>
            </w:pPr>
          </w:p>
        </w:tc>
        <w:tc>
          <w:tcPr>
            <w:tcW w:w="1134" w:type="dxa"/>
          </w:tcPr>
          <w:p w:rsidR="00542E53" w:rsidRPr="00F326F3" w:rsidRDefault="00542E53" w:rsidP="00F326F3">
            <w:pPr>
              <w:ind w:left="0"/>
              <w:rPr>
                <w:lang w:val="en-US"/>
              </w:rPr>
            </w:pPr>
          </w:p>
        </w:tc>
        <w:tc>
          <w:tcPr>
            <w:tcW w:w="1134" w:type="dxa"/>
          </w:tcPr>
          <w:p w:rsidR="00542E53" w:rsidRPr="00F326F3" w:rsidRDefault="00542E53" w:rsidP="00F326F3">
            <w:pPr>
              <w:ind w:left="0"/>
              <w:rPr>
                <w:lang w:val="en-US"/>
              </w:rPr>
            </w:pPr>
          </w:p>
        </w:tc>
      </w:tr>
      <w:tr w:rsidR="00542E53" w:rsidRPr="00F326F3" w:rsidTr="00D77F26">
        <w:tc>
          <w:tcPr>
            <w:tcW w:w="567" w:type="dxa"/>
          </w:tcPr>
          <w:p w:rsidR="00542E53" w:rsidRPr="00F326F3" w:rsidRDefault="00542E53" w:rsidP="00F326F3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685" w:type="dxa"/>
          </w:tcPr>
          <w:p w:rsidR="00542E53" w:rsidRPr="00F326F3" w:rsidRDefault="00542E53" w:rsidP="00F326F3">
            <w:pPr>
              <w:ind w:left="0"/>
              <w:rPr>
                <w:lang w:val="en-US"/>
              </w:rPr>
            </w:pPr>
          </w:p>
        </w:tc>
        <w:tc>
          <w:tcPr>
            <w:tcW w:w="992" w:type="dxa"/>
          </w:tcPr>
          <w:p w:rsidR="00542E53" w:rsidRPr="00F326F3" w:rsidRDefault="00542E53" w:rsidP="00F326F3">
            <w:pPr>
              <w:ind w:left="0"/>
              <w:rPr>
                <w:lang w:val="en-US"/>
              </w:rPr>
            </w:pPr>
          </w:p>
        </w:tc>
        <w:tc>
          <w:tcPr>
            <w:tcW w:w="1418" w:type="dxa"/>
          </w:tcPr>
          <w:p w:rsidR="00542E53" w:rsidRPr="00F326F3" w:rsidRDefault="00542E53" w:rsidP="00F326F3">
            <w:pPr>
              <w:ind w:left="0"/>
              <w:rPr>
                <w:lang w:val="en-US"/>
              </w:rPr>
            </w:pPr>
          </w:p>
        </w:tc>
        <w:tc>
          <w:tcPr>
            <w:tcW w:w="4252" w:type="dxa"/>
          </w:tcPr>
          <w:p w:rsidR="00542E53" w:rsidRPr="00F326F3" w:rsidRDefault="00542E53" w:rsidP="00F326F3">
            <w:pPr>
              <w:ind w:left="0"/>
              <w:rPr>
                <w:lang w:val="en-US"/>
              </w:rPr>
            </w:pPr>
          </w:p>
        </w:tc>
        <w:tc>
          <w:tcPr>
            <w:tcW w:w="1134" w:type="dxa"/>
          </w:tcPr>
          <w:p w:rsidR="00542E53" w:rsidRPr="00F326F3" w:rsidRDefault="00542E53" w:rsidP="00F326F3">
            <w:pPr>
              <w:ind w:left="0"/>
              <w:rPr>
                <w:lang w:val="en-US"/>
              </w:rPr>
            </w:pPr>
          </w:p>
        </w:tc>
        <w:tc>
          <w:tcPr>
            <w:tcW w:w="1134" w:type="dxa"/>
          </w:tcPr>
          <w:p w:rsidR="00542E53" w:rsidRPr="00F326F3" w:rsidRDefault="00542E53" w:rsidP="00F326F3">
            <w:pPr>
              <w:ind w:left="0"/>
              <w:rPr>
                <w:lang w:val="en-US"/>
              </w:rPr>
            </w:pPr>
          </w:p>
        </w:tc>
        <w:tc>
          <w:tcPr>
            <w:tcW w:w="1134" w:type="dxa"/>
          </w:tcPr>
          <w:p w:rsidR="00542E53" w:rsidRPr="00F326F3" w:rsidRDefault="00542E53" w:rsidP="00F326F3">
            <w:pPr>
              <w:ind w:left="0"/>
              <w:rPr>
                <w:lang w:val="en-US"/>
              </w:rPr>
            </w:pPr>
          </w:p>
        </w:tc>
      </w:tr>
      <w:tr w:rsidR="00542E53" w:rsidRPr="00F326F3" w:rsidTr="00D77F26">
        <w:tc>
          <w:tcPr>
            <w:tcW w:w="567" w:type="dxa"/>
          </w:tcPr>
          <w:p w:rsidR="00542E53" w:rsidRPr="00F326F3" w:rsidRDefault="00542E53" w:rsidP="00F326F3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685" w:type="dxa"/>
          </w:tcPr>
          <w:p w:rsidR="00542E53" w:rsidRPr="00F326F3" w:rsidRDefault="00542E53" w:rsidP="00F326F3">
            <w:pPr>
              <w:ind w:left="0"/>
              <w:rPr>
                <w:lang w:val="en-US"/>
              </w:rPr>
            </w:pPr>
          </w:p>
        </w:tc>
        <w:tc>
          <w:tcPr>
            <w:tcW w:w="992" w:type="dxa"/>
          </w:tcPr>
          <w:p w:rsidR="00542E53" w:rsidRPr="00F326F3" w:rsidRDefault="00542E53" w:rsidP="00F326F3">
            <w:pPr>
              <w:ind w:left="0"/>
              <w:rPr>
                <w:lang w:val="en-US"/>
              </w:rPr>
            </w:pPr>
          </w:p>
        </w:tc>
        <w:tc>
          <w:tcPr>
            <w:tcW w:w="1418" w:type="dxa"/>
          </w:tcPr>
          <w:p w:rsidR="00542E53" w:rsidRPr="00F326F3" w:rsidRDefault="00542E53" w:rsidP="00F326F3">
            <w:pPr>
              <w:ind w:left="0"/>
              <w:rPr>
                <w:lang w:val="en-US"/>
              </w:rPr>
            </w:pPr>
          </w:p>
        </w:tc>
        <w:tc>
          <w:tcPr>
            <w:tcW w:w="4252" w:type="dxa"/>
          </w:tcPr>
          <w:p w:rsidR="00542E53" w:rsidRPr="00F326F3" w:rsidRDefault="00542E53" w:rsidP="00F326F3">
            <w:pPr>
              <w:ind w:left="0"/>
              <w:rPr>
                <w:lang w:val="en-US"/>
              </w:rPr>
            </w:pPr>
          </w:p>
        </w:tc>
        <w:tc>
          <w:tcPr>
            <w:tcW w:w="1134" w:type="dxa"/>
          </w:tcPr>
          <w:p w:rsidR="00542E53" w:rsidRPr="00F326F3" w:rsidRDefault="00542E53" w:rsidP="00F326F3">
            <w:pPr>
              <w:ind w:left="0"/>
              <w:rPr>
                <w:lang w:val="en-US"/>
              </w:rPr>
            </w:pPr>
          </w:p>
        </w:tc>
        <w:tc>
          <w:tcPr>
            <w:tcW w:w="1134" w:type="dxa"/>
          </w:tcPr>
          <w:p w:rsidR="00542E53" w:rsidRPr="00F326F3" w:rsidRDefault="00542E53" w:rsidP="00F326F3">
            <w:pPr>
              <w:ind w:left="0"/>
              <w:rPr>
                <w:lang w:val="en-US"/>
              </w:rPr>
            </w:pPr>
          </w:p>
        </w:tc>
        <w:tc>
          <w:tcPr>
            <w:tcW w:w="1134" w:type="dxa"/>
          </w:tcPr>
          <w:p w:rsidR="00542E53" w:rsidRPr="00F326F3" w:rsidRDefault="00542E53" w:rsidP="00F326F3">
            <w:pPr>
              <w:ind w:left="0"/>
              <w:rPr>
                <w:lang w:val="en-US"/>
              </w:rPr>
            </w:pPr>
          </w:p>
        </w:tc>
      </w:tr>
      <w:tr w:rsidR="00542E53" w:rsidRPr="00F326F3" w:rsidTr="00D77F26">
        <w:tc>
          <w:tcPr>
            <w:tcW w:w="567" w:type="dxa"/>
          </w:tcPr>
          <w:p w:rsidR="00542E53" w:rsidRDefault="00542E53" w:rsidP="00F326F3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685" w:type="dxa"/>
          </w:tcPr>
          <w:p w:rsidR="00542E53" w:rsidRPr="00F326F3" w:rsidRDefault="00542E53" w:rsidP="00F326F3">
            <w:pPr>
              <w:ind w:left="0"/>
              <w:rPr>
                <w:lang w:val="en-US"/>
              </w:rPr>
            </w:pPr>
          </w:p>
        </w:tc>
        <w:tc>
          <w:tcPr>
            <w:tcW w:w="992" w:type="dxa"/>
          </w:tcPr>
          <w:p w:rsidR="00542E53" w:rsidRPr="00F326F3" w:rsidRDefault="00542E53" w:rsidP="00F326F3">
            <w:pPr>
              <w:ind w:left="0"/>
              <w:rPr>
                <w:lang w:val="en-US"/>
              </w:rPr>
            </w:pPr>
          </w:p>
        </w:tc>
        <w:tc>
          <w:tcPr>
            <w:tcW w:w="1418" w:type="dxa"/>
          </w:tcPr>
          <w:p w:rsidR="00542E53" w:rsidRPr="00F326F3" w:rsidRDefault="00542E53" w:rsidP="00F326F3">
            <w:pPr>
              <w:ind w:left="0"/>
              <w:rPr>
                <w:lang w:val="en-US"/>
              </w:rPr>
            </w:pPr>
          </w:p>
        </w:tc>
        <w:tc>
          <w:tcPr>
            <w:tcW w:w="4252" w:type="dxa"/>
          </w:tcPr>
          <w:p w:rsidR="00542E53" w:rsidRPr="00F326F3" w:rsidRDefault="00542E53" w:rsidP="00F326F3">
            <w:pPr>
              <w:ind w:left="0"/>
              <w:rPr>
                <w:lang w:val="en-US"/>
              </w:rPr>
            </w:pPr>
          </w:p>
        </w:tc>
        <w:tc>
          <w:tcPr>
            <w:tcW w:w="1134" w:type="dxa"/>
          </w:tcPr>
          <w:p w:rsidR="00542E53" w:rsidRPr="00F326F3" w:rsidRDefault="00542E53" w:rsidP="00F326F3">
            <w:pPr>
              <w:ind w:left="0"/>
              <w:rPr>
                <w:lang w:val="en-US"/>
              </w:rPr>
            </w:pPr>
          </w:p>
        </w:tc>
        <w:tc>
          <w:tcPr>
            <w:tcW w:w="1134" w:type="dxa"/>
          </w:tcPr>
          <w:p w:rsidR="00542E53" w:rsidRPr="00F326F3" w:rsidRDefault="00542E53" w:rsidP="00F326F3">
            <w:pPr>
              <w:ind w:left="0"/>
              <w:rPr>
                <w:lang w:val="en-US"/>
              </w:rPr>
            </w:pPr>
          </w:p>
        </w:tc>
        <w:tc>
          <w:tcPr>
            <w:tcW w:w="1134" w:type="dxa"/>
          </w:tcPr>
          <w:p w:rsidR="00542E53" w:rsidRPr="00F326F3" w:rsidRDefault="00542E53" w:rsidP="00F326F3">
            <w:pPr>
              <w:ind w:left="0"/>
              <w:rPr>
                <w:lang w:val="en-US"/>
              </w:rPr>
            </w:pPr>
          </w:p>
        </w:tc>
      </w:tr>
      <w:tr w:rsidR="00304425" w:rsidRPr="00F326F3" w:rsidTr="00D77F26">
        <w:tc>
          <w:tcPr>
            <w:tcW w:w="567" w:type="dxa"/>
          </w:tcPr>
          <w:p w:rsidR="00304425" w:rsidRDefault="00304425" w:rsidP="00F326F3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685" w:type="dxa"/>
          </w:tcPr>
          <w:p w:rsidR="00304425" w:rsidRPr="00F326F3" w:rsidRDefault="00304425" w:rsidP="00F326F3">
            <w:pPr>
              <w:ind w:left="0"/>
              <w:rPr>
                <w:lang w:val="en-US"/>
              </w:rPr>
            </w:pPr>
          </w:p>
        </w:tc>
        <w:tc>
          <w:tcPr>
            <w:tcW w:w="992" w:type="dxa"/>
          </w:tcPr>
          <w:p w:rsidR="00304425" w:rsidRPr="00F326F3" w:rsidRDefault="00304425" w:rsidP="00F326F3">
            <w:pPr>
              <w:ind w:left="0"/>
              <w:rPr>
                <w:lang w:val="en-US"/>
              </w:rPr>
            </w:pPr>
          </w:p>
        </w:tc>
        <w:tc>
          <w:tcPr>
            <w:tcW w:w="1418" w:type="dxa"/>
          </w:tcPr>
          <w:p w:rsidR="00304425" w:rsidRPr="00F326F3" w:rsidRDefault="00304425" w:rsidP="00F326F3">
            <w:pPr>
              <w:ind w:left="0"/>
              <w:rPr>
                <w:lang w:val="en-US"/>
              </w:rPr>
            </w:pPr>
          </w:p>
        </w:tc>
        <w:tc>
          <w:tcPr>
            <w:tcW w:w="4252" w:type="dxa"/>
          </w:tcPr>
          <w:p w:rsidR="00304425" w:rsidRPr="00F326F3" w:rsidRDefault="00304425" w:rsidP="00F326F3">
            <w:pPr>
              <w:ind w:left="0"/>
              <w:rPr>
                <w:lang w:val="en-US"/>
              </w:rPr>
            </w:pPr>
          </w:p>
        </w:tc>
        <w:tc>
          <w:tcPr>
            <w:tcW w:w="1134" w:type="dxa"/>
          </w:tcPr>
          <w:p w:rsidR="00304425" w:rsidRPr="00F326F3" w:rsidRDefault="00304425" w:rsidP="00F326F3">
            <w:pPr>
              <w:ind w:left="0"/>
              <w:rPr>
                <w:lang w:val="en-US"/>
              </w:rPr>
            </w:pPr>
          </w:p>
        </w:tc>
        <w:tc>
          <w:tcPr>
            <w:tcW w:w="1134" w:type="dxa"/>
          </w:tcPr>
          <w:p w:rsidR="00304425" w:rsidRPr="00F326F3" w:rsidRDefault="00304425" w:rsidP="00F326F3">
            <w:pPr>
              <w:ind w:left="0"/>
              <w:rPr>
                <w:lang w:val="en-US"/>
              </w:rPr>
            </w:pPr>
          </w:p>
        </w:tc>
        <w:tc>
          <w:tcPr>
            <w:tcW w:w="1134" w:type="dxa"/>
          </w:tcPr>
          <w:p w:rsidR="00304425" w:rsidRPr="00F326F3" w:rsidRDefault="00304425" w:rsidP="00F326F3">
            <w:pPr>
              <w:ind w:left="0"/>
              <w:rPr>
                <w:lang w:val="en-US"/>
              </w:rPr>
            </w:pPr>
          </w:p>
        </w:tc>
      </w:tr>
    </w:tbl>
    <w:p w:rsidR="00542E53" w:rsidRDefault="00542E53" w:rsidP="00542E53">
      <w:pPr>
        <w:rPr>
          <w:i/>
          <w:lang w:val="en-US"/>
        </w:rPr>
      </w:pPr>
      <w:r w:rsidRPr="00542E53">
        <w:rPr>
          <w:i/>
          <w:lang w:val="en-US"/>
        </w:rPr>
        <w:t>(add more rows in table if necessary)</w:t>
      </w:r>
    </w:p>
    <w:p w:rsidR="008A3565" w:rsidRPr="000777F7" w:rsidRDefault="008A3565" w:rsidP="008A3565">
      <w:pPr>
        <w:ind w:left="720"/>
        <w:rPr>
          <w:b/>
          <w:lang w:val="en-US"/>
        </w:rPr>
      </w:pPr>
      <w:r w:rsidRPr="000777F7">
        <w:rPr>
          <w:b/>
          <w:lang w:val="en-US"/>
        </w:rPr>
        <w:t>The Hazards, Controls Measures and Risk Factors are to be communicated to the persons involved in the activity</w:t>
      </w:r>
      <w:r w:rsidR="00AA0F2C" w:rsidRPr="000777F7">
        <w:rPr>
          <w:b/>
          <w:lang w:val="en-US"/>
        </w:rPr>
        <w:t xml:space="preserve"> (ie in a Toolbox Talk)</w:t>
      </w:r>
    </w:p>
    <w:p w:rsidR="00763D2C" w:rsidRPr="000777F7" w:rsidRDefault="00763D2C" w:rsidP="008A3565">
      <w:pPr>
        <w:ind w:left="720"/>
        <w:rPr>
          <w:b/>
          <w:lang w:val="en-US"/>
        </w:rPr>
      </w:pPr>
    </w:p>
    <w:p w:rsidR="00763D2C" w:rsidRPr="000777F7" w:rsidRDefault="00763D2C" w:rsidP="00763D2C">
      <w:pPr>
        <w:rPr>
          <w:i/>
          <w:u w:val="single"/>
          <w:lang w:val="en-US"/>
        </w:rPr>
      </w:pPr>
      <w:r w:rsidRPr="000777F7">
        <w:rPr>
          <w:b/>
          <w:u w:val="single"/>
          <w:lang w:val="en-US"/>
        </w:rPr>
        <w:t xml:space="preserve">*ALARP means that the risk has been reduced to “As Low As Reasonably Practicable” </w:t>
      </w:r>
    </w:p>
    <w:p w:rsidR="00763D2C" w:rsidRPr="000777F7" w:rsidRDefault="00763D2C" w:rsidP="00763D2C">
      <w:pPr>
        <w:ind w:left="1276"/>
        <w:rPr>
          <w:i/>
          <w:lang w:val="en-US"/>
        </w:rPr>
      </w:pPr>
    </w:p>
    <w:p w:rsidR="00763D2C" w:rsidRPr="000777F7" w:rsidRDefault="00763D2C" w:rsidP="008A3565">
      <w:pPr>
        <w:ind w:left="720"/>
        <w:rPr>
          <w:b/>
          <w:lang w:val="en-US"/>
        </w:rPr>
      </w:pPr>
    </w:p>
    <w:p w:rsidR="008A3565" w:rsidRPr="000777F7" w:rsidRDefault="008A3565" w:rsidP="00542E53">
      <w:pPr>
        <w:rPr>
          <w:lang w:val="en-US"/>
        </w:rPr>
      </w:pPr>
    </w:p>
    <w:p w:rsidR="00542E53" w:rsidRPr="000777F7" w:rsidRDefault="00FB63D4" w:rsidP="00542E53">
      <w:pPr>
        <w:numPr>
          <w:ilvl w:val="0"/>
          <w:numId w:val="6"/>
        </w:numPr>
        <w:rPr>
          <w:lang w:val="en-US"/>
        </w:rPr>
      </w:pPr>
      <w:r w:rsidRPr="000777F7">
        <w:rPr>
          <w:lang w:val="en-US"/>
        </w:rPr>
        <w:t xml:space="preserve">If the risk cannot be reduced </w:t>
      </w:r>
      <w:r w:rsidR="00F326F3" w:rsidRPr="000777F7">
        <w:rPr>
          <w:lang w:val="en-US"/>
        </w:rPr>
        <w:t>to 3 or below</w:t>
      </w:r>
      <w:r w:rsidRPr="000777F7">
        <w:rPr>
          <w:lang w:val="en-US"/>
        </w:rPr>
        <w:t>, review the actions required per the Risk categorization</w:t>
      </w:r>
      <w:r w:rsidR="00542E53" w:rsidRPr="000777F7">
        <w:rPr>
          <w:lang w:val="en-US"/>
        </w:rPr>
        <w:t xml:space="preserve"> (see </w:t>
      </w:r>
      <w:r w:rsidR="008A3565" w:rsidRPr="000777F7">
        <w:rPr>
          <w:lang w:val="en-US"/>
        </w:rPr>
        <w:t>item 4 of Definitions</w:t>
      </w:r>
      <w:r w:rsidR="00542E53" w:rsidRPr="000777F7">
        <w:rPr>
          <w:lang w:val="en-US"/>
        </w:rPr>
        <w:t>)</w:t>
      </w:r>
    </w:p>
    <w:p w:rsidR="00542E53" w:rsidRPr="000777F7" w:rsidRDefault="00542E53" w:rsidP="00542E53">
      <w:pPr>
        <w:rPr>
          <w:lang w:val="en-US"/>
        </w:rPr>
      </w:pPr>
      <w:r w:rsidRPr="000777F7">
        <w:rPr>
          <w:lang w:val="en-US"/>
        </w:rPr>
        <w:t xml:space="preserve">Comments: </w:t>
      </w:r>
      <w:r w:rsidRPr="000777F7">
        <w:rPr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0777F7">
        <w:rPr>
          <w:u w:val="single"/>
          <w:lang w:val="en-US"/>
        </w:rPr>
        <w:instrText xml:space="preserve"> FORMTEXT </w:instrText>
      </w:r>
      <w:r w:rsidRPr="000777F7">
        <w:rPr>
          <w:u w:val="single"/>
          <w:lang w:val="en-US"/>
        </w:rPr>
      </w:r>
      <w:r w:rsidRPr="000777F7">
        <w:rPr>
          <w:u w:val="single"/>
          <w:lang w:val="en-US"/>
        </w:rPr>
        <w:fldChar w:fldCharType="separate"/>
      </w:r>
      <w:r w:rsidRPr="000777F7">
        <w:rPr>
          <w:noProof/>
          <w:u w:val="single"/>
          <w:lang w:val="en-US"/>
        </w:rPr>
        <w:t> </w:t>
      </w:r>
      <w:r w:rsidRPr="000777F7">
        <w:rPr>
          <w:noProof/>
          <w:u w:val="single"/>
          <w:lang w:val="en-US"/>
        </w:rPr>
        <w:t> </w:t>
      </w:r>
      <w:r w:rsidRPr="000777F7">
        <w:rPr>
          <w:noProof/>
          <w:u w:val="single"/>
          <w:lang w:val="en-US"/>
        </w:rPr>
        <w:t> </w:t>
      </w:r>
      <w:r w:rsidRPr="000777F7">
        <w:rPr>
          <w:noProof/>
          <w:u w:val="single"/>
          <w:lang w:val="en-US"/>
        </w:rPr>
        <w:t> </w:t>
      </w:r>
      <w:r w:rsidRPr="000777F7">
        <w:rPr>
          <w:noProof/>
          <w:u w:val="single"/>
          <w:lang w:val="en-US"/>
        </w:rPr>
        <w:t> </w:t>
      </w:r>
      <w:r w:rsidRPr="000777F7">
        <w:rPr>
          <w:u w:val="single"/>
          <w:lang w:val="en-US"/>
        </w:rPr>
        <w:fldChar w:fldCharType="end"/>
      </w:r>
      <w:r w:rsidRPr="000777F7">
        <w:rPr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0777F7">
        <w:rPr>
          <w:u w:val="single"/>
          <w:lang w:val="en-US"/>
        </w:rPr>
        <w:instrText xml:space="preserve"> FORMTEXT </w:instrText>
      </w:r>
      <w:r w:rsidRPr="000777F7">
        <w:rPr>
          <w:u w:val="single"/>
          <w:lang w:val="en-US"/>
        </w:rPr>
      </w:r>
      <w:r w:rsidRPr="000777F7">
        <w:rPr>
          <w:u w:val="single"/>
          <w:lang w:val="en-US"/>
        </w:rPr>
        <w:fldChar w:fldCharType="separate"/>
      </w:r>
      <w:r w:rsidRPr="000777F7">
        <w:rPr>
          <w:noProof/>
          <w:u w:val="single"/>
          <w:lang w:val="en-US"/>
        </w:rPr>
        <w:t> </w:t>
      </w:r>
      <w:r w:rsidRPr="000777F7">
        <w:rPr>
          <w:noProof/>
          <w:u w:val="single"/>
          <w:lang w:val="en-US"/>
        </w:rPr>
        <w:t> </w:t>
      </w:r>
      <w:r w:rsidRPr="000777F7">
        <w:rPr>
          <w:noProof/>
          <w:u w:val="single"/>
          <w:lang w:val="en-US"/>
        </w:rPr>
        <w:t> </w:t>
      </w:r>
      <w:r w:rsidRPr="000777F7">
        <w:rPr>
          <w:noProof/>
          <w:u w:val="single"/>
          <w:lang w:val="en-US"/>
        </w:rPr>
        <w:t> </w:t>
      </w:r>
      <w:r w:rsidRPr="000777F7">
        <w:rPr>
          <w:noProof/>
          <w:u w:val="single"/>
          <w:lang w:val="en-US"/>
        </w:rPr>
        <w:t> </w:t>
      </w:r>
      <w:r w:rsidRPr="000777F7">
        <w:rPr>
          <w:u w:val="single"/>
          <w:lang w:val="en-US"/>
        </w:rPr>
        <w:fldChar w:fldCharType="end"/>
      </w:r>
      <w:r w:rsidRPr="000777F7">
        <w:rPr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0777F7">
        <w:rPr>
          <w:u w:val="single"/>
          <w:lang w:val="en-US"/>
        </w:rPr>
        <w:instrText xml:space="preserve"> FORMTEXT </w:instrText>
      </w:r>
      <w:r w:rsidRPr="000777F7">
        <w:rPr>
          <w:u w:val="single"/>
          <w:lang w:val="en-US"/>
        </w:rPr>
      </w:r>
      <w:r w:rsidRPr="000777F7">
        <w:rPr>
          <w:u w:val="single"/>
          <w:lang w:val="en-US"/>
        </w:rPr>
        <w:fldChar w:fldCharType="separate"/>
      </w:r>
      <w:r w:rsidRPr="000777F7">
        <w:rPr>
          <w:noProof/>
          <w:u w:val="single"/>
          <w:lang w:val="en-US"/>
        </w:rPr>
        <w:t> </w:t>
      </w:r>
      <w:r w:rsidRPr="000777F7">
        <w:rPr>
          <w:noProof/>
          <w:u w:val="single"/>
          <w:lang w:val="en-US"/>
        </w:rPr>
        <w:t> </w:t>
      </w:r>
      <w:r w:rsidRPr="000777F7">
        <w:rPr>
          <w:noProof/>
          <w:u w:val="single"/>
          <w:lang w:val="en-US"/>
        </w:rPr>
        <w:t> </w:t>
      </w:r>
      <w:r w:rsidRPr="000777F7">
        <w:rPr>
          <w:noProof/>
          <w:u w:val="single"/>
          <w:lang w:val="en-US"/>
        </w:rPr>
        <w:t> </w:t>
      </w:r>
      <w:r w:rsidRPr="000777F7">
        <w:rPr>
          <w:noProof/>
          <w:u w:val="single"/>
          <w:lang w:val="en-US"/>
        </w:rPr>
        <w:t> </w:t>
      </w:r>
      <w:r w:rsidRPr="000777F7">
        <w:rPr>
          <w:u w:val="single"/>
          <w:lang w:val="en-US"/>
        </w:rPr>
        <w:fldChar w:fldCharType="end"/>
      </w:r>
    </w:p>
    <w:p w:rsidR="00542E53" w:rsidRPr="000777F7" w:rsidRDefault="00542E53" w:rsidP="00542E53">
      <w:pPr>
        <w:rPr>
          <w:lang w:val="en-US"/>
        </w:rPr>
      </w:pPr>
    </w:p>
    <w:p w:rsidR="00542E53" w:rsidRPr="000777F7" w:rsidRDefault="00FB63D4" w:rsidP="00384FAA">
      <w:pPr>
        <w:numPr>
          <w:ilvl w:val="0"/>
          <w:numId w:val="6"/>
        </w:numPr>
        <w:rPr>
          <w:lang w:val="en-US"/>
        </w:rPr>
      </w:pPr>
      <w:r w:rsidRPr="000777F7">
        <w:rPr>
          <w:lang w:val="en-US"/>
        </w:rPr>
        <w:t>Review periodically, latest in 12 months</w:t>
      </w:r>
      <w:r w:rsidR="00384FAA" w:rsidRPr="000777F7">
        <w:rPr>
          <w:lang w:val="en-US"/>
        </w:rPr>
        <w:t xml:space="preserve"> : </w:t>
      </w:r>
    </w:p>
    <w:p w:rsidR="00737996" w:rsidRPr="000777F7" w:rsidRDefault="00384FAA" w:rsidP="00542E53">
      <w:pPr>
        <w:ind w:left="720"/>
        <w:rPr>
          <w:lang w:val="en-US"/>
        </w:rPr>
      </w:pPr>
      <w:r w:rsidRPr="000777F7">
        <w:rPr>
          <w:lang w:val="en-US"/>
        </w:rPr>
        <w:t xml:space="preserve">Next Planed Assessment Date: </w:t>
      </w:r>
      <w:r w:rsidR="00542E53" w:rsidRPr="000777F7">
        <w:rPr>
          <w:lang w:val="en-US"/>
        </w:rPr>
        <w:t xml:space="preserve"> </w:t>
      </w:r>
      <w:r w:rsidR="00542E53" w:rsidRPr="000777F7">
        <w:rPr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542E53" w:rsidRPr="000777F7">
        <w:rPr>
          <w:u w:val="single"/>
          <w:lang w:val="en-US"/>
        </w:rPr>
        <w:instrText xml:space="preserve"> FORMTEXT </w:instrText>
      </w:r>
      <w:r w:rsidR="00542E53" w:rsidRPr="000777F7">
        <w:rPr>
          <w:u w:val="single"/>
          <w:lang w:val="en-US"/>
        </w:rPr>
      </w:r>
      <w:r w:rsidR="00542E53" w:rsidRPr="000777F7">
        <w:rPr>
          <w:u w:val="single"/>
          <w:lang w:val="en-US"/>
        </w:rPr>
        <w:fldChar w:fldCharType="separate"/>
      </w:r>
      <w:r w:rsidR="00542E53" w:rsidRPr="000777F7">
        <w:rPr>
          <w:noProof/>
          <w:u w:val="single"/>
          <w:lang w:val="en-US"/>
        </w:rPr>
        <w:t> </w:t>
      </w:r>
      <w:r w:rsidR="00542E53" w:rsidRPr="000777F7">
        <w:rPr>
          <w:noProof/>
          <w:u w:val="single"/>
          <w:lang w:val="en-US"/>
        </w:rPr>
        <w:t> </w:t>
      </w:r>
      <w:r w:rsidR="00542E53" w:rsidRPr="000777F7">
        <w:rPr>
          <w:noProof/>
          <w:u w:val="single"/>
          <w:lang w:val="en-US"/>
        </w:rPr>
        <w:t> </w:t>
      </w:r>
      <w:r w:rsidR="00542E53" w:rsidRPr="000777F7">
        <w:rPr>
          <w:noProof/>
          <w:u w:val="single"/>
          <w:lang w:val="en-US"/>
        </w:rPr>
        <w:t> </w:t>
      </w:r>
      <w:r w:rsidR="00542E53" w:rsidRPr="000777F7">
        <w:rPr>
          <w:noProof/>
          <w:u w:val="single"/>
          <w:lang w:val="en-US"/>
        </w:rPr>
        <w:t> </w:t>
      </w:r>
      <w:r w:rsidR="00542E53" w:rsidRPr="000777F7">
        <w:rPr>
          <w:u w:val="single"/>
          <w:lang w:val="en-US"/>
        </w:rPr>
        <w:fldChar w:fldCharType="end"/>
      </w:r>
    </w:p>
    <w:p w:rsidR="00737996" w:rsidRPr="000777F7" w:rsidRDefault="00737996" w:rsidP="007F73FB">
      <w:pPr>
        <w:rPr>
          <w:lang w:val="en-US"/>
        </w:rPr>
      </w:pPr>
    </w:p>
    <w:p w:rsidR="008A3565" w:rsidRPr="000777F7" w:rsidRDefault="008A3565" w:rsidP="008A3565">
      <w:pPr>
        <w:numPr>
          <w:ilvl w:val="0"/>
          <w:numId w:val="6"/>
        </w:numPr>
        <w:rPr>
          <w:lang w:val="en-US"/>
        </w:rPr>
      </w:pPr>
      <w:r w:rsidRPr="000777F7">
        <w:rPr>
          <w:lang w:val="en-US"/>
        </w:rPr>
        <w:t xml:space="preserve">Responsible Officer : </w:t>
      </w:r>
    </w:p>
    <w:p w:rsidR="00AA0F2C" w:rsidRPr="000777F7" w:rsidRDefault="008A3565" w:rsidP="008A3565">
      <w:pPr>
        <w:rPr>
          <w:b/>
          <w:u w:val="single"/>
          <w:lang w:val="en-US"/>
        </w:rPr>
      </w:pPr>
      <w:r w:rsidRPr="000777F7">
        <w:rPr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0777F7">
        <w:rPr>
          <w:u w:val="single"/>
          <w:lang w:val="en-US"/>
        </w:rPr>
        <w:instrText xml:space="preserve"> FORMTEXT </w:instrText>
      </w:r>
      <w:r w:rsidRPr="000777F7">
        <w:rPr>
          <w:u w:val="single"/>
          <w:lang w:val="en-US"/>
        </w:rPr>
      </w:r>
      <w:r w:rsidRPr="000777F7">
        <w:rPr>
          <w:u w:val="single"/>
          <w:lang w:val="en-US"/>
        </w:rPr>
        <w:fldChar w:fldCharType="separate"/>
      </w:r>
      <w:r w:rsidRPr="000777F7">
        <w:rPr>
          <w:noProof/>
          <w:u w:val="single"/>
          <w:lang w:val="en-US"/>
        </w:rPr>
        <w:t> </w:t>
      </w:r>
      <w:r w:rsidRPr="000777F7">
        <w:rPr>
          <w:noProof/>
          <w:u w:val="single"/>
          <w:lang w:val="en-US"/>
        </w:rPr>
        <w:t> </w:t>
      </w:r>
      <w:r w:rsidRPr="000777F7">
        <w:rPr>
          <w:noProof/>
          <w:u w:val="single"/>
          <w:lang w:val="en-US"/>
        </w:rPr>
        <w:t> </w:t>
      </w:r>
      <w:r w:rsidRPr="000777F7">
        <w:rPr>
          <w:noProof/>
          <w:u w:val="single"/>
          <w:lang w:val="en-US"/>
        </w:rPr>
        <w:t> </w:t>
      </w:r>
      <w:r w:rsidRPr="000777F7">
        <w:rPr>
          <w:noProof/>
          <w:u w:val="single"/>
          <w:lang w:val="en-US"/>
        </w:rPr>
        <w:t> </w:t>
      </w:r>
      <w:r w:rsidRPr="000777F7">
        <w:rPr>
          <w:u w:val="single"/>
          <w:lang w:val="en-US"/>
        </w:rPr>
        <w:fldChar w:fldCharType="end"/>
      </w:r>
      <w:r w:rsidRPr="000777F7">
        <w:rPr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0777F7">
        <w:rPr>
          <w:u w:val="single"/>
          <w:lang w:val="en-US"/>
        </w:rPr>
        <w:instrText xml:space="preserve"> FORMTEXT </w:instrText>
      </w:r>
      <w:r w:rsidRPr="000777F7">
        <w:rPr>
          <w:u w:val="single"/>
          <w:lang w:val="en-US"/>
        </w:rPr>
      </w:r>
      <w:r w:rsidRPr="000777F7">
        <w:rPr>
          <w:u w:val="single"/>
          <w:lang w:val="en-US"/>
        </w:rPr>
        <w:fldChar w:fldCharType="separate"/>
      </w:r>
      <w:r w:rsidRPr="000777F7">
        <w:rPr>
          <w:noProof/>
          <w:u w:val="single"/>
          <w:lang w:val="en-US"/>
        </w:rPr>
        <w:t> </w:t>
      </w:r>
      <w:r w:rsidRPr="000777F7">
        <w:rPr>
          <w:noProof/>
          <w:u w:val="single"/>
          <w:lang w:val="en-US"/>
        </w:rPr>
        <w:t> </w:t>
      </w:r>
      <w:r w:rsidRPr="000777F7">
        <w:rPr>
          <w:noProof/>
          <w:u w:val="single"/>
          <w:lang w:val="en-US"/>
        </w:rPr>
        <w:t> </w:t>
      </w:r>
      <w:r w:rsidRPr="000777F7">
        <w:rPr>
          <w:noProof/>
          <w:u w:val="single"/>
          <w:lang w:val="en-US"/>
        </w:rPr>
        <w:t> </w:t>
      </w:r>
      <w:r w:rsidRPr="000777F7">
        <w:rPr>
          <w:noProof/>
          <w:u w:val="single"/>
          <w:lang w:val="en-US"/>
        </w:rPr>
        <w:t> </w:t>
      </w:r>
      <w:r w:rsidRPr="000777F7">
        <w:rPr>
          <w:u w:val="single"/>
          <w:lang w:val="en-US"/>
        </w:rPr>
        <w:fldChar w:fldCharType="end"/>
      </w:r>
      <w:r w:rsidRPr="000777F7">
        <w:rPr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0777F7">
        <w:rPr>
          <w:u w:val="single"/>
          <w:lang w:val="en-US"/>
        </w:rPr>
        <w:instrText xml:space="preserve"> FORMTEXT </w:instrText>
      </w:r>
      <w:r w:rsidRPr="000777F7">
        <w:rPr>
          <w:u w:val="single"/>
          <w:lang w:val="en-US"/>
        </w:rPr>
      </w:r>
      <w:r w:rsidRPr="000777F7">
        <w:rPr>
          <w:u w:val="single"/>
          <w:lang w:val="en-US"/>
        </w:rPr>
        <w:fldChar w:fldCharType="separate"/>
      </w:r>
      <w:r w:rsidRPr="000777F7">
        <w:rPr>
          <w:noProof/>
          <w:u w:val="single"/>
          <w:lang w:val="en-US"/>
        </w:rPr>
        <w:t> </w:t>
      </w:r>
      <w:r w:rsidRPr="000777F7">
        <w:rPr>
          <w:noProof/>
          <w:u w:val="single"/>
          <w:lang w:val="en-US"/>
        </w:rPr>
        <w:t> </w:t>
      </w:r>
      <w:r w:rsidRPr="000777F7">
        <w:rPr>
          <w:noProof/>
          <w:u w:val="single"/>
          <w:lang w:val="en-US"/>
        </w:rPr>
        <w:t> </w:t>
      </w:r>
      <w:r w:rsidRPr="000777F7">
        <w:rPr>
          <w:noProof/>
          <w:u w:val="single"/>
          <w:lang w:val="en-US"/>
        </w:rPr>
        <w:t> </w:t>
      </w:r>
      <w:r w:rsidRPr="000777F7">
        <w:rPr>
          <w:noProof/>
          <w:u w:val="single"/>
          <w:lang w:val="en-US"/>
        </w:rPr>
        <w:t> </w:t>
      </w:r>
      <w:r w:rsidRPr="000777F7">
        <w:rPr>
          <w:u w:val="single"/>
          <w:lang w:val="en-US"/>
        </w:rPr>
        <w:fldChar w:fldCharType="end"/>
      </w:r>
    </w:p>
    <w:p w:rsidR="00AA0F2C" w:rsidRPr="000777F7" w:rsidRDefault="00AA0F2C" w:rsidP="008A3565">
      <w:pPr>
        <w:rPr>
          <w:b/>
          <w:u w:val="single"/>
          <w:lang w:val="en-US"/>
        </w:rPr>
      </w:pPr>
    </w:p>
    <w:p w:rsidR="00AA0F2C" w:rsidRPr="000777F7" w:rsidRDefault="00AA0F2C" w:rsidP="00AA0F2C">
      <w:pPr>
        <w:numPr>
          <w:ilvl w:val="0"/>
          <w:numId w:val="6"/>
        </w:numPr>
        <w:rPr>
          <w:lang w:val="en-US"/>
        </w:rPr>
      </w:pPr>
      <w:r w:rsidRPr="000777F7">
        <w:rPr>
          <w:lang w:val="en-US"/>
        </w:rPr>
        <w:t xml:space="preserve">Persons participating in the Risk Assessment : </w:t>
      </w:r>
    </w:p>
    <w:p w:rsidR="00737996" w:rsidRPr="00542E53" w:rsidRDefault="00AA0F2C" w:rsidP="008A3565">
      <w:pPr>
        <w:rPr>
          <w:b/>
          <w:u w:val="single"/>
          <w:lang w:val="en-US"/>
        </w:rPr>
      </w:pPr>
      <w:r w:rsidRPr="000777F7">
        <w:rPr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0777F7">
        <w:rPr>
          <w:u w:val="single"/>
          <w:lang w:val="en-US"/>
        </w:rPr>
        <w:instrText xml:space="preserve"> FORMTEXT </w:instrText>
      </w:r>
      <w:r w:rsidRPr="000777F7">
        <w:rPr>
          <w:u w:val="single"/>
          <w:lang w:val="en-US"/>
        </w:rPr>
      </w:r>
      <w:r w:rsidRPr="000777F7">
        <w:rPr>
          <w:u w:val="single"/>
          <w:lang w:val="en-US"/>
        </w:rPr>
        <w:fldChar w:fldCharType="separate"/>
      </w:r>
      <w:r w:rsidRPr="000777F7">
        <w:rPr>
          <w:noProof/>
          <w:u w:val="single"/>
          <w:lang w:val="en-US"/>
        </w:rPr>
        <w:t> </w:t>
      </w:r>
      <w:r w:rsidRPr="000777F7">
        <w:rPr>
          <w:noProof/>
          <w:u w:val="single"/>
          <w:lang w:val="en-US"/>
        </w:rPr>
        <w:t> </w:t>
      </w:r>
      <w:r w:rsidRPr="000777F7">
        <w:rPr>
          <w:noProof/>
          <w:u w:val="single"/>
          <w:lang w:val="en-US"/>
        </w:rPr>
        <w:t> </w:t>
      </w:r>
      <w:r w:rsidRPr="000777F7">
        <w:rPr>
          <w:noProof/>
          <w:u w:val="single"/>
          <w:lang w:val="en-US"/>
        </w:rPr>
        <w:t> </w:t>
      </w:r>
      <w:r w:rsidRPr="000777F7">
        <w:rPr>
          <w:noProof/>
          <w:u w:val="single"/>
          <w:lang w:val="en-US"/>
        </w:rPr>
        <w:t> </w:t>
      </w:r>
      <w:r w:rsidRPr="000777F7">
        <w:rPr>
          <w:u w:val="single"/>
          <w:lang w:val="en-US"/>
        </w:rPr>
        <w:fldChar w:fldCharType="end"/>
      </w:r>
      <w:r w:rsidRPr="000777F7">
        <w:rPr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0777F7">
        <w:rPr>
          <w:u w:val="single"/>
          <w:lang w:val="en-US"/>
        </w:rPr>
        <w:instrText xml:space="preserve"> FORMTEXT </w:instrText>
      </w:r>
      <w:r w:rsidRPr="000777F7">
        <w:rPr>
          <w:u w:val="single"/>
          <w:lang w:val="en-US"/>
        </w:rPr>
      </w:r>
      <w:r w:rsidRPr="000777F7">
        <w:rPr>
          <w:u w:val="single"/>
          <w:lang w:val="en-US"/>
        </w:rPr>
        <w:fldChar w:fldCharType="separate"/>
      </w:r>
      <w:r w:rsidRPr="000777F7">
        <w:rPr>
          <w:noProof/>
          <w:u w:val="single"/>
          <w:lang w:val="en-US"/>
        </w:rPr>
        <w:t> </w:t>
      </w:r>
      <w:r w:rsidRPr="000777F7">
        <w:rPr>
          <w:noProof/>
          <w:u w:val="single"/>
          <w:lang w:val="en-US"/>
        </w:rPr>
        <w:t> </w:t>
      </w:r>
      <w:r w:rsidRPr="000777F7">
        <w:rPr>
          <w:noProof/>
          <w:u w:val="single"/>
          <w:lang w:val="en-US"/>
        </w:rPr>
        <w:t> </w:t>
      </w:r>
      <w:r w:rsidRPr="000777F7">
        <w:rPr>
          <w:noProof/>
          <w:u w:val="single"/>
          <w:lang w:val="en-US"/>
        </w:rPr>
        <w:t> </w:t>
      </w:r>
      <w:r w:rsidRPr="000777F7">
        <w:rPr>
          <w:noProof/>
          <w:u w:val="single"/>
          <w:lang w:val="en-US"/>
        </w:rPr>
        <w:t> </w:t>
      </w:r>
      <w:r w:rsidRPr="000777F7">
        <w:rPr>
          <w:u w:val="single"/>
          <w:lang w:val="en-US"/>
        </w:rPr>
        <w:fldChar w:fldCharType="end"/>
      </w:r>
      <w:r w:rsidRPr="000777F7">
        <w:rPr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0777F7">
        <w:rPr>
          <w:u w:val="single"/>
          <w:lang w:val="en-US"/>
        </w:rPr>
        <w:instrText xml:space="preserve"> FORMTEXT </w:instrText>
      </w:r>
      <w:r w:rsidRPr="000777F7">
        <w:rPr>
          <w:u w:val="single"/>
          <w:lang w:val="en-US"/>
        </w:rPr>
      </w:r>
      <w:r w:rsidRPr="000777F7">
        <w:rPr>
          <w:u w:val="single"/>
          <w:lang w:val="en-US"/>
        </w:rPr>
        <w:fldChar w:fldCharType="separate"/>
      </w:r>
      <w:r w:rsidRPr="000777F7">
        <w:rPr>
          <w:noProof/>
          <w:u w:val="single"/>
          <w:lang w:val="en-US"/>
        </w:rPr>
        <w:t> </w:t>
      </w:r>
      <w:r w:rsidRPr="000777F7">
        <w:rPr>
          <w:noProof/>
          <w:u w:val="single"/>
          <w:lang w:val="en-US"/>
        </w:rPr>
        <w:t> </w:t>
      </w:r>
      <w:r w:rsidRPr="000777F7">
        <w:rPr>
          <w:noProof/>
          <w:u w:val="single"/>
          <w:lang w:val="en-US"/>
        </w:rPr>
        <w:t> </w:t>
      </w:r>
      <w:r w:rsidRPr="000777F7">
        <w:rPr>
          <w:noProof/>
          <w:u w:val="single"/>
          <w:lang w:val="en-US"/>
        </w:rPr>
        <w:t> </w:t>
      </w:r>
      <w:r w:rsidRPr="000777F7">
        <w:rPr>
          <w:noProof/>
          <w:u w:val="single"/>
          <w:lang w:val="en-US"/>
        </w:rPr>
        <w:t> </w:t>
      </w:r>
      <w:r w:rsidRPr="000777F7">
        <w:rPr>
          <w:u w:val="single"/>
          <w:lang w:val="en-US"/>
        </w:rPr>
        <w:fldChar w:fldCharType="end"/>
      </w:r>
      <w:r w:rsidR="008A3565">
        <w:rPr>
          <w:b/>
          <w:u w:val="single"/>
          <w:lang w:val="en-US"/>
        </w:rPr>
        <w:br w:type="page"/>
      </w:r>
      <w:r w:rsidR="00542E53" w:rsidRPr="00542E53">
        <w:rPr>
          <w:b/>
          <w:u w:val="single"/>
          <w:lang w:val="en-US"/>
        </w:rPr>
        <w:t>DEFINITIONS</w:t>
      </w:r>
    </w:p>
    <w:p w:rsidR="000B0953" w:rsidRPr="0094775E" w:rsidRDefault="00012F1A" w:rsidP="0094775E">
      <w:pPr>
        <w:numPr>
          <w:ilvl w:val="0"/>
          <w:numId w:val="4"/>
        </w:numPr>
        <w:rPr>
          <w:b/>
          <w:lang w:val="en-US"/>
        </w:rPr>
      </w:pPr>
      <w:r w:rsidRPr="0059206D">
        <w:rPr>
          <w:b/>
          <w:lang w:val="en-US"/>
        </w:rPr>
        <w:t>Likelihood</w:t>
      </w:r>
      <w:r w:rsidR="000B0953" w:rsidRPr="0059206D">
        <w:rPr>
          <w:b/>
          <w:lang w:val="en-US"/>
        </w:rPr>
        <w:t xml:space="preserve"> </w:t>
      </w:r>
      <w:r w:rsidR="0059206D" w:rsidRPr="0059206D">
        <w:rPr>
          <w:b/>
          <w:lang w:val="en-US"/>
        </w:rPr>
        <w:t>(</w:t>
      </w:r>
      <w:r w:rsidR="000B0953" w:rsidRPr="0059206D">
        <w:rPr>
          <w:b/>
          <w:lang w:val="en-US"/>
        </w:rPr>
        <w:t>of Harm</w:t>
      </w:r>
      <w:r w:rsidR="0059206D" w:rsidRPr="0059206D">
        <w:rPr>
          <w:b/>
          <w:lang w:val="en-US"/>
        </w:rPr>
        <w:t>)</w:t>
      </w:r>
      <w:r w:rsidRPr="0059206D">
        <w:rPr>
          <w:b/>
          <w:lang w:val="en-US"/>
        </w:rPr>
        <w:t>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4"/>
        <w:gridCol w:w="2526"/>
        <w:gridCol w:w="1559"/>
        <w:gridCol w:w="2552"/>
        <w:gridCol w:w="1559"/>
        <w:gridCol w:w="1843"/>
        <w:gridCol w:w="2409"/>
      </w:tblGrid>
      <w:tr w:rsidR="00801C36" w:rsidRPr="00AC309D" w:rsidTr="0094775E">
        <w:tc>
          <w:tcPr>
            <w:tcW w:w="2294" w:type="dxa"/>
            <w:vMerge w:val="restart"/>
            <w:tcBorders>
              <w:tl2br w:val="nil"/>
            </w:tcBorders>
          </w:tcPr>
          <w:p w:rsidR="00533C47" w:rsidRPr="00AC309D" w:rsidRDefault="00533C47" w:rsidP="00AC309D">
            <w:pPr>
              <w:pStyle w:val="ListParagraph"/>
              <w:ind w:left="0"/>
              <w:rPr>
                <w:b/>
                <w:lang w:val="en-US"/>
              </w:rPr>
            </w:pPr>
            <w:r w:rsidRPr="00AC309D">
              <w:rPr>
                <w:b/>
                <w:lang w:val="en-US"/>
              </w:rPr>
              <w:t xml:space="preserve">Probability </w:t>
            </w:r>
            <w:r w:rsidR="00AF4FBF" w:rsidRPr="00AC309D">
              <w:rPr>
                <w:b/>
                <w:lang w:val="en-US"/>
              </w:rPr>
              <w:t>Chances /</w:t>
            </w:r>
          </w:p>
        </w:tc>
        <w:tc>
          <w:tcPr>
            <w:tcW w:w="2526" w:type="dxa"/>
          </w:tcPr>
          <w:p w:rsidR="00533C47" w:rsidRPr="00AC309D" w:rsidRDefault="00533C47" w:rsidP="00AC309D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AC309D">
              <w:rPr>
                <w:b/>
                <w:lang w:val="en-US"/>
              </w:rPr>
              <w:t>1</w:t>
            </w:r>
          </w:p>
        </w:tc>
        <w:tc>
          <w:tcPr>
            <w:tcW w:w="1559" w:type="dxa"/>
          </w:tcPr>
          <w:p w:rsidR="00533C47" w:rsidRPr="00AC309D" w:rsidRDefault="00533C47" w:rsidP="00AC309D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AC309D">
              <w:rPr>
                <w:b/>
                <w:lang w:val="en-US"/>
              </w:rPr>
              <w:t>2</w:t>
            </w:r>
          </w:p>
        </w:tc>
        <w:tc>
          <w:tcPr>
            <w:tcW w:w="2552" w:type="dxa"/>
          </w:tcPr>
          <w:p w:rsidR="00533C47" w:rsidRPr="00AC309D" w:rsidRDefault="00533C47" w:rsidP="00AC309D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AC309D">
              <w:rPr>
                <w:b/>
                <w:lang w:val="en-US"/>
              </w:rPr>
              <w:t>3</w:t>
            </w:r>
          </w:p>
        </w:tc>
        <w:tc>
          <w:tcPr>
            <w:tcW w:w="1559" w:type="dxa"/>
          </w:tcPr>
          <w:p w:rsidR="00533C47" w:rsidRPr="00AC309D" w:rsidRDefault="00533C47" w:rsidP="00AC309D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AC309D">
              <w:rPr>
                <w:b/>
                <w:lang w:val="en-US"/>
              </w:rPr>
              <w:t>4</w:t>
            </w:r>
          </w:p>
        </w:tc>
        <w:tc>
          <w:tcPr>
            <w:tcW w:w="1843" w:type="dxa"/>
          </w:tcPr>
          <w:p w:rsidR="00533C47" w:rsidRPr="00AC309D" w:rsidRDefault="00533C47" w:rsidP="00AC309D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AC309D">
              <w:rPr>
                <w:b/>
                <w:lang w:val="en-US"/>
              </w:rPr>
              <w:t>5</w:t>
            </w:r>
          </w:p>
        </w:tc>
        <w:tc>
          <w:tcPr>
            <w:tcW w:w="2409" w:type="dxa"/>
          </w:tcPr>
          <w:p w:rsidR="00533C47" w:rsidRPr="00AC309D" w:rsidRDefault="00533C47" w:rsidP="00AC309D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AC309D">
              <w:rPr>
                <w:b/>
                <w:lang w:val="en-US"/>
              </w:rPr>
              <w:t>6</w:t>
            </w:r>
          </w:p>
        </w:tc>
      </w:tr>
      <w:tr w:rsidR="00801C36" w:rsidRPr="00AC309D" w:rsidTr="0094775E">
        <w:tc>
          <w:tcPr>
            <w:tcW w:w="2294" w:type="dxa"/>
            <w:vMerge/>
            <w:tcBorders>
              <w:tl2br w:val="nil"/>
            </w:tcBorders>
          </w:tcPr>
          <w:p w:rsidR="00533C47" w:rsidRPr="00AC309D" w:rsidRDefault="00533C47" w:rsidP="00AC309D">
            <w:pPr>
              <w:pStyle w:val="ListParagraph"/>
              <w:ind w:left="0"/>
              <w:rPr>
                <w:b/>
                <w:lang w:val="en-US"/>
              </w:rPr>
            </w:pPr>
          </w:p>
        </w:tc>
        <w:tc>
          <w:tcPr>
            <w:tcW w:w="2526" w:type="dxa"/>
          </w:tcPr>
          <w:p w:rsidR="00533C47" w:rsidRPr="00AC309D" w:rsidRDefault="00533C47" w:rsidP="00AC309D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AC309D">
              <w:rPr>
                <w:b/>
                <w:lang w:val="en-US"/>
              </w:rPr>
              <w:t>Very unlikely</w:t>
            </w:r>
          </w:p>
        </w:tc>
        <w:tc>
          <w:tcPr>
            <w:tcW w:w="1559" w:type="dxa"/>
          </w:tcPr>
          <w:p w:rsidR="00533C47" w:rsidRPr="00AC309D" w:rsidRDefault="00533C47" w:rsidP="00AC309D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AC309D">
              <w:rPr>
                <w:b/>
                <w:lang w:val="en-US"/>
              </w:rPr>
              <w:t>Unlikely</w:t>
            </w:r>
          </w:p>
        </w:tc>
        <w:tc>
          <w:tcPr>
            <w:tcW w:w="2552" w:type="dxa"/>
          </w:tcPr>
          <w:p w:rsidR="00533C47" w:rsidRPr="00AC309D" w:rsidRDefault="00533C47" w:rsidP="00AC309D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AC309D">
              <w:rPr>
                <w:b/>
                <w:lang w:val="en-US"/>
              </w:rPr>
              <w:t>Remote</w:t>
            </w:r>
          </w:p>
        </w:tc>
        <w:tc>
          <w:tcPr>
            <w:tcW w:w="1559" w:type="dxa"/>
          </w:tcPr>
          <w:p w:rsidR="00533C47" w:rsidRPr="00AC309D" w:rsidRDefault="00533C47" w:rsidP="00AC309D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AC309D">
              <w:rPr>
                <w:b/>
                <w:lang w:val="en-US"/>
              </w:rPr>
              <w:t>Occasional</w:t>
            </w:r>
          </w:p>
        </w:tc>
        <w:tc>
          <w:tcPr>
            <w:tcW w:w="1843" w:type="dxa"/>
          </w:tcPr>
          <w:p w:rsidR="00533C47" w:rsidRPr="00AC309D" w:rsidRDefault="00533C47" w:rsidP="00AC309D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AC309D">
              <w:rPr>
                <w:b/>
                <w:lang w:val="en-US"/>
              </w:rPr>
              <w:t>Likely</w:t>
            </w:r>
          </w:p>
        </w:tc>
        <w:tc>
          <w:tcPr>
            <w:tcW w:w="2409" w:type="dxa"/>
          </w:tcPr>
          <w:p w:rsidR="00533C47" w:rsidRPr="00AC309D" w:rsidRDefault="00533C47" w:rsidP="00AC309D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AC309D">
              <w:rPr>
                <w:b/>
                <w:lang w:val="en-US"/>
              </w:rPr>
              <w:t>Highly Likely</w:t>
            </w:r>
          </w:p>
        </w:tc>
      </w:tr>
      <w:tr w:rsidR="00801C36" w:rsidRPr="00AC309D" w:rsidTr="0094775E">
        <w:tc>
          <w:tcPr>
            <w:tcW w:w="2294" w:type="dxa"/>
          </w:tcPr>
          <w:p w:rsidR="0059206D" w:rsidRPr="00AC309D" w:rsidRDefault="0059206D" w:rsidP="00AC309D">
            <w:pPr>
              <w:pStyle w:val="ListParagraph"/>
              <w:ind w:left="0"/>
              <w:rPr>
                <w:b/>
                <w:lang w:val="en-US"/>
              </w:rPr>
            </w:pPr>
            <w:r w:rsidRPr="00AC309D">
              <w:rPr>
                <w:b/>
                <w:lang w:val="en-US"/>
              </w:rPr>
              <w:t>Occurrence</w:t>
            </w:r>
          </w:p>
        </w:tc>
        <w:tc>
          <w:tcPr>
            <w:tcW w:w="2526" w:type="dxa"/>
          </w:tcPr>
          <w:p w:rsidR="0059206D" w:rsidRPr="0094775E" w:rsidRDefault="0059206D" w:rsidP="00AC309D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 w:rsidRPr="0094775E">
              <w:rPr>
                <w:sz w:val="21"/>
                <w:szCs w:val="21"/>
                <w:lang w:val="en-US"/>
              </w:rPr>
              <w:t>Extremely unusual</w:t>
            </w:r>
          </w:p>
        </w:tc>
        <w:tc>
          <w:tcPr>
            <w:tcW w:w="1559" w:type="dxa"/>
          </w:tcPr>
          <w:p w:rsidR="0059206D" w:rsidRPr="0094775E" w:rsidRDefault="0059206D" w:rsidP="00AC309D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 w:rsidRPr="0094775E">
              <w:rPr>
                <w:sz w:val="21"/>
                <w:szCs w:val="21"/>
                <w:lang w:val="en-US"/>
              </w:rPr>
              <w:t>Unlikely to occur</w:t>
            </w:r>
          </w:p>
        </w:tc>
        <w:tc>
          <w:tcPr>
            <w:tcW w:w="2552" w:type="dxa"/>
          </w:tcPr>
          <w:p w:rsidR="0059206D" w:rsidRPr="0094775E" w:rsidRDefault="0059206D" w:rsidP="00AC309D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 w:rsidRPr="0094775E">
              <w:rPr>
                <w:sz w:val="21"/>
                <w:szCs w:val="21"/>
                <w:lang w:val="en-US"/>
              </w:rPr>
              <w:t>There is a good chance the hazard will not occur</w:t>
            </w:r>
          </w:p>
        </w:tc>
        <w:tc>
          <w:tcPr>
            <w:tcW w:w="1559" w:type="dxa"/>
          </w:tcPr>
          <w:p w:rsidR="0059206D" w:rsidRPr="0094775E" w:rsidRDefault="0059206D" w:rsidP="00AC309D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 w:rsidRPr="0094775E">
              <w:rPr>
                <w:sz w:val="21"/>
                <w:szCs w:val="21"/>
                <w:lang w:val="en-US"/>
              </w:rPr>
              <w:t>Likely to occur</w:t>
            </w:r>
          </w:p>
        </w:tc>
        <w:tc>
          <w:tcPr>
            <w:tcW w:w="1843" w:type="dxa"/>
          </w:tcPr>
          <w:p w:rsidR="0059206D" w:rsidRPr="0094775E" w:rsidRDefault="0059206D" w:rsidP="00AC309D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 w:rsidRPr="0094775E">
              <w:rPr>
                <w:sz w:val="21"/>
                <w:szCs w:val="21"/>
                <w:lang w:val="en-US"/>
              </w:rPr>
              <w:t>Very likely to occur</w:t>
            </w:r>
          </w:p>
        </w:tc>
        <w:tc>
          <w:tcPr>
            <w:tcW w:w="2409" w:type="dxa"/>
          </w:tcPr>
          <w:p w:rsidR="0059206D" w:rsidRPr="0094775E" w:rsidRDefault="0059206D" w:rsidP="00AC309D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 w:rsidRPr="0094775E">
              <w:rPr>
                <w:sz w:val="21"/>
                <w:szCs w:val="21"/>
                <w:lang w:val="en-US"/>
              </w:rPr>
              <w:t>Likely to occur imminently.</w:t>
            </w:r>
          </w:p>
        </w:tc>
      </w:tr>
      <w:tr w:rsidR="00801C36" w:rsidRPr="00AC309D" w:rsidTr="0094775E">
        <w:tc>
          <w:tcPr>
            <w:tcW w:w="2294" w:type="dxa"/>
          </w:tcPr>
          <w:p w:rsidR="0059206D" w:rsidRPr="00AC309D" w:rsidRDefault="0059206D" w:rsidP="00AC309D">
            <w:pPr>
              <w:pStyle w:val="ListParagraph"/>
              <w:ind w:left="0"/>
              <w:rPr>
                <w:b/>
                <w:lang w:val="en-US"/>
              </w:rPr>
            </w:pPr>
            <w:r w:rsidRPr="00AC309D">
              <w:rPr>
                <w:b/>
                <w:lang w:val="en-US"/>
              </w:rPr>
              <w:t>Frequency / Controls</w:t>
            </w:r>
          </w:p>
        </w:tc>
        <w:tc>
          <w:tcPr>
            <w:tcW w:w="2526" w:type="dxa"/>
          </w:tcPr>
          <w:p w:rsidR="0059206D" w:rsidRPr="0094775E" w:rsidRDefault="0059206D" w:rsidP="00AC309D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 w:rsidRPr="0094775E">
              <w:rPr>
                <w:sz w:val="21"/>
                <w:szCs w:val="21"/>
                <w:lang w:val="en-US"/>
              </w:rPr>
              <w:t>Once in a lifetime for a vessel. Control measures unlikely to fail.</w:t>
            </w:r>
          </w:p>
        </w:tc>
        <w:tc>
          <w:tcPr>
            <w:tcW w:w="1559" w:type="dxa"/>
          </w:tcPr>
          <w:p w:rsidR="0059206D" w:rsidRPr="0094775E" w:rsidRDefault="0059206D" w:rsidP="00AC309D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 w:rsidRPr="0094775E">
              <w:rPr>
                <w:sz w:val="21"/>
                <w:szCs w:val="21"/>
                <w:lang w:val="en-US"/>
              </w:rPr>
              <w:t>Once per 15 year period for a vessel</w:t>
            </w:r>
          </w:p>
        </w:tc>
        <w:tc>
          <w:tcPr>
            <w:tcW w:w="2552" w:type="dxa"/>
          </w:tcPr>
          <w:p w:rsidR="0059206D" w:rsidRPr="0094775E" w:rsidRDefault="0059206D" w:rsidP="00AC309D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 w:rsidRPr="0094775E">
              <w:rPr>
                <w:sz w:val="21"/>
                <w:szCs w:val="21"/>
                <w:lang w:val="en-US"/>
              </w:rPr>
              <w:t>Once per 5 year period for a vessel</w:t>
            </w:r>
          </w:p>
        </w:tc>
        <w:tc>
          <w:tcPr>
            <w:tcW w:w="1559" w:type="dxa"/>
          </w:tcPr>
          <w:p w:rsidR="0059206D" w:rsidRPr="0094775E" w:rsidRDefault="0059206D" w:rsidP="00AC309D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 w:rsidRPr="0094775E">
              <w:rPr>
                <w:sz w:val="21"/>
                <w:szCs w:val="21"/>
                <w:lang w:val="en-US"/>
              </w:rPr>
              <w:t>Once per 2 year period for a vessel</w:t>
            </w:r>
          </w:p>
        </w:tc>
        <w:tc>
          <w:tcPr>
            <w:tcW w:w="1843" w:type="dxa"/>
          </w:tcPr>
          <w:p w:rsidR="0059206D" w:rsidRPr="0094775E" w:rsidRDefault="0059206D" w:rsidP="00AC309D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 w:rsidRPr="0094775E">
              <w:rPr>
                <w:sz w:val="21"/>
                <w:szCs w:val="21"/>
                <w:lang w:val="en-US"/>
              </w:rPr>
              <w:t>Once per year for a vessel</w:t>
            </w:r>
          </w:p>
        </w:tc>
        <w:tc>
          <w:tcPr>
            <w:tcW w:w="2409" w:type="dxa"/>
          </w:tcPr>
          <w:p w:rsidR="0059206D" w:rsidRPr="0094775E" w:rsidRDefault="0059206D" w:rsidP="00AC309D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 w:rsidRPr="0094775E">
              <w:rPr>
                <w:sz w:val="21"/>
                <w:szCs w:val="21"/>
                <w:lang w:val="en-US"/>
              </w:rPr>
              <w:t>There are no effective controls in place</w:t>
            </w:r>
          </w:p>
        </w:tc>
      </w:tr>
    </w:tbl>
    <w:p w:rsidR="00E874AC" w:rsidRPr="000B0953" w:rsidRDefault="00012F1A" w:rsidP="00533C47">
      <w:pPr>
        <w:numPr>
          <w:ilvl w:val="0"/>
          <w:numId w:val="4"/>
        </w:numPr>
        <w:rPr>
          <w:b/>
          <w:lang w:val="en-US"/>
        </w:rPr>
      </w:pPr>
      <w:r w:rsidRPr="000B0953">
        <w:rPr>
          <w:b/>
          <w:lang w:val="en-US"/>
        </w:rPr>
        <w:t>Severity</w:t>
      </w:r>
      <w:r w:rsidR="00F94FBD" w:rsidRPr="000B0953">
        <w:rPr>
          <w:b/>
          <w:lang w:val="en-US"/>
        </w:rPr>
        <w:t xml:space="preserve"> </w:t>
      </w:r>
      <w:r w:rsidR="000B0953" w:rsidRPr="000B0953">
        <w:rPr>
          <w:b/>
          <w:lang w:val="en-US"/>
        </w:rPr>
        <w:t>(of Harm):</w:t>
      </w:r>
    </w:p>
    <w:tbl>
      <w:tblPr>
        <w:tblW w:w="1474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1701"/>
        <w:gridCol w:w="1985"/>
        <w:gridCol w:w="1843"/>
        <w:gridCol w:w="1842"/>
        <w:gridCol w:w="1843"/>
        <w:gridCol w:w="2693"/>
      </w:tblGrid>
      <w:tr w:rsidR="00801C36" w:rsidRPr="00AC309D" w:rsidTr="00AC309D">
        <w:trPr>
          <w:tblHeader/>
        </w:trPr>
        <w:tc>
          <w:tcPr>
            <w:tcW w:w="141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533C47" w:rsidRPr="00AC309D" w:rsidRDefault="00533C47" w:rsidP="00AC309D">
            <w:pPr>
              <w:ind w:left="-108" w:right="-108"/>
              <w:jc w:val="center"/>
              <w:rPr>
                <w:lang w:val="en-US"/>
              </w:rPr>
            </w:pPr>
            <w:r w:rsidRPr="00AC309D">
              <w:rPr>
                <w:lang w:val="en-US"/>
              </w:rPr>
              <w:t>Hazardous Occurrence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</w:tcBorders>
          </w:tcPr>
          <w:p w:rsidR="00533C47" w:rsidRPr="00AC309D" w:rsidRDefault="00533C47" w:rsidP="00AC309D">
            <w:pPr>
              <w:ind w:left="0"/>
              <w:jc w:val="center"/>
              <w:rPr>
                <w:lang w:val="en-US"/>
              </w:rPr>
            </w:pPr>
            <w:r w:rsidRPr="00AC309D">
              <w:rPr>
                <w:lang w:val="en-US"/>
              </w:rPr>
              <w:t>Activity Impacts: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533C47" w:rsidRPr="00AC309D" w:rsidRDefault="00533C47" w:rsidP="00AC309D">
            <w:pPr>
              <w:ind w:left="0"/>
              <w:jc w:val="center"/>
              <w:rPr>
                <w:b/>
                <w:lang w:val="en-US"/>
              </w:rPr>
            </w:pPr>
            <w:r w:rsidRPr="00AC309D">
              <w:rPr>
                <w:b/>
                <w:lang w:val="en-US"/>
              </w:rPr>
              <w:t>1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533C47" w:rsidRPr="00AC309D" w:rsidRDefault="00533C47" w:rsidP="00AC309D">
            <w:pPr>
              <w:ind w:left="0"/>
              <w:jc w:val="center"/>
              <w:rPr>
                <w:b/>
                <w:lang w:val="en-US"/>
              </w:rPr>
            </w:pPr>
            <w:r w:rsidRPr="00AC309D">
              <w:rPr>
                <w:b/>
                <w:lang w:val="en-US"/>
              </w:rPr>
              <w:t>2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533C47" w:rsidRPr="00AC309D" w:rsidRDefault="00533C47" w:rsidP="00AC309D">
            <w:pPr>
              <w:ind w:left="0"/>
              <w:jc w:val="center"/>
              <w:rPr>
                <w:b/>
                <w:lang w:val="en-US"/>
              </w:rPr>
            </w:pPr>
            <w:r w:rsidRPr="00AC309D">
              <w:rPr>
                <w:b/>
                <w:lang w:val="en-US"/>
              </w:rPr>
              <w:t>3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533C47" w:rsidRPr="00AC309D" w:rsidRDefault="00533C47" w:rsidP="00AC309D">
            <w:pPr>
              <w:ind w:left="0"/>
              <w:jc w:val="center"/>
              <w:rPr>
                <w:b/>
                <w:lang w:val="en-US"/>
              </w:rPr>
            </w:pPr>
            <w:r w:rsidRPr="00AC309D">
              <w:rPr>
                <w:b/>
                <w:lang w:val="en-US"/>
              </w:rPr>
              <w:t>4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533C47" w:rsidRPr="00AC309D" w:rsidRDefault="00533C47" w:rsidP="00AC309D">
            <w:pPr>
              <w:ind w:left="0"/>
              <w:jc w:val="center"/>
              <w:rPr>
                <w:b/>
                <w:lang w:val="en-US"/>
              </w:rPr>
            </w:pPr>
            <w:r w:rsidRPr="00AC309D">
              <w:rPr>
                <w:b/>
                <w:lang w:val="en-US"/>
              </w:rPr>
              <w:t>5</w:t>
            </w:r>
          </w:p>
        </w:tc>
        <w:tc>
          <w:tcPr>
            <w:tcW w:w="2693" w:type="dxa"/>
          </w:tcPr>
          <w:p w:rsidR="00533C47" w:rsidRPr="00AC309D" w:rsidRDefault="00533C47" w:rsidP="00AC309D">
            <w:pPr>
              <w:ind w:left="0"/>
              <w:jc w:val="center"/>
              <w:rPr>
                <w:b/>
                <w:lang w:val="en-US"/>
              </w:rPr>
            </w:pPr>
            <w:r w:rsidRPr="00AC309D">
              <w:rPr>
                <w:b/>
                <w:lang w:val="en-US"/>
              </w:rPr>
              <w:t>6</w:t>
            </w:r>
          </w:p>
        </w:tc>
      </w:tr>
      <w:tr w:rsidR="00801C36" w:rsidRPr="00AC309D" w:rsidTr="00AC309D">
        <w:trPr>
          <w:tblHeader/>
        </w:trPr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33C47" w:rsidRPr="00AC309D" w:rsidRDefault="00533C47" w:rsidP="00AC309D">
            <w:pPr>
              <w:ind w:left="-108" w:right="-108"/>
              <w:jc w:val="center"/>
              <w:rPr>
                <w:lang w:val="en-US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</w:tcBorders>
          </w:tcPr>
          <w:p w:rsidR="00533C47" w:rsidRPr="00AC309D" w:rsidRDefault="00533C47" w:rsidP="00AC309D">
            <w:pPr>
              <w:ind w:left="0"/>
              <w:jc w:val="center"/>
              <w:rPr>
                <w:lang w:val="en-US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533C47" w:rsidRPr="00AC309D" w:rsidRDefault="00533C47" w:rsidP="00AC309D">
            <w:pPr>
              <w:ind w:left="0"/>
              <w:jc w:val="center"/>
              <w:rPr>
                <w:b/>
                <w:lang w:val="en-US"/>
              </w:rPr>
            </w:pPr>
            <w:r w:rsidRPr="00AC309D">
              <w:rPr>
                <w:b/>
                <w:lang w:val="en-US"/>
              </w:rPr>
              <w:t>Minor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533C47" w:rsidRPr="00AC309D" w:rsidRDefault="00533C47" w:rsidP="00AC309D">
            <w:pPr>
              <w:ind w:left="0"/>
              <w:jc w:val="center"/>
              <w:rPr>
                <w:b/>
                <w:lang w:val="en-US"/>
              </w:rPr>
            </w:pPr>
            <w:r w:rsidRPr="00AC309D">
              <w:rPr>
                <w:b/>
                <w:lang w:val="en-US"/>
              </w:rPr>
              <w:t>Moderate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533C47" w:rsidRPr="00AC309D" w:rsidRDefault="00533C47" w:rsidP="00AC309D">
            <w:pPr>
              <w:ind w:left="0"/>
              <w:jc w:val="center"/>
              <w:rPr>
                <w:b/>
                <w:lang w:val="en-US"/>
              </w:rPr>
            </w:pPr>
            <w:r w:rsidRPr="00AC309D">
              <w:rPr>
                <w:b/>
                <w:lang w:val="en-US"/>
              </w:rPr>
              <w:t>Severe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533C47" w:rsidRPr="00AC309D" w:rsidRDefault="00533C47" w:rsidP="00AC309D">
            <w:pPr>
              <w:ind w:left="0"/>
              <w:jc w:val="center"/>
              <w:rPr>
                <w:b/>
                <w:lang w:val="en-US"/>
              </w:rPr>
            </w:pPr>
            <w:r w:rsidRPr="00AC309D">
              <w:rPr>
                <w:b/>
                <w:lang w:val="en-US"/>
              </w:rPr>
              <w:t>Major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533C47" w:rsidRPr="00AC309D" w:rsidRDefault="00533C47" w:rsidP="00AC309D">
            <w:pPr>
              <w:ind w:left="0"/>
              <w:jc w:val="center"/>
              <w:rPr>
                <w:b/>
                <w:lang w:val="en-US"/>
              </w:rPr>
            </w:pPr>
            <w:r w:rsidRPr="00AC309D">
              <w:rPr>
                <w:b/>
                <w:lang w:val="en-US"/>
              </w:rPr>
              <w:t xml:space="preserve">Critical </w:t>
            </w:r>
          </w:p>
        </w:tc>
        <w:tc>
          <w:tcPr>
            <w:tcW w:w="2693" w:type="dxa"/>
          </w:tcPr>
          <w:p w:rsidR="00533C47" w:rsidRPr="00AC309D" w:rsidRDefault="00533C47" w:rsidP="00AC309D">
            <w:pPr>
              <w:ind w:left="0"/>
              <w:jc w:val="center"/>
              <w:rPr>
                <w:b/>
                <w:lang w:val="en-US"/>
              </w:rPr>
            </w:pPr>
            <w:r w:rsidRPr="00AC309D">
              <w:rPr>
                <w:b/>
                <w:lang w:val="en-US"/>
              </w:rPr>
              <w:t>Disastrous</w:t>
            </w:r>
          </w:p>
        </w:tc>
      </w:tr>
      <w:tr w:rsidR="00801C36" w:rsidRPr="000777F7" w:rsidTr="00AC309D"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0B0953" w:rsidRPr="000777F7" w:rsidRDefault="000B0953" w:rsidP="00AC309D">
            <w:pPr>
              <w:ind w:left="0"/>
              <w:rPr>
                <w:lang w:val="en-US"/>
              </w:rPr>
            </w:pPr>
            <w:r w:rsidRPr="000777F7">
              <w:rPr>
                <w:lang w:val="en-US"/>
              </w:rPr>
              <w:t>Accident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0B0953" w:rsidRPr="000777F7" w:rsidRDefault="000B0953" w:rsidP="00123AC3">
            <w:pPr>
              <w:ind w:left="0" w:right="-108"/>
              <w:rPr>
                <w:b/>
                <w:lang w:val="en-US"/>
              </w:rPr>
            </w:pPr>
            <w:r w:rsidRPr="000777F7">
              <w:rPr>
                <w:b/>
                <w:lang w:val="en-US"/>
              </w:rPr>
              <w:t xml:space="preserve">Occupational </w:t>
            </w:r>
            <w:r w:rsidR="00123AC3" w:rsidRPr="000777F7">
              <w:rPr>
                <w:b/>
                <w:lang w:val="en-US"/>
              </w:rPr>
              <w:t>Health</w:t>
            </w:r>
            <w:r w:rsidR="00230151" w:rsidRPr="000777F7">
              <w:rPr>
                <w:b/>
                <w:lang w:val="en-US"/>
              </w:rPr>
              <w:t xml:space="preserve"> / Personal  Safety (OHPS)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B0953" w:rsidRPr="000777F7" w:rsidRDefault="000B0953" w:rsidP="00AC309D">
            <w:pPr>
              <w:ind w:left="0"/>
              <w:rPr>
                <w:sz w:val="21"/>
                <w:szCs w:val="21"/>
                <w:lang w:val="en-US"/>
              </w:rPr>
            </w:pPr>
            <w:r w:rsidRPr="000777F7">
              <w:rPr>
                <w:sz w:val="21"/>
                <w:szCs w:val="21"/>
                <w:lang w:val="en-US"/>
              </w:rPr>
              <w:t>At most a single minor injury or occupational illness.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0B0953" w:rsidRPr="000777F7" w:rsidRDefault="000B0953" w:rsidP="00AC309D">
            <w:pPr>
              <w:ind w:left="0"/>
              <w:rPr>
                <w:sz w:val="21"/>
                <w:szCs w:val="21"/>
                <w:lang w:val="en-US"/>
              </w:rPr>
            </w:pPr>
            <w:r w:rsidRPr="000777F7">
              <w:rPr>
                <w:sz w:val="21"/>
                <w:szCs w:val="21"/>
                <w:lang w:val="en-US"/>
              </w:rPr>
              <w:t>Lost time injury. Illness and/or multiple minor injuries or occupational illness.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0B0953" w:rsidRPr="000777F7" w:rsidRDefault="000B0953" w:rsidP="00AC309D">
            <w:pPr>
              <w:ind w:left="0"/>
              <w:rPr>
                <w:sz w:val="21"/>
                <w:szCs w:val="21"/>
                <w:lang w:val="en-US"/>
              </w:rPr>
            </w:pPr>
            <w:r w:rsidRPr="000777F7">
              <w:rPr>
                <w:sz w:val="21"/>
                <w:szCs w:val="21"/>
                <w:lang w:val="en-US"/>
              </w:rPr>
              <w:t>A major injury, loss of limb or disabling illness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0B0953" w:rsidRPr="000777F7" w:rsidRDefault="000B0953" w:rsidP="00AC309D">
            <w:pPr>
              <w:ind w:left="0"/>
              <w:rPr>
                <w:sz w:val="21"/>
                <w:szCs w:val="21"/>
                <w:lang w:val="en-US"/>
              </w:rPr>
            </w:pPr>
            <w:r w:rsidRPr="000777F7">
              <w:rPr>
                <w:sz w:val="21"/>
                <w:szCs w:val="21"/>
                <w:lang w:val="en-US"/>
              </w:rPr>
              <w:t>A single death; and/or multiple severe injuries or occupational illnesses.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0B0953" w:rsidRPr="000777F7" w:rsidRDefault="000B0953" w:rsidP="00AC309D">
            <w:pPr>
              <w:ind w:left="0"/>
              <w:rPr>
                <w:sz w:val="21"/>
                <w:szCs w:val="21"/>
                <w:lang w:val="en-US"/>
              </w:rPr>
            </w:pPr>
            <w:r w:rsidRPr="000777F7">
              <w:rPr>
                <w:sz w:val="21"/>
                <w:szCs w:val="21"/>
                <w:lang w:val="en-US"/>
              </w:rPr>
              <w:t>Greater than 1 fatality and up to 10 fatalities</w:t>
            </w:r>
          </w:p>
        </w:tc>
        <w:tc>
          <w:tcPr>
            <w:tcW w:w="2693" w:type="dxa"/>
          </w:tcPr>
          <w:p w:rsidR="000B0953" w:rsidRPr="000777F7" w:rsidRDefault="000B0953" w:rsidP="00AC309D">
            <w:pPr>
              <w:ind w:left="0"/>
              <w:rPr>
                <w:sz w:val="21"/>
                <w:szCs w:val="21"/>
                <w:lang w:val="en-US"/>
              </w:rPr>
            </w:pPr>
            <w:r w:rsidRPr="000777F7">
              <w:rPr>
                <w:sz w:val="21"/>
                <w:szCs w:val="21"/>
                <w:lang w:val="en-US"/>
              </w:rPr>
              <w:t>More than 10 fatalities.</w:t>
            </w:r>
          </w:p>
        </w:tc>
      </w:tr>
      <w:tr w:rsidR="00801C36" w:rsidRPr="000777F7" w:rsidTr="00AC309D"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0B0953" w:rsidRPr="000777F7" w:rsidRDefault="000B0953" w:rsidP="00AC309D">
            <w:pPr>
              <w:ind w:left="0"/>
              <w:rPr>
                <w:lang w:val="en-US"/>
              </w:rPr>
            </w:pPr>
            <w:r w:rsidRPr="000777F7">
              <w:rPr>
                <w:lang w:val="en-US"/>
              </w:rPr>
              <w:t>Incident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0B0953" w:rsidRPr="000777F7" w:rsidRDefault="000B0953" w:rsidP="00AC309D">
            <w:pPr>
              <w:ind w:left="0"/>
              <w:rPr>
                <w:b/>
                <w:lang w:val="en-US"/>
              </w:rPr>
            </w:pPr>
            <w:r w:rsidRPr="000777F7">
              <w:rPr>
                <w:b/>
                <w:lang w:val="en-US"/>
              </w:rPr>
              <w:t>Environment</w:t>
            </w:r>
            <w:r w:rsidR="00230151" w:rsidRPr="000777F7">
              <w:rPr>
                <w:b/>
                <w:lang w:val="en-US"/>
              </w:rPr>
              <w:t>al damage (ED)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B0953" w:rsidRPr="000777F7" w:rsidRDefault="000B0953" w:rsidP="00AC309D">
            <w:pPr>
              <w:ind w:left="0"/>
              <w:rPr>
                <w:sz w:val="21"/>
                <w:szCs w:val="21"/>
                <w:lang w:val="en-US"/>
              </w:rPr>
            </w:pPr>
            <w:r w:rsidRPr="000777F7">
              <w:rPr>
                <w:sz w:val="21"/>
                <w:szCs w:val="21"/>
                <w:lang w:val="en-US"/>
              </w:rPr>
              <w:t>Minor spill on the vessel that is cleaned up by the crew.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0B0953" w:rsidRPr="000777F7" w:rsidRDefault="000B0953" w:rsidP="00AC309D">
            <w:pPr>
              <w:ind w:left="0"/>
              <w:rPr>
                <w:sz w:val="21"/>
                <w:szCs w:val="21"/>
                <w:lang w:val="en-US"/>
              </w:rPr>
            </w:pPr>
            <w:r w:rsidRPr="000777F7">
              <w:rPr>
                <w:sz w:val="21"/>
                <w:szCs w:val="21"/>
                <w:lang w:val="en-US"/>
              </w:rPr>
              <w:t>Around 50 litre spill. Minor spill where some contamination of the environment occurs.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0B0953" w:rsidRPr="000777F7" w:rsidRDefault="000B0953" w:rsidP="00AC309D">
            <w:pPr>
              <w:ind w:left="0"/>
              <w:rPr>
                <w:sz w:val="21"/>
                <w:szCs w:val="21"/>
                <w:lang w:val="en-US"/>
              </w:rPr>
            </w:pPr>
            <w:r w:rsidRPr="000777F7">
              <w:rPr>
                <w:sz w:val="21"/>
                <w:szCs w:val="21"/>
                <w:lang w:val="en-US"/>
              </w:rPr>
              <w:t>Around 500 litre spill. Considerable environmental contamination results in a major fine imposed by the authorities.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0B0953" w:rsidRPr="000777F7" w:rsidRDefault="000B0953" w:rsidP="00AC309D">
            <w:pPr>
              <w:ind w:left="0"/>
              <w:rPr>
                <w:sz w:val="21"/>
                <w:szCs w:val="21"/>
                <w:lang w:val="en-US"/>
              </w:rPr>
            </w:pPr>
            <w:r w:rsidRPr="000777F7">
              <w:rPr>
                <w:sz w:val="21"/>
                <w:szCs w:val="21"/>
                <w:lang w:val="en-US"/>
              </w:rPr>
              <w:t>Around 5,000 litre spill. Significant fine on vessel and/or detention order.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0B0953" w:rsidRPr="000777F7" w:rsidRDefault="000B0953" w:rsidP="00AC309D">
            <w:pPr>
              <w:ind w:left="0"/>
              <w:rPr>
                <w:sz w:val="21"/>
                <w:szCs w:val="21"/>
                <w:lang w:val="en-US"/>
              </w:rPr>
            </w:pPr>
            <w:r w:rsidRPr="000777F7">
              <w:rPr>
                <w:sz w:val="21"/>
                <w:szCs w:val="21"/>
                <w:lang w:val="en-US"/>
              </w:rPr>
              <w:t>Around 50,000 litre spill. Significant fine, vessel detention and criminal prosecution.</w:t>
            </w:r>
          </w:p>
        </w:tc>
        <w:tc>
          <w:tcPr>
            <w:tcW w:w="2693" w:type="dxa"/>
          </w:tcPr>
          <w:p w:rsidR="000B0953" w:rsidRPr="000777F7" w:rsidRDefault="000B0953" w:rsidP="00AC309D">
            <w:pPr>
              <w:ind w:left="0"/>
              <w:rPr>
                <w:sz w:val="21"/>
                <w:szCs w:val="21"/>
                <w:lang w:val="en-US"/>
              </w:rPr>
            </w:pPr>
            <w:r w:rsidRPr="000777F7">
              <w:rPr>
                <w:sz w:val="21"/>
                <w:szCs w:val="21"/>
                <w:lang w:val="en-US"/>
              </w:rPr>
              <w:t xml:space="preserve">Serious environmental contamination (e.g. Exxon Valdez, </w:t>
            </w:r>
            <w:smartTag w:uri="urn:schemas-microsoft-com:office:smarttags" w:element="place">
              <w:smartTag w:uri="urn:schemas-microsoft-com:office:smarttags" w:element="PlaceName">
                <w:r w:rsidRPr="000777F7">
                  <w:rPr>
                    <w:sz w:val="21"/>
                    <w:szCs w:val="21"/>
                    <w:lang w:val="en-US"/>
                  </w:rPr>
                  <w:t>Torrey</w:t>
                </w:r>
              </w:smartTag>
              <w:r w:rsidRPr="000777F7">
                <w:rPr>
                  <w:sz w:val="21"/>
                  <w:szCs w:val="21"/>
                  <w:lang w:val="en-US"/>
                </w:rPr>
                <w:t xml:space="preserve"> </w:t>
              </w:r>
              <w:smartTag w:uri="urn:schemas-microsoft-com:office:smarttags" w:element="PlaceType">
                <w:r w:rsidRPr="000777F7">
                  <w:rPr>
                    <w:sz w:val="21"/>
                    <w:szCs w:val="21"/>
                    <w:lang w:val="en-US"/>
                  </w:rPr>
                  <w:t>Canyon</w:t>
                </w:r>
              </w:smartTag>
            </w:smartTag>
            <w:r w:rsidRPr="000777F7">
              <w:rPr>
                <w:sz w:val="21"/>
                <w:szCs w:val="21"/>
                <w:lang w:val="en-US"/>
              </w:rPr>
              <w:t>). Significant legal action against the company and major clean-up operation required.</w:t>
            </w:r>
          </w:p>
        </w:tc>
      </w:tr>
      <w:tr w:rsidR="00801C36" w:rsidRPr="000777F7" w:rsidTr="00AC309D"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0B0953" w:rsidRPr="000777F7" w:rsidRDefault="000B0953" w:rsidP="00AC309D">
            <w:pPr>
              <w:ind w:left="0"/>
              <w:rPr>
                <w:lang w:val="en-US"/>
              </w:rPr>
            </w:pPr>
            <w:r w:rsidRPr="000777F7">
              <w:rPr>
                <w:lang w:val="en-US"/>
              </w:rPr>
              <w:t xml:space="preserve">Incident 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0B0953" w:rsidRPr="000777F7" w:rsidRDefault="000B0953" w:rsidP="00034C59">
            <w:pPr>
              <w:ind w:left="0"/>
              <w:rPr>
                <w:b/>
                <w:lang w:val="en-US"/>
              </w:rPr>
            </w:pPr>
            <w:r w:rsidRPr="000777F7">
              <w:rPr>
                <w:b/>
                <w:lang w:val="en-US"/>
              </w:rPr>
              <w:t>Safety of the Vessel</w:t>
            </w:r>
            <w:r w:rsidR="00230151" w:rsidRPr="000777F7">
              <w:rPr>
                <w:b/>
                <w:lang w:val="en-US"/>
              </w:rPr>
              <w:t xml:space="preserve"> </w:t>
            </w:r>
            <w:r w:rsidR="00034C59" w:rsidRPr="000777F7">
              <w:rPr>
                <w:b/>
                <w:lang w:val="en-US"/>
              </w:rPr>
              <w:t xml:space="preserve">/ </w:t>
            </w:r>
            <w:r w:rsidR="00230151" w:rsidRPr="000777F7">
              <w:rPr>
                <w:b/>
                <w:lang w:val="en-US"/>
              </w:rPr>
              <w:t>Ship Damage</w:t>
            </w:r>
            <w:r w:rsidR="00034C59" w:rsidRPr="000777F7">
              <w:rPr>
                <w:b/>
                <w:lang w:val="en-US"/>
              </w:rPr>
              <w:t xml:space="preserve"> </w:t>
            </w:r>
            <w:r w:rsidR="00230151" w:rsidRPr="000777F7">
              <w:rPr>
                <w:b/>
                <w:lang w:val="en-US"/>
              </w:rPr>
              <w:t xml:space="preserve"> </w:t>
            </w:r>
            <w:r w:rsidR="00034C59" w:rsidRPr="000777F7">
              <w:rPr>
                <w:b/>
                <w:lang w:val="en-US"/>
              </w:rPr>
              <w:t>(</w:t>
            </w:r>
            <w:r w:rsidR="00230151" w:rsidRPr="000777F7">
              <w:rPr>
                <w:b/>
                <w:lang w:val="en-US"/>
              </w:rPr>
              <w:t>SD)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B0953" w:rsidRPr="000777F7" w:rsidRDefault="000B0953" w:rsidP="00AC309D">
            <w:pPr>
              <w:ind w:left="0"/>
              <w:rPr>
                <w:sz w:val="21"/>
                <w:szCs w:val="21"/>
                <w:lang w:val="en-US"/>
              </w:rPr>
            </w:pPr>
            <w:r w:rsidRPr="000777F7">
              <w:rPr>
                <w:sz w:val="21"/>
                <w:szCs w:val="21"/>
                <w:lang w:val="en-US"/>
              </w:rPr>
              <w:t>Minor damage to the ship.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0B0953" w:rsidRPr="000777F7" w:rsidRDefault="000B0953" w:rsidP="00AC309D">
            <w:pPr>
              <w:ind w:left="0"/>
              <w:rPr>
                <w:sz w:val="21"/>
                <w:szCs w:val="21"/>
                <w:lang w:val="en-US"/>
              </w:rPr>
            </w:pPr>
            <w:r w:rsidRPr="000777F7">
              <w:rPr>
                <w:sz w:val="21"/>
                <w:szCs w:val="21"/>
                <w:lang w:val="en-US"/>
              </w:rPr>
              <w:t>Damage to the vessel which requires a repair team to be sent to the ship.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0B0953" w:rsidRPr="000777F7" w:rsidRDefault="000B0953" w:rsidP="00AC309D">
            <w:pPr>
              <w:ind w:left="0"/>
              <w:rPr>
                <w:sz w:val="21"/>
                <w:szCs w:val="21"/>
                <w:lang w:val="en-US"/>
              </w:rPr>
            </w:pPr>
            <w:r w:rsidRPr="000777F7">
              <w:rPr>
                <w:sz w:val="21"/>
                <w:szCs w:val="21"/>
                <w:lang w:val="en-US"/>
              </w:rPr>
              <w:t>Major damage to the ship which will require dry-docking for repairs at some time.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0B0953" w:rsidRPr="000777F7" w:rsidRDefault="000B0953" w:rsidP="00AC309D">
            <w:pPr>
              <w:ind w:left="0"/>
              <w:rPr>
                <w:sz w:val="21"/>
                <w:szCs w:val="21"/>
                <w:lang w:val="en-US"/>
              </w:rPr>
            </w:pPr>
            <w:r w:rsidRPr="000777F7">
              <w:rPr>
                <w:sz w:val="21"/>
                <w:szCs w:val="21"/>
                <w:lang w:val="en-US"/>
              </w:rPr>
              <w:t>Significant damage to the ship that requires immediate dry-docking for repair.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0B0953" w:rsidRPr="000777F7" w:rsidRDefault="000B0953" w:rsidP="00AC309D">
            <w:pPr>
              <w:ind w:left="0"/>
              <w:rPr>
                <w:sz w:val="21"/>
                <w:szCs w:val="21"/>
                <w:lang w:val="en-US"/>
              </w:rPr>
            </w:pPr>
            <w:r w:rsidRPr="000777F7">
              <w:rPr>
                <w:sz w:val="21"/>
                <w:szCs w:val="21"/>
                <w:lang w:val="en-US"/>
              </w:rPr>
              <w:t>Critical damage to the ship where it is removed from trading for a significant period of time for repair.</w:t>
            </w:r>
          </w:p>
        </w:tc>
        <w:tc>
          <w:tcPr>
            <w:tcW w:w="2693" w:type="dxa"/>
          </w:tcPr>
          <w:p w:rsidR="000B0953" w:rsidRPr="000777F7" w:rsidRDefault="000B0953" w:rsidP="00AC309D">
            <w:pPr>
              <w:ind w:left="0"/>
              <w:rPr>
                <w:sz w:val="21"/>
                <w:szCs w:val="21"/>
                <w:lang w:val="en-US"/>
              </w:rPr>
            </w:pPr>
            <w:r w:rsidRPr="000777F7">
              <w:rPr>
                <w:sz w:val="21"/>
                <w:szCs w:val="21"/>
                <w:lang w:val="en-US"/>
              </w:rPr>
              <w:t>Loss of the vessel.</w:t>
            </w:r>
          </w:p>
        </w:tc>
      </w:tr>
      <w:tr w:rsidR="00801C36" w:rsidRPr="00AC309D" w:rsidTr="00AC309D"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0B0953" w:rsidRPr="000777F7" w:rsidRDefault="000B0953" w:rsidP="00AC309D">
            <w:pPr>
              <w:ind w:left="0"/>
              <w:rPr>
                <w:lang w:val="en-US"/>
              </w:rPr>
            </w:pPr>
            <w:r w:rsidRPr="000777F7">
              <w:rPr>
                <w:lang w:val="en-US"/>
              </w:rPr>
              <w:t>Outbreak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0B0953" w:rsidRPr="000777F7" w:rsidRDefault="000B0953" w:rsidP="00AC309D">
            <w:pPr>
              <w:ind w:left="0"/>
              <w:rPr>
                <w:b/>
                <w:lang w:val="en-US"/>
              </w:rPr>
            </w:pPr>
            <w:r w:rsidRPr="000777F7">
              <w:rPr>
                <w:b/>
                <w:lang w:val="en-US"/>
              </w:rPr>
              <w:t>Public Health</w:t>
            </w:r>
            <w:r w:rsidR="00034C59" w:rsidRPr="000777F7">
              <w:rPr>
                <w:b/>
                <w:lang w:val="en-US"/>
              </w:rPr>
              <w:t xml:space="preserve"> Outbreak (PH</w:t>
            </w:r>
            <w:r w:rsidR="00230151" w:rsidRPr="000777F7">
              <w:rPr>
                <w:b/>
                <w:lang w:val="en-US"/>
              </w:rPr>
              <w:t>)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B0953" w:rsidRPr="000777F7" w:rsidRDefault="000B0953" w:rsidP="00AC309D">
            <w:pPr>
              <w:ind w:left="0"/>
              <w:rPr>
                <w:sz w:val="21"/>
                <w:szCs w:val="21"/>
                <w:lang w:val="en-US"/>
              </w:rPr>
            </w:pPr>
            <w:r w:rsidRPr="000777F7">
              <w:rPr>
                <w:sz w:val="21"/>
                <w:szCs w:val="21"/>
                <w:lang w:val="en-US"/>
              </w:rPr>
              <w:t>Isolated case(s) of viral or Gastrointestinal illness within 0.5% of crew or passengers.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0B0953" w:rsidRPr="000777F7" w:rsidRDefault="000B0953" w:rsidP="00AC309D">
            <w:pPr>
              <w:ind w:left="0"/>
              <w:rPr>
                <w:sz w:val="21"/>
                <w:szCs w:val="21"/>
                <w:lang w:val="en-US"/>
              </w:rPr>
            </w:pPr>
            <w:r w:rsidRPr="000777F7">
              <w:rPr>
                <w:sz w:val="21"/>
                <w:szCs w:val="21"/>
                <w:lang w:val="en-US"/>
              </w:rPr>
              <w:t>Sudden increase of viral or Gastrointestinal illness within 0.5% - 1.5 % of crew or passengers.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0B0953" w:rsidRPr="000777F7" w:rsidRDefault="000B0953" w:rsidP="00AC309D">
            <w:pPr>
              <w:ind w:left="0"/>
              <w:rPr>
                <w:sz w:val="21"/>
                <w:szCs w:val="21"/>
                <w:lang w:val="en-US"/>
              </w:rPr>
            </w:pPr>
            <w:r w:rsidRPr="000777F7">
              <w:rPr>
                <w:sz w:val="21"/>
                <w:szCs w:val="21"/>
                <w:lang w:val="en-US"/>
              </w:rPr>
              <w:t>Outbreak of viral or Gastrointestinal illness within 1.5% -2.5% of crew or passengers.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0B0953" w:rsidRPr="000777F7" w:rsidRDefault="000B0953" w:rsidP="00AC309D">
            <w:pPr>
              <w:ind w:left="0"/>
              <w:rPr>
                <w:sz w:val="21"/>
                <w:szCs w:val="21"/>
                <w:lang w:val="en-US"/>
              </w:rPr>
            </w:pPr>
            <w:r w:rsidRPr="000777F7">
              <w:rPr>
                <w:sz w:val="21"/>
                <w:szCs w:val="21"/>
                <w:lang w:val="en-US"/>
              </w:rPr>
              <w:t>Epidemic of viral or Gastrointestinal illness within 2.5 % - 10 % of crew or passengers.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0B0953" w:rsidRPr="000777F7" w:rsidRDefault="000B0953" w:rsidP="00AC309D">
            <w:pPr>
              <w:ind w:left="0"/>
              <w:rPr>
                <w:sz w:val="21"/>
                <w:szCs w:val="21"/>
                <w:lang w:val="en-US"/>
              </w:rPr>
            </w:pPr>
            <w:r w:rsidRPr="000777F7">
              <w:rPr>
                <w:sz w:val="21"/>
                <w:szCs w:val="21"/>
                <w:lang w:val="en-US"/>
              </w:rPr>
              <w:t>Epidemic of viral or Gastrointestinal illness within 10% to 50 % of crew or passengers.</w:t>
            </w:r>
          </w:p>
        </w:tc>
        <w:tc>
          <w:tcPr>
            <w:tcW w:w="2693" w:type="dxa"/>
          </w:tcPr>
          <w:p w:rsidR="000B0953" w:rsidRPr="0094775E" w:rsidRDefault="000B0953" w:rsidP="00AC309D">
            <w:pPr>
              <w:ind w:left="0"/>
              <w:rPr>
                <w:sz w:val="21"/>
                <w:szCs w:val="21"/>
                <w:lang w:val="en-US"/>
              </w:rPr>
            </w:pPr>
            <w:r w:rsidRPr="000777F7">
              <w:rPr>
                <w:sz w:val="21"/>
                <w:szCs w:val="21"/>
                <w:lang w:val="en-US"/>
              </w:rPr>
              <w:t>Pandemic of viral or Gastrointestinal illness above 50% of crew or passengers.</w:t>
            </w:r>
          </w:p>
        </w:tc>
      </w:tr>
    </w:tbl>
    <w:p w:rsidR="00792D4C" w:rsidRDefault="00792D4C" w:rsidP="00231E3F">
      <w:pPr>
        <w:ind w:left="1069" w:firstLine="11"/>
        <w:rPr>
          <w:lang w:val="en-US"/>
        </w:rPr>
      </w:pPr>
    </w:p>
    <w:p w:rsidR="00483ECD" w:rsidRDefault="00483ECD" w:rsidP="00231E3F">
      <w:pPr>
        <w:ind w:left="1069" w:firstLine="11"/>
        <w:rPr>
          <w:lang w:val="en-US"/>
        </w:rPr>
      </w:pPr>
    </w:p>
    <w:p w:rsidR="00483ECD" w:rsidRDefault="00483ECD" w:rsidP="00483ECD">
      <w:pPr>
        <w:ind w:left="0"/>
        <w:rPr>
          <w:lang w:val="en-US"/>
        </w:rPr>
      </w:pPr>
    </w:p>
    <w:p w:rsidR="00483ECD" w:rsidRDefault="00483ECD" w:rsidP="00AC5A72">
      <w:pPr>
        <w:numPr>
          <w:ilvl w:val="0"/>
          <w:numId w:val="4"/>
        </w:numPr>
        <w:rPr>
          <w:b/>
          <w:lang w:val="en-US"/>
        </w:rPr>
      </w:pPr>
      <w:r w:rsidRPr="00483ECD">
        <w:rPr>
          <w:b/>
          <w:lang w:val="en-US"/>
        </w:rPr>
        <w:t>Risk Matrix (6 x 6)</w:t>
      </w:r>
    </w:p>
    <w:p w:rsidR="00D77F26" w:rsidRDefault="009A323C" w:rsidP="00D77F26">
      <w:pPr>
        <w:ind w:left="0"/>
        <w:rPr>
          <w:noProof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107950</wp:posOffset>
            </wp:positionV>
            <wp:extent cx="8968740" cy="3716655"/>
            <wp:effectExtent l="0" t="0" r="3810" b="0"/>
            <wp:wrapSquare wrapText="right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8740" cy="371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4E9E" w:rsidRDefault="00D77F26" w:rsidP="00D77F26">
      <w:pPr>
        <w:ind w:left="0"/>
        <w:rPr>
          <w:noProof/>
          <w:lang w:eastAsia="en-GB"/>
        </w:rPr>
      </w:pPr>
      <w:r>
        <w:rPr>
          <w:noProof/>
          <w:lang w:eastAsia="en-GB"/>
        </w:rPr>
        <w:br w:type="page"/>
      </w:r>
    </w:p>
    <w:p w:rsidR="00D77F26" w:rsidRDefault="00D77F26" w:rsidP="00BB2155">
      <w:pPr>
        <w:rPr>
          <w:noProof/>
          <w:lang w:eastAsia="en-GB"/>
        </w:rPr>
        <w:sectPr w:rsidR="00D77F26" w:rsidSect="0004614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6838" w:h="11906" w:orient="landscape"/>
          <w:pgMar w:top="709" w:right="820" w:bottom="567" w:left="1276" w:header="284" w:footer="0" w:gutter="0"/>
          <w:cols w:space="708"/>
          <w:docGrid w:linePitch="360"/>
        </w:sectPr>
      </w:pPr>
    </w:p>
    <w:p w:rsidR="00544E9E" w:rsidRDefault="00544E9E" w:rsidP="00BB2155">
      <w:pPr>
        <w:numPr>
          <w:ilvl w:val="0"/>
          <w:numId w:val="4"/>
        </w:numPr>
        <w:rPr>
          <w:noProof/>
          <w:lang w:eastAsia="en-GB"/>
        </w:rPr>
      </w:pPr>
      <w:r w:rsidRPr="00AF0ECE">
        <w:rPr>
          <w:b/>
          <w:lang w:val="en-US"/>
        </w:rPr>
        <w:t>Risk Categorization with</w:t>
      </w:r>
      <w:r>
        <w:rPr>
          <w:b/>
          <w:lang w:val="en-US"/>
        </w:rPr>
        <w:t xml:space="preserve"> </w:t>
      </w:r>
      <w:r w:rsidRPr="00AF0ECE">
        <w:rPr>
          <w:b/>
          <w:lang w:val="en-US"/>
        </w:rPr>
        <w:t xml:space="preserve"> Actions Required </w:t>
      </w:r>
      <w:r w:rsidR="001E485B">
        <w:rPr>
          <w:b/>
          <w:lang w:val="en-US"/>
        </w:rPr>
        <w:t xml:space="preserve"> and Timelines</w:t>
      </w:r>
      <w:r w:rsidR="00696B9E">
        <w:rPr>
          <w:b/>
          <w:lang w:val="en-US"/>
        </w:rPr>
        <w:t xml:space="preserve"> </w:t>
      </w:r>
    </w:p>
    <w:p w:rsidR="006A40D5" w:rsidRPr="0004614F" w:rsidRDefault="006A40D5" w:rsidP="006A40D5">
      <w:pPr>
        <w:ind w:left="502"/>
        <w:rPr>
          <w:noProof/>
          <w:lang w:eastAsia="en-GB"/>
        </w:rPr>
      </w:pPr>
    </w:p>
    <w:tbl>
      <w:tblPr>
        <w:tblpPr w:leftFromText="181" w:rightFromText="181" w:vertAnchor="text" w:horzAnchor="margin" w:tblpXSpec="center" w:tblpY="1"/>
        <w:tblOverlap w:val="never"/>
        <w:tblW w:w="14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1134"/>
        <w:gridCol w:w="1134"/>
        <w:gridCol w:w="4423"/>
        <w:gridCol w:w="3373"/>
        <w:gridCol w:w="3686"/>
      </w:tblGrid>
      <w:tr w:rsidR="001E485B" w:rsidRPr="00533C47" w:rsidTr="00BC755B">
        <w:trPr>
          <w:cantSplit/>
        </w:trPr>
        <w:tc>
          <w:tcPr>
            <w:tcW w:w="3227" w:type="dxa"/>
            <w:gridSpan w:val="3"/>
            <w:tcBorders>
              <w:bottom w:val="single" w:sz="4" w:space="0" w:color="auto"/>
            </w:tcBorders>
          </w:tcPr>
          <w:p w:rsidR="001E485B" w:rsidRDefault="001E485B" w:rsidP="00BC755B">
            <w:pPr>
              <w:tabs>
                <w:tab w:val="left" w:pos="1440"/>
                <w:tab w:val="left" w:pos="7560"/>
                <w:tab w:val="left" w:pos="7920"/>
              </w:tabs>
              <w:ind w:left="-108" w:right="-108"/>
              <w:contextualSpacing/>
              <w:jc w:val="center"/>
              <w:rPr>
                <w:b/>
              </w:rPr>
            </w:pPr>
            <w:r>
              <w:rPr>
                <w:b/>
              </w:rPr>
              <w:t>Risk Categorization</w:t>
            </w:r>
          </w:p>
        </w:tc>
        <w:tc>
          <w:tcPr>
            <w:tcW w:w="4423" w:type="dxa"/>
            <w:vMerge w:val="restart"/>
            <w:vAlign w:val="center"/>
          </w:tcPr>
          <w:p w:rsidR="001E485B" w:rsidRPr="00533C47" w:rsidRDefault="001E485B" w:rsidP="00BC755B">
            <w:pPr>
              <w:tabs>
                <w:tab w:val="left" w:pos="1440"/>
                <w:tab w:val="left" w:pos="7560"/>
                <w:tab w:val="left" w:pos="7920"/>
              </w:tabs>
              <w:ind w:left="79"/>
              <w:contextualSpacing/>
              <w:jc w:val="center"/>
              <w:rPr>
                <w:b/>
              </w:rPr>
            </w:pPr>
            <w:r w:rsidRPr="00533C47">
              <w:rPr>
                <w:b/>
              </w:rPr>
              <w:t>Action</w:t>
            </w:r>
            <w:r>
              <w:rPr>
                <w:b/>
              </w:rPr>
              <w:t xml:space="preserve"> Required</w:t>
            </w:r>
          </w:p>
        </w:tc>
        <w:tc>
          <w:tcPr>
            <w:tcW w:w="3373" w:type="dxa"/>
            <w:vMerge w:val="restart"/>
            <w:vAlign w:val="center"/>
          </w:tcPr>
          <w:p w:rsidR="001E485B" w:rsidRPr="00533C47" w:rsidRDefault="001E485B" w:rsidP="00BC755B">
            <w:pPr>
              <w:tabs>
                <w:tab w:val="left" w:pos="1440"/>
                <w:tab w:val="left" w:pos="7560"/>
                <w:tab w:val="left" w:pos="7920"/>
              </w:tabs>
              <w:ind w:left="79"/>
              <w:contextualSpacing/>
              <w:jc w:val="center"/>
              <w:rPr>
                <w:b/>
              </w:rPr>
            </w:pPr>
            <w:r w:rsidRPr="00533C47">
              <w:rPr>
                <w:b/>
              </w:rPr>
              <w:t>Controls</w:t>
            </w:r>
          </w:p>
        </w:tc>
        <w:tc>
          <w:tcPr>
            <w:tcW w:w="3686" w:type="dxa"/>
            <w:vMerge w:val="restart"/>
            <w:vAlign w:val="center"/>
          </w:tcPr>
          <w:p w:rsidR="001E485B" w:rsidRPr="00533C47" w:rsidRDefault="001E485B" w:rsidP="00BC755B">
            <w:pPr>
              <w:tabs>
                <w:tab w:val="left" w:pos="1440"/>
                <w:tab w:val="left" w:pos="7560"/>
                <w:tab w:val="left" w:pos="7920"/>
              </w:tabs>
              <w:ind w:left="79"/>
              <w:contextualSpacing/>
              <w:jc w:val="center"/>
              <w:rPr>
                <w:b/>
              </w:rPr>
            </w:pPr>
            <w:r w:rsidRPr="00533C47">
              <w:rPr>
                <w:b/>
              </w:rPr>
              <w:t>Timescale</w:t>
            </w:r>
          </w:p>
        </w:tc>
      </w:tr>
      <w:tr w:rsidR="001E485B" w:rsidRPr="00533C47" w:rsidTr="00BC755B">
        <w:trPr>
          <w:cantSplit/>
        </w:trPr>
        <w:tc>
          <w:tcPr>
            <w:tcW w:w="959" w:type="dxa"/>
            <w:tcBorders>
              <w:bottom w:val="single" w:sz="4" w:space="0" w:color="auto"/>
            </w:tcBorders>
          </w:tcPr>
          <w:p w:rsidR="001E485B" w:rsidRPr="00533C47" w:rsidRDefault="001E485B" w:rsidP="00BC755B">
            <w:pPr>
              <w:tabs>
                <w:tab w:val="left" w:pos="1440"/>
                <w:tab w:val="left" w:pos="7560"/>
                <w:tab w:val="left" w:pos="7920"/>
              </w:tabs>
              <w:ind w:left="0" w:right="-108"/>
              <w:contextualSpacing/>
              <w:jc w:val="center"/>
              <w:rPr>
                <w:b/>
              </w:rPr>
            </w:pPr>
            <w:r>
              <w:rPr>
                <w:b/>
              </w:rPr>
              <w:t>Factor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1E485B" w:rsidRPr="00533C47" w:rsidRDefault="001E485B" w:rsidP="00BC755B">
            <w:pPr>
              <w:tabs>
                <w:tab w:val="left" w:pos="1440"/>
                <w:tab w:val="left" w:pos="7560"/>
                <w:tab w:val="left" w:pos="7920"/>
              </w:tabs>
              <w:ind w:left="-108" w:right="-108"/>
              <w:contextualSpacing/>
              <w:jc w:val="center"/>
              <w:rPr>
                <w:b/>
              </w:rPr>
            </w:pPr>
            <w:r w:rsidRPr="00533C47">
              <w:rPr>
                <w:b/>
              </w:rPr>
              <w:t>Category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E485B" w:rsidRPr="00533C47" w:rsidRDefault="001E485B" w:rsidP="00BC755B">
            <w:pPr>
              <w:tabs>
                <w:tab w:val="left" w:pos="1440"/>
                <w:tab w:val="left" w:pos="7560"/>
                <w:tab w:val="left" w:pos="7920"/>
              </w:tabs>
              <w:ind w:left="-108" w:right="-108"/>
              <w:contextualSpacing/>
              <w:jc w:val="center"/>
              <w:rPr>
                <w:b/>
              </w:rPr>
            </w:pPr>
            <w:r>
              <w:rPr>
                <w:b/>
              </w:rPr>
              <w:t>Tolerability</w:t>
            </w:r>
          </w:p>
        </w:tc>
        <w:tc>
          <w:tcPr>
            <w:tcW w:w="4423" w:type="dxa"/>
            <w:vMerge/>
          </w:tcPr>
          <w:p w:rsidR="001E485B" w:rsidRPr="00533C47" w:rsidRDefault="001E485B" w:rsidP="00BC755B">
            <w:pPr>
              <w:tabs>
                <w:tab w:val="left" w:pos="1440"/>
                <w:tab w:val="left" w:pos="7560"/>
                <w:tab w:val="left" w:pos="7920"/>
              </w:tabs>
              <w:ind w:left="79"/>
              <w:contextualSpacing/>
              <w:jc w:val="center"/>
              <w:rPr>
                <w:b/>
              </w:rPr>
            </w:pPr>
          </w:p>
        </w:tc>
        <w:tc>
          <w:tcPr>
            <w:tcW w:w="3373" w:type="dxa"/>
            <w:vMerge/>
          </w:tcPr>
          <w:p w:rsidR="001E485B" w:rsidRPr="00533C47" w:rsidRDefault="001E485B" w:rsidP="00BC755B">
            <w:pPr>
              <w:tabs>
                <w:tab w:val="left" w:pos="1440"/>
                <w:tab w:val="left" w:pos="7560"/>
                <w:tab w:val="left" w:pos="7920"/>
              </w:tabs>
              <w:ind w:left="79"/>
              <w:contextualSpacing/>
              <w:jc w:val="center"/>
              <w:rPr>
                <w:b/>
              </w:rPr>
            </w:pPr>
          </w:p>
        </w:tc>
        <w:tc>
          <w:tcPr>
            <w:tcW w:w="3686" w:type="dxa"/>
            <w:vMerge/>
          </w:tcPr>
          <w:p w:rsidR="001E485B" w:rsidRPr="00533C47" w:rsidRDefault="001E485B" w:rsidP="00BC755B">
            <w:pPr>
              <w:tabs>
                <w:tab w:val="left" w:pos="1440"/>
                <w:tab w:val="left" w:pos="7560"/>
                <w:tab w:val="left" w:pos="7920"/>
              </w:tabs>
              <w:ind w:left="79"/>
              <w:contextualSpacing/>
              <w:jc w:val="center"/>
              <w:rPr>
                <w:b/>
              </w:rPr>
            </w:pPr>
          </w:p>
        </w:tc>
      </w:tr>
      <w:tr w:rsidR="001E485B" w:rsidRPr="0094775E" w:rsidTr="00BC755B">
        <w:trPr>
          <w:cantSplit/>
        </w:trPr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/>
            <w:vAlign w:val="center"/>
          </w:tcPr>
          <w:p w:rsidR="001E485B" w:rsidRPr="00533C47" w:rsidRDefault="001E485B" w:rsidP="00BC755B">
            <w:pPr>
              <w:tabs>
                <w:tab w:val="left" w:pos="1440"/>
                <w:tab w:val="left" w:pos="7560"/>
                <w:tab w:val="left" w:pos="7920"/>
              </w:tabs>
              <w:ind w:left="23"/>
              <w:contextualSpacing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00FF00"/>
            <w:vAlign w:val="center"/>
          </w:tcPr>
          <w:p w:rsidR="001E485B" w:rsidRPr="00533C47" w:rsidRDefault="001E485B" w:rsidP="00BC755B">
            <w:pPr>
              <w:tabs>
                <w:tab w:val="left" w:pos="1440"/>
                <w:tab w:val="left" w:pos="7560"/>
                <w:tab w:val="left" w:pos="7920"/>
              </w:tabs>
              <w:ind w:left="23"/>
              <w:contextualSpacing/>
              <w:jc w:val="center"/>
              <w:rPr>
                <w:b/>
              </w:rPr>
            </w:pPr>
            <w:r w:rsidRPr="00533C47">
              <w:rPr>
                <w:b/>
              </w:rPr>
              <w:t>Very Low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D6E3BC"/>
            <w:vAlign w:val="center"/>
          </w:tcPr>
          <w:p w:rsidR="001E485B" w:rsidRPr="0094775E" w:rsidRDefault="001E485B" w:rsidP="00BC755B">
            <w:pPr>
              <w:tabs>
                <w:tab w:val="left" w:pos="1440"/>
                <w:tab w:val="left" w:pos="7560"/>
                <w:tab w:val="left" w:pos="7920"/>
              </w:tabs>
              <w:ind w:left="-108" w:right="-108"/>
              <w:contextualSpacing/>
              <w:jc w:val="center"/>
            </w:pPr>
            <w:r w:rsidRPr="0094775E">
              <w:t>Tolerable</w:t>
            </w:r>
          </w:p>
          <w:p w:rsidR="001E485B" w:rsidRPr="0094775E" w:rsidRDefault="001E485B" w:rsidP="00BC755B">
            <w:pPr>
              <w:tabs>
                <w:tab w:val="left" w:pos="1440"/>
                <w:tab w:val="left" w:pos="7560"/>
                <w:tab w:val="left" w:pos="7920"/>
              </w:tabs>
              <w:ind w:left="0" w:right="-108"/>
              <w:contextualSpacing/>
              <w:jc w:val="center"/>
            </w:pPr>
          </w:p>
        </w:tc>
        <w:tc>
          <w:tcPr>
            <w:tcW w:w="11482" w:type="dxa"/>
            <w:gridSpan w:val="3"/>
            <w:vAlign w:val="center"/>
          </w:tcPr>
          <w:p w:rsidR="001E485B" w:rsidRPr="0094775E" w:rsidRDefault="001E485B" w:rsidP="00BC755B">
            <w:pPr>
              <w:tabs>
                <w:tab w:val="left" w:pos="1440"/>
                <w:tab w:val="left" w:pos="7560"/>
                <w:tab w:val="left" w:pos="7920"/>
              </w:tabs>
              <w:ind w:left="79"/>
              <w:contextualSpacing/>
              <w:jc w:val="center"/>
              <w:rPr>
                <w:sz w:val="21"/>
                <w:szCs w:val="21"/>
              </w:rPr>
            </w:pPr>
            <w:r w:rsidRPr="0094775E">
              <w:rPr>
                <w:sz w:val="21"/>
                <w:szCs w:val="21"/>
              </w:rPr>
              <w:t>No further action necessary</w:t>
            </w:r>
          </w:p>
          <w:p w:rsidR="001E485B" w:rsidRPr="0094775E" w:rsidRDefault="001E485B" w:rsidP="00BC755B">
            <w:pPr>
              <w:tabs>
                <w:tab w:val="left" w:pos="1440"/>
                <w:tab w:val="left" w:pos="7560"/>
                <w:tab w:val="left" w:pos="7920"/>
              </w:tabs>
              <w:ind w:left="79"/>
              <w:contextualSpacing/>
              <w:jc w:val="center"/>
              <w:rPr>
                <w:sz w:val="21"/>
                <w:szCs w:val="21"/>
              </w:rPr>
            </w:pPr>
          </w:p>
        </w:tc>
      </w:tr>
      <w:tr w:rsidR="001E485B" w:rsidRPr="0094775E" w:rsidTr="00BC755B">
        <w:trPr>
          <w:cantSplit/>
        </w:trPr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/>
            <w:vAlign w:val="center"/>
          </w:tcPr>
          <w:p w:rsidR="001E485B" w:rsidRPr="00533C47" w:rsidRDefault="001E485B" w:rsidP="00BC755B">
            <w:pPr>
              <w:tabs>
                <w:tab w:val="left" w:pos="1440"/>
                <w:tab w:val="left" w:pos="7560"/>
                <w:tab w:val="left" w:pos="7920"/>
              </w:tabs>
              <w:ind w:left="23"/>
              <w:contextualSpacing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99CC00"/>
            <w:vAlign w:val="center"/>
          </w:tcPr>
          <w:p w:rsidR="001E485B" w:rsidRPr="00533C47" w:rsidRDefault="001E485B" w:rsidP="00BC755B">
            <w:pPr>
              <w:tabs>
                <w:tab w:val="left" w:pos="1440"/>
                <w:tab w:val="left" w:pos="7560"/>
                <w:tab w:val="left" w:pos="7920"/>
              </w:tabs>
              <w:ind w:left="23"/>
              <w:contextualSpacing/>
              <w:jc w:val="center"/>
              <w:rPr>
                <w:b/>
              </w:rPr>
            </w:pPr>
            <w:r w:rsidRPr="00533C47">
              <w:rPr>
                <w:b/>
              </w:rPr>
              <w:t>Low</w:t>
            </w:r>
          </w:p>
        </w:tc>
        <w:tc>
          <w:tcPr>
            <w:tcW w:w="1134" w:type="dxa"/>
            <w:vMerge/>
            <w:shd w:val="clear" w:color="auto" w:fill="D6E3BC"/>
            <w:vAlign w:val="center"/>
          </w:tcPr>
          <w:p w:rsidR="001E485B" w:rsidRPr="0094775E" w:rsidRDefault="001E485B" w:rsidP="00BC755B">
            <w:pPr>
              <w:tabs>
                <w:tab w:val="left" w:pos="1440"/>
                <w:tab w:val="left" w:pos="7560"/>
                <w:tab w:val="left" w:pos="7920"/>
              </w:tabs>
              <w:ind w:left="0" w:right="-108"/>
              <w:contextualSpacing/>
              <w:jc w:val="center"/>
            </w:pPr>
          </w:p>
        </w:tc>
        <w:tc>
          <w:tcPr>
            <w:tcW w:w="4423" w:type="dxa"/>
            <w:vAlign w:val="center"/>
          </w:tcPr>
          <w:p w:rsidR="001E485B" w:rsidRPr="0094775E" w:rsidRDefault="001E485B" w:rsidP="00BC755B">
            <w:pPr>
              <w:tabs>
                <w:tab w:val="left" w:pos="1440"/>
                <w:tab w:val="left" w:pos="7560"/>
                <w:tab w:val="left" w:pos="7920"/>
              </w:tabs>
              <w:ind w:left="79"/>
              <w:contextualSpacing/>
              <w:jc w:val="center"/>
              <w:rPr>
                <w:sz w:val="21"/>
                <w:szCs w:val="21"/>
              </w:rPr>
            </w:pPr>
            <w:r w:rsidRPr="0094775E">
              <w:rPr>
                <w:sz w:val="21"/>
                <w:szCs w:val="21"/>
              </w:rPr>
              <w:t>No additional controls are required</w:t>
            </w:r>
          </w:p>
        </w:tc>
        <w:tc>
          <w:tcPr>
            <w:tcW w:w="3373" w:type="dxa"/>
            <w:vMerge w:val="restart"/>
            <w:vAlign w:val="center"/>
          </w:tcPr>
          <w:p w:rsidR="001E485B" w:rsidRPr="0094775E" w:rsidRDefault="001E485B" w:rsidP="00815DF4">
            <w:pPr>
              <w:tabs>
                <w:tab w:val="left" w:pos="1440"/>
                <w:tab w:val="left" w:pos="7560"/>
                <w:tab w:val="left" w:pos="7920"/>
              </w:tabs>
              <w:ind w:left="79"/>
              <w:contextualSpacing/>
              <w:rPr>
                <w:sz w:val="21"/>
                <w:szCs w:val="21"/>
              </w:rPr>
            </w:pPr>
            <w:r w:rsidRPr="0094775E">
              <w:rPr>
                <w:sz w:val="21"/>
                <w:szCs w:val="21"/>
              </w:rPr>
              <w:t xml:space="preserve">Monitoring is required to </w:t>
            </w:r>
            <w:r w:rsidR="00920514">
              <w:rPr>
                <w:sz w:val="21"/>
                <w:szCs w:val="21"/>
              </w:rPr>
              <w:t xml:space="preserve">ensure control measures are </w:t>
            </w:r>
            <w:r w:rsidR="00815DF4">
              <w:rPr>
                <w:sz w:val="21"/>
                <w:szCs w:val="21"/>
              </w:rPr>
              <w:t xml:space="preserve"> </w:t>
            </w:r>
            <w:r w:rsidRPr="0094775E">
              <w:rPr>
                <w:sz w:val="21"/>
                <w:szCs w:val="21"/>
              </w:rPr>
              <w:t>maintained</w:t>
            </w:r>
          </w:p>
        </w:tc>
        <w:tc>
          <w:tcPr>
            <w:tcW w:w="3686" w:type="dxa"/>
            <w:vAlign w:val="center"/>
          </w:tcPr>
          <w:p w:rsidR="001E485B" w:rsidRPr="0094775E" w:rsidRDefault="001E485B" w:rsidP="00BC755B">
            <w:pPr>
              <w:tabs>
                <w:tab w:val="left" w:pos="1440"/>
                <w:tab w:val="left" w:pos="7560"/>
                <w:tab w:val="left" w:pos="7920"/>
              </w:tabs>
              <w:ind w:left="79"/>
              <w:contextualSpacing/>
              <w:jc w:val="center"/>
              <w:rPr>
                <w:sz w:val="21"/>
                <w:szCs w:val="21"/>
              </w:rPr>
            </w:pPr>
            <w:r w:rsidRPr="0094775E">
              <w:rPr>
                <w:sz w:val="21"/>
                <w:szCs w:val="21"/>
              </w:rPr>
              <w:t>N.A.</w:t>
            </w:r>
          </w:p>
        </w:tc>
      </w:tr>
      <w:tr w:rsidR="001E485B" w:rsidRPr="0094775E" w:rsidTr="00BC755B">
        <w:trPr>
          <w:cantSplit/>
        </w:trPr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/>
            <w:vAlign w:val="center"/>
          </w:tcPr>
          <w:p w:rsidR="001E485B" w:rsidRPr="00533C47" w:rsidRDefault="001E485B" w:rsidP="00BC755B">
            <w:pPr>
              <w:tabs>
                <w:tab w:val="left" w:pos="1440"/>
                <w:tab w:val="left" w:pos="7560"/>
                <w:tab w:val="left" w:pos="7920"/>
              </w:tabs>
              <w:ind w:left="23"/>
              <w:contextualSpacing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thinReverseDiagStripe" w:color="92D050" w:fill="FFFF00"/>
            <w:vAlign w:val="center"/>
          </w:tcPr>
          <w:p w:rsidR="001E485B" w:rsidRPr="00533C47" w:rsidRDefault="001E485B" w:rsidP="00BC755B">
            <w:pPr>
              <w:tabs>
                <w:tab w:val="left" w:pos="1440"/>
                <w:tab w:val="left" w:pos="7560"/>
                <w:tab w:val="left" w:pos="7920"/>
              </w:tabs>
              <w:ind w:left="23"/>
              <w:contextualSpacing/>
              <w:jc w:val="center"/>
              <w:rPr>
                <w:b/>
              </w:rPr>
            </w:pPr>
            <w:r w:rsidRPr="00533C47">
              <w:rPr>
                <w:b/>
              </w:rPr>
              <w:t>Medium</w:t>
            </w:r>
          </w:p>
        </w:tc>
        <w:tc>
          <w:tcPr>
            <w:tcW w:w="1134" w:type="dxa"/>
            <w:vMerge/>
            <w:tcBorders>
              <w:bottom w:val="single" w:sz="4" w:space="0" w:color="000000"/>
            </w:tcBorders>
            <w:shd w:val="clear" w:color="auto" w:fill="D6E3BC"/>
            <w:vAlign w:val="center"/>
          </w:tcPr>
          <w:p w:rsidR="001E485B" w:rsidRPr="0094775E" w:rsidRDefault="001E485B" w:rsidP="00BC755B">
            <w:pPr>
              <w:tabs>
                <w:tab w:val="left" w:pos="1440"/>
                <w:tab w:val="left" w:pos="7560"/>
                <w:tab w:val="left" w:pos="7920"/>
              </w:tabs>
              <w:ind w:left="0" w:right="-108"/>
              <w:contextualSpacing/>
              <w:jc w:val="center"/>
            </w:pPr>
          </w:p>
        </w:tc>
        <w:tc>
          <w:tcPr>
            <w:tcW w:w="4423" w:type="dxa"/>
            <w:vAlign w:val="center"/>
          </w:tcPr>
          <w:p w:rsidR="001E485B" w:rsidRPr="0094775E" w:rsidRDefault="001E485B" w:rsidP="00BC755B">
            <w:pPr>
              <w:tabs>
                <w:tab w:val="left" w:pos="1440"/>
                <w:tab w:val="left" w:pos="7560"/>
                <w:tab w:val="left" w:pos="7920"/>
              </w:tabs>
              <w:ind w:left="79"/>
              <w:contextualSpacing/>
              <w:jc w:val="center"/>
              <w:rPr>
                <w:sz w:val="21"/>
                <w:szCs w:val="21"/>
              </w:rPr>
            </w:pPr>
            <w:r w:rsidRPr="0094775E">
              <w:rPr>
                <w:sz w:val="21"/>
                <w:szCs w:val="21"/>
              </w:rPr>
              <w:t>Actions to further reduce risk may be considered but the risk is generally acceptable</w:t>
            </w:r>
          </w:p>
        </w:tc>
        <w:tc>
          <w:tcPr>
            <w:tcW w:w="3373" w:type="dxa"/>
            <w:vMerge/>
            <w:vAlign w:val="center"/>
          </w:tcPr>
          <w:p w:rsidR="001E485B" w:rsidRPr="0094775E" w:rsidRDefault="001E485B" w:rsidP="00BC755B">
            <w:pPr>
              <w:tabs>
                <w:tab w:val="left" w:pos="1440"/>
                <w:tab w:val="left" w:pos="7560"/>
                <w:tab w:val="left" w:pos="7920"/>
              </w:tabs>
              <w:ind w:left="79"/>
              <w:contextualSpacing/>
              <w:jc w:val="center"/>
              <w:rPr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1E485B" w:rsidRPr="0094775E" w:rsidRDefault="001E485B" w:rsidP="00BC755B">
            <w:pPr>
              <w:tabs>
                <w:tab w:val="left" w:pos="1440"/>
                <w:tab w:val="left" w:pos="7560"/>
                <w:tab w:val="left" w:pos="7920"/>
              </w:tabs>
              <w:ind w:left="79"/>
              <w:contextualSpacing/>
              <w:jc w:val="center"/>
              <w:rPr>
                <w:sz w:val="21"/>
                <w:szCs w:val="21"/>
              </w:rPr>
            </w:pPr>
            <w:r w:rsidRPr="0094775E">
              <w:rPr>
                <w:sz w:val="21"/>
                <w:szCs w:val="21"/>
              </w:rPr>
              <w:t>N.A.</w:t>
            </w:r>
          </w:p>
        </w:tc>
      </w:tr>
      <w:tr w:rsidR="001E485B" w:rsidRPr="0094775E" w:rsidTr="00BC755B">
        <w:trPr>
          <w:cantSplit/>
        </w:trPr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9594"/>
            <w:vAlign w:val="center"/>
          </w:tcPr>
          <w:p w:rsidR="001E485B" w:rsidRDefault="001E485B" w:rsidP="00BC755B">
            <w:pPr>
              <w:tabs>
                <w:tab w:val="left" w:pos="1440"/>
                <w:tab w:val="left" w:pos="7560"/>
                <w:tab w:val="left" w:pos="7920"/>
              </w:tabs>
              <w:ind w:left="23" w:right="-108"/>
              <w:contextualSpacing/>
              <w:rPr>
                <w:b/>
              </w:rPr>
            </w:pPr>
            <w:r>
              <w:rPr>
                <w:b/>
              </w:rPr>
              <w:t xml:space="preserve">      4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thinReverseDiagStripe" w:color="FFFF00" w:fill="FFC000"/>
            <w:vAlign w:val="center"/>
          </w:tcPr>
          <w:p w:rsidR="001E485B" w:rsidRPr="00533C47" w:rsidRDefault="001E485B" w:rsidP="00BC755B">
            <w:pPr>
              <w:tabs>
                <w:tab w:val="left" w:pos="1440"/>
                <w:tab w:val="left" w:pos="7560"/>
                <w:tab w:val="left" w:pos="7920"/>
              </w:tabs>
              <w:ind w:left="23" w:right="-108"/>
              <w:contextualSpacing/>
              <w:jc w:val="center"/>
              <w:rPr>
                <w:b/>
              </w:rPr>
            </w:pPr>
            <w:r>
              <w:rPr>
                <w:b/>
              </w:rPr>
              <w:t>Significant</w:t>
            </w:r>
          </w:p>
        </w:tc>
        <w:tc>
          <w:tcPr>
            <w:tcW w:w="1134" w:type="dxa"/>
            <w:vMerge w:val="restart"/>
            <w:shd w:val="clear" w:color="auto" w:fill="E5B8B7"/>
            <w:vAlign w:val="center"/>
          </w:tcPr>
          <w:p w:rsidR="001E485B" w:rsidRPr="0094775E" w:rsidRDefault="001E485B" w:rsidP="00BC755B">
            <w:pPr>
              <w:tabs>
                <w:tab w:val="left" w:pos="1440"/>
                <w:tab w:val="left" w:pos="7560"/>
                <w:tab w:val="left" w:pos="7920"/>
              </w:tabs>
              <w:ind w:left="-108" w:right="-108"/>
              <w:contextualSpacing/>
              <w:jc w:val="center"/>
            </w:pPr>
            <w:r>
              <w:t>Intolerable</w:t>
            </w:r>
          </w:p>
        </w:tc>
        <w:tc>
          <w:tcPr>
            <w:tcW w:w="4423" w:type="dxa"/>
            <w:vAlign w:val="center"/>
          </w:tcPr>
          <w:p w:rsidR="001E485B" w:rsidRPr="0094775E" w:rsidRDefault="001E485B" w:rsidP="00BC755B">
            <w:pPr>
              <w:tabs>
                <w:tab w:val="left" w:pos="1440"/>
                <w:tab w:val="left" w:pos="7560"/>
                <w:tab w:val="left" w:pos="7920"/>
              </w:tabs>
              <w:ind w:left="79"/>
              <w:contextualSpacing/>
              <w:jc w:val="center"/>
              <w:rPr>
                <w:sz w:val="21"/>
                <w:szCs w:val="21"/>
              </w:rPr>
            </w:pPr>
            <w:r w:rsidRPr="0094775E">
              <w:rPr>
                <w:sz w:val="21"/>
                <w:szCs w:val="21"/>
              </w:rPr>
              <w:t>Undesirable. Efforts should be made to reduce risk</w:t>
            </w:r>
          </w:p>
        </w:tc>
        <w:tc>
          <w:tcPr>
            <w:tcW w:w="3373" w:type="dxa"/>
            <w:vAlign w:val="center"/>
          </w:tcPr>
          <w:p w:rsidR="001E485B" w:rsidRPr="0094775E" w:rsidRDefault="001E485B" w:rsidP="00BC755B">
            <w:pPr>
              <w:tabs>
                <w:tab w:val="left" w:pos="1440"/>
                <w:tab w:val="left" w:pos="7560"/>
                <w:tab w:val="left" w:pos="7920"/>
              </w:tabs>
              <w:ind w:left="79"/>
              <w:contextualSpacing/>
              <w:jc w:val="center"/>
              <w:rPr>
                <w:sz w:val="21"/>
                <w:szCs w:val="21"/>
              </w:rPr>
            </w:pPr>
            <w:r w:rsidRPr="0094775E">
              <w:rPr>
                <w:sz w:val="21"/>
                <w:szCs w:val="21"/>
              </w:rPr>
              <w:t>Apply interim risk control measures and maintain them.</w:t>
            </w:r>
          </w:p>
        </w:tc>
        <w:tc>
          <w:tcPr>
            <w:tcW w:w="3686" w:type="dxa"/>
            <w:vAlign w:val="center"/>
          </w:tcPr>
          <w:p w:rsidR="001E485B" w:rsidRDefault="001E485B" w:rsidP="00BC755B">
            <w:pPr>
              <w:tabs>
                <w:tab w:val="left" w:pos="1440"/>
                <w:tab w:val="left" w:pos="7560"/>
                <w:tab w:val="left" w:pos="7920"/>
              </w:tabs>
              <w:ind w:left="79"/>
              <w:contextualSpacing/>
              <w:jc w:val="center"/>
              <w:rPr>
                <w:sz w:val="21"/>
                <w:szCs w:val="21"/>
                <w:lang w:val="en-US"/>
              </w:rPr>
            </w:pPr>
            <w:r w:rsidRPr="0094775E">
              <w:rPr>
                <w:sz w:val="21"/>
                <w:szCs w:val="21"/>
              </w:rPr>
              <w:t>Defined time period</w:t>
            </w:r>
            <w:r>
              <w:rPr>
                <w:sz w:val="21"/>
                <w:szCs w:val="21"/>
                <w:lang w:val="bg-BG"/>
              </w:rPr>
              <w:t xml:space="preserve"> </w:t>
            </w:r>
          </w:p>
          <w:p w:rsidR="001E485B" w:rsidRPr="008F6329" w:rsidRDefault="001E485B" w:rsidP="00BC755B">
            <w:pPr>
              <w:tabs>
                <w:tab w:val="left" w:pos="1440"/>
                <w:tab w:val="left" w:pos="7560"/>
                <w:tab w:val="left" w:pos="7920"/>
              </w:tabs>
              <w:ind w:left="79"/>
              <w:contextualSpacing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bg-BG"/>
              </w:rPr>
              <w:t>(</w:t>
            </w:r>
            <w:r>
              <w:rPr>
                <w:sz w:val="21"/>
                <w:szCs w:val="21"/>
                <w:lang w:val="en-US"/>
              </w:rPr>
              <w:t>max within a work shift ie max 8 hrs)</w:t>
            </w:r>
          </w:p>
        </w:tc>
      </w:tr>
      <w:tr w:rsidR="001E485B" w:rsidRPr="0094775E" w:rsidTr="00BC755B">
        <w:trPr>
          <w:cantSplit/>
        </w:trPr>
        <w:tc>
          <w:tcPr>
            <w:tcW w:w="959" w:type="dxa"/>
            <w:tcBorders>
              <w:bottom w:val="single" w:sz="4" w:space="0" w:color="000000"/>
            </w:tcBorders>
            <w:shd w:val="clear" w:color="auto" w:fill="D99594"/>
            <w:vAlign w:val="center"/>
          </w:tcPr>
          <w:p w:rsidR="001E485B" w:rsidRPr="00533C47" w:rsidRDefault="001E485B" w:rsidP="00BC755B">
            <w:pPr>
              <w:tabs>
                <w:tab w:val="left" w:pos="1440"/>
                <w:tab w:val="left" w:pos="7560"/>
                <w:tab w:val="left" w:pos="7920"/>
              </w:tabs>
              <w:ind w:left="23"/>
              <w:contextualSpacing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FF0000"/>
            <w:vAlign w:val="center"/>
          </w:tcPr>
          <w:p w:rsidR="001E485B" w:rsidRPr="00533C47" w:rsidRDefault="001E485B" w:rsidP="00BC755B">
            <w:pPr>
              <w:tabs>
                <w:tab w:val="left" w:pos="1440"/>
                <w:tab w:val="left" w:pos="7560"/>
                <w:tab w:val="left" w:pos="7920"/>
              </w:tabs>
              <w:ind w:left="23"/>
              <w:contextualSpacing/>
              <w:jc w:val="center"/>
              <w:rPr>
                <w:b/>
              </w:rPr>
            </w:pPr>
            <w:r w:rsidRPr="00533C47">
              <w:rPr>
                <w:b/>
              </w:rPr>
              <w:t>High</w:t>
            </w:r>
          </w:p>
        </w:tc>
        <w:tc>
          <w:tcPr>
            <w:tcW w:w="1134" w:type="dxa"/>
            <w:vMerge/>
            <w:shd w:val="clear" w:color="auto" w:fill="E5B8B7"/>
            <w:vAlign w:val="center"/>
          </w:tcPr>
          <w:p w:rsidR="001E485B" w:rsidRPr="0094775E" w:rsidRDefault="001E485B" w:rsidP="00BC755B">
            <w:pPr>
              <w:tabs>
                <w:tab w:val="left" w:pos="1440"/>
                <w:tab w:val="left" w:pos="7560"/>
                <w:tab w:val="left" w:pos="7920"/>
              </w:tabs>
              <w:ind w:left="-108" w:right="-108"/>
              <w:contextualSpacing/>
              <w:jc w:val="center"/>
            </w:pPr>
          </w:p>
        </w:tc>
        <w:tc>
          <w:tcPr>
            <w:tcW w:w="4423" w:type="dxa"/>
            <w:vAlign w:val="center"/>
          </w:tcPr>
          <w:p w:rsidR="001E485B" w:rsidRPr="0094775E" w:rsidRDefault="001E485B" w:rsidP="00BC755B">
            <w:pPr>
              <w:autoSpaceDE w:val="0"/>
              <w:autoSpaceDN w:val="0"/>
              <w:adjustRightInd w:val="0"/>
              <w:ind w:left="0"/>
              <w:jc w:val="center"/>
              <w:rPr>
                <w:sz w:val="21"/>
                <w:szCs w:val="21"/>
              </w:rPr>
            </w:pPr>
            <w:r w:rsidRPr="0094775E">
              <w:rPr>
                <w:sz w:val="21"/>
                <w:szCs w:val="21"/>
              </w:rPr>
              <w:t>New work not to start until risk reduced. If work in progress, urgent action to be taken. Consider suspending or restricting the activity</w:t>
            </w:r>
          </w:p>
        </w:tc>
        <w:tc>
          <w:tcPr>
            <w:tcW w:w="3373" w:type="dxa"/>
            <w:vAlign w:val="center"/>
          </w:tcPr>
          <w:p w:rsidR="001E485B" w:rsidRPr="0094775E" w:rsidRDefault="001E485B" w:rsidP="00BC755B">
            <w:pPr>
              <w:tabs>
                <w:tab w:val="left" w:pos="1440"/>
                <w:tab w:val="left" w:pos="7560"/>
                <w:tab w:val="left" w:pos="7920"/>
              </w:tabs>
              <w:ind w:left="79"/>
              <w:contextualSpacing/>
              <w:jc w:val="center"/>
              <w:rPr>
                <w:sz w:val="21"/>
                <w:szCs w:val="21"/>
              </w:rPr>
            </w:pPr>
            <w:r w:rsidRPr="0094775E">
              <w:rPr>
                <w:sz w:val="21"/>
                <w:szCs w:val="21"/>
              </w:rPr>
              <w:t>Implement control measures urgently. Considerable resources may be required for control measures</w:t>
            </w:r>
          </w:p>
        </w:tc>
        <w:tc>
          <w:tcPr>
            <w:tcW w:w="3686" w:type="dxa"/>
            <w:vAlign w:val="center"/>
          </w:tcPr>
          <w:p w:rsidR="001E485B" w:rsidRPr="0094775E" w:rsidRDefault="001E485B" w:rsidP="00BC755B">
            <w:pPr>
              <w:tabs>
                <w:tab w:val="left" w:pos="1440"/>
                <w:tab w:val="left" w:pos="7560"/>
                <w:tab w:val="left" w:pos="7920"/>
              </w:tabs>
              <w:ind w:left="79"/>
              <w:contextualSpacing/>
              <w:jc w:val="center"/>
              <w:rPr>
                <w:sz w:val="21"/>
                <w:szCs w:val="21"/>
              </w:rPr>
            </w:pPr>
            <w:r w:rsidRPr="0094775E">
              <w:rPr>
                <w:sz w:val="21"/>
                <w:szCs w:val="21"/>
              </w:rPr>
              <w:t>Urgently within a defined time period</w:t>
            </w:r>
            <w:r>
              <w:rPr>
                <w:sz w:val="21"/>
                <w:szCs w:val="21"/>
              </w:rPr>
              <w:t xml:space="preserve"> (max within till next work break ie max 2 hrs)</w:t>
            </w:r>
          </w:p>
        </w:tc>
      </w:tr>
      <w:tr w:rsidR="001E485B" w:rsidRPr="0094775E" w:rsidTr="00BC755B">
        <w:trPr>
          <w:cantSplit/>
        </w:trPr>
        <w:tc>
          <w:tcPr>
            <w:tcW w:w="959" w:type="dxa"/>
            <w:shd w:val="clear" w:color="auto" w:fill="D99594"/>
            <w:vAlign w:val="center"/>
          </w:tcPr>
          <w:p w:rsidR="001E485B" w:rsidRDefault="001E485B" w:rsidP="00BC755B">
            <w:pPr>
              <w:tabs>
                <w:tab w:val="left" w:pos="1440"/>
                <w:tab w:val="left" w:pos="7560"/>
                <w:tab w:val="left" w:pos="7920"/>
              </w:tabs>
              <w:ind w:left="23"/>
              <w:contextualSpacing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134" w:type="dxa"/>
            <w:shd w:val="clear" w:color="auto" w:fill="C00000"/>
            <w:vAlign w:val="center"/>
          </w:tcPr>
          <w:p w:rsidR="001E485B" w:rsidRPr="00533C47" w:rsidRDefault="001E485B" w:rsidP="00BC755B">
            <w:pPr>
              <w:tabs>
                <w:tab w:val="left" w:pos="1440"/>
                <w:tab w:val="left" w:pos="7560"/>
                <w:tab w:val="left" w:pos="7920"/>
              </w:tabs>
              <w:ind w:left="23"/>
              <w:contextualSpacing/>
              <w:jc w:val="center"/>
              <w:rPr>
                <w:b/>
              </w:rPr>
            </w:pPr>
            <w:r>
              <w:rPr>
                <w:b/>
              </w:rPr>
              <w:t>Very High</w:t>
            </w:r>
          </w:p>
        </w:tc>
        <w:tc>
          <w:tcPr>
            <w:tcW w:w="1134" w:type="dxa"/>
            <w:vMerge/>
            <w:shd w:val="clear" w:color="auto" w:fill="E5B8B7"/>
          </w:tcPr>
          <w:p w:rsidR="001E485B" w:rsidRDefault="001E485B" w:rsidP="00BC755B">
            <w:pPr>
              <w:tabs>
                <w:tab w:val="left" w:pos="1440"/>
                <w:tab w:val="left" w:pos="7560"/>
                <w:tab w:val="left" w:pos="7920"/>
              </w:tabs>
              <w:ind w:left="79"/>
              <w:contextualSpacing/>
              <w:jc w:val="center"/>
            </w:pPr>
          </w:p>
        </w:tc>
        <w:tc>
          <w:tcPr>
            <w:tcW w:w="4423" w:type="dxa"/>
            <w:vAlign w:val="center"/>
          </w:tcPr>
          <w:p w:rsidR="001E485B" w:rsidRPr="0094775E" w:rsidRDefault="001E485B" w:rsidP="00BC755B">
            <w:pPr>
              <w:autoSpaceDE w:val="0"/>
              <w:autoSpaceDN w:val="0"/>
              <w:adjustRightInd w:val="0"/>
              <w:ind w:left="0"/>
              <w:jc w:val="center"/>
              <w:rPr>
                <w:sz w:val="21"/>
                <w:szCs w:val="21"/>
              </w:rPr>
            </w:pPr>
            <w:r w:rsidRPr="008D62F7">
              <w:rPr>
                <w:sz w:val="21"/>
                <w:szCs w:val="21"/>
              </w:rPr>
              <w:t>Work should not be star</w:t>
            </w:r>
            <w:r w:rsidRPr="0094775E">
              <w:rPr>
                <w:sz w:val="21"/>
                <w:szCs w:val="21"/>
              </w:rPr>
              <w:t>ted or continued until the risk</w:t>
            </w:r>
            <w:r w:rsidRPr="008D62F7">
              <w:rPr>
                <w:sz w:val="21"/>
                <w:szCs w:val="21"/>
              </w:rPr>
              <w:t xml:space="preserve"> ha</w:t>
            </w:r>
            <w:r w:rsidRPr="0094775E">
              <w:rPr>
                <w:sz w:val="21"/>
                <w:szCs w:val="21"/>
              </w:rPr>
              <w:t>s</w:t>
            </w:r>
            <w:r w:rsidRPr="008D62F7">
              <w:rPr>
                <w:sz w:val="21"/>
                <w:szCs w:val="21"/>
              </w:rPr>
              <w:t xml:space="preserve"> been reduced</w:t>
            </w:r>
          </w:p>
        </w:tc>
        <w:tc>
          <w:tcPr>
            <w:tcW w:w="3373" w:type="dxa"/>
            <w:vAlign w:val="center"/>
          </w:tcPr>
          <w:p w:rsidR="001E485B" w:rsidRPr="0094775E" w:rsidRDefault="001E485B" w:rsidP="00BC755B">
            <w:pPr>
              <w:tabs>
                <w:tab w:val="left" w:pos="1440"/>
                <w:tab w:val="left" w:pos="7560"/>
                <w:tab w:val="left" w:pos="7920"/>
              </w:tabs>
              <w:ind w:left="79"/>
              <w:contextualSpacing/>
              <w:jc w:val="center"/>
              <w:rPr>
                <w:sz w:val="21"/>
                <w:szCs w:val="21"/>
              </w:rPr>
            </w:pPr>
            <w:r w:rsidRPr="0094775E">
              <w:rPr>
                <w:sz w:val="21"/>
                <w:szCs w:val="21"/>
              </w:rPr>
              <w:t>Substantial improvement necessary in risk control measures. Halt or prohibit the activity.</w:t>
            </w:r>
          </w:p>
        </w:tc>
        <w:tc>
          <w:tcPr>
            <w:tcW w:w="3686" w:type="dxa"/>
            <w:vAlign w:val="center"/>
          </w:tcPr>
          <w:p w:rsidR="001E485B" w:rsidRPr="0094775E" w:rsidRDefault="001E485B" w:rsidP="00BC755B">
            <w:pPr>
              <w:tabs>
                <w:tab w:val="left" w:pos="1440"/>
                <w:tab w:val="left" w:pos="7560"/>
                <w:tab w:val="left" w:pos="7920"/>
              </w:tabs>
              <w:ind w:left="79"/>
              <w:contextualSpacing/>
              <w:jc w:val="center"/>
              <w:rPr>
                <w:sz w:val="21"/>
                <w:szCs w:val="21"/>
              </w:rPr>
            </w:pPr>
            <w:r w:rsidRPr="0094775E">
              <w:rPr>
                <w:sz w:val="21"/>
                <w:szCs w:val="21"/>
              </w:rPr>
              <w:t xml:space="preserve">Immediately </w:t>
            </w:r>
            <w:r>
              <w:rPr>
                <w:sz w:val="21"/>
                <w:szCs w:val="21"/>
              </w:rPr>
              <w:t xml:space="preserve">(0 hrs) </w:t>
            </w:r>
            <w:r w:rsidRPr="0094775E">
              <w:rPr>
                <w:sz w:val="21"/>
                <w:szCs w:val="21"/>
              </w:rPr>
              <w:t>till it is possible to reduce the risk</w:t>
            </w:r>
          </w:p>
        </w:tc>
      </w:tr>
    </w:tbl>
    <w:p w:rsidR="00B8535A" w:rsidRDefault="00B8535A" w:rsidP="00B8535A">
      <w:pPr>
        <w:ind w:left="644"/>
        <w:rPr>
          <w:b/>
          <w:lang w:val="en-US"/>
        </w:rPr>
      </w:pPr>
    </w:p>
    <w:p w:rsidR="00087D0F" w:rsidRDefault="00087D0F" w:rsidP="00B8535A">
      <w:pPr>
        <w:ind w:left="644"/>
        <w:rPr>
          <w:b/>
          <w:lang w:val="en-US"/>
        </w:rPr>
      </w:pPr>
    </w:p>
    <w:p w:rsidR="00087D0F" w:rsidRDefault="00087D0F" w:rsidP="00B8535A">
      <w:pPr>
        <w:ind w:left="644"/>
        <w:rPr>
          <w:b/>
          <w:lang w:val="en-US"/>
        </w:rPr>
      </w:pPr>
    </w:p>
    <w:p w:rsidR="00B5615E" w:rsidRDefault="00B5615E" w:rsidP="0004614F">
      <w:pPr>
        <w:ind w:left="1004"/>
        <w:rPr>
          <w:i/>
          <w:lang w:val="en-US"/>
        </w:rPr>
      </w:pPr>
    </w:p>
    <w:p w:rsidR="00B5615E" w:rsidRDefault="00B5615E" w:rsidP="0004614F">
      <w:pPr>
        <w:ind w:left="1004"/>
        <w:rPr>
          <w:i/>
          <w:lang w:val="en-US"/>
        </w:rPr>
      </w:pPr>
    </w:p>
    <w:sectPr w:rsidR="00B5615E" w:rsidSect="00B3764E">
      <w:type w:val="continuous"/>
      <w:pgSz w:w="16838" w:h="11906" w:orient="landscape"/>
      <w:pgMar w:top="709" w:right="820" w:bottom="567" w:left="1276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07C2" w:rsidRDefault="005507C2" w:rsidP="00AC309D">
      <w:r>
        <w:separator/>
      </w:r>
    </w:p>
  </w:endnote>
  <w:endnote w:type="continuationSeparator" w:id="0">
    <w:p w:rsidR="005507C2" w:rsidRDefault="005507C2" w:rsidP="00AC3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2155" w:rsidRDefault="00BB215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402"/>
      <w:gridCol w:w="4253"/>
      <w:gridCol w:w="4225"/>
      <w:gridCol w:w="2880"/>
    </w:tblGrid>
    <w:tr w:rsidR="00B60DEB" w:rsidRPr="00AC309D" w:rsidTr="0094775E">
      <w:trPr>
        <w:trHeight w:val="402"/>
      </w:trPr>
      <w:tc>
        <w:tcPr>
          <w:tcW w:w="3402" w:type="dxa"/>
        </w:tcPr>
        <w:p w:rsidR="00B60DEB" w:rsidRPr="00AC309D" w:rsidRDefault="00B60DEB" w:rsidP="00AC309D">
          <w:pPr>
            <w:pStyle w:val="Footer"/>
            <w:spacing w:before="60" w:after="60"/>
            <w:contextualSpacing/>
          </w:pPr>
          <w:r w:rsidRPr="00AC309D">
            <w:t>Form SAF 67 ( Pax)</w:t>
          </w:r>
        </w:p>
      </w:tc>
      <w:tc>
        <w:tcPr>
          <w:tcW w:w="4253" w:type="dxa"/>
        </w:tcPr>
        <w:p w:rsidR="00B60DEB" w:rsidRPr="00AC309D" w:rsidRDefault="00B60DEB" w:rsidP="0004614F">
          <w:pPr>
            <w:pStyle w:val="Footer"/>
            <w:spacing w:before="60" w:after="60"/>
            <w:contextualSpacing/>
            <w:jc w:val="center"/>
          </w:pPr>
          <w:r w:rsidRPr="00AC309D">
            <w:t xml:space="preserve">Version : </w:t>
          </w:r>
          <w:r w:rsidR="00BC6078">
            <w:t>3</w:t>
          </w:r>
          <w:r w:rsidR="00BC6078" w:rsidRPr="00AC309D">
            <w:t xml:space="preserve">        </w:t>
          </w:r>
          <w:r w:rsidRPr="00AC309D">
            <w:t xml:space="preserve">Issued : </w:t>
          </w:r>
          <w:r w:rsidR="00BC6078">
            <w:t>07/14</w:t>
          </w:r>
        </w:p>
      </w:tc>
      <w:tc>
        <w:tcPr>
          <w:tcW w:w="4225" w:type="dxa"/>
        </w:tcPr>
        <w:p w:rsidR="00B60DEB" w:rsidRPr="0004614F" w:rsidRDefault="00B60DEB" w:rsidP="0004614F">
          <w:pPr>
            <w:pStyle w:val="Footer"/>
            <w:spacing w:before="60" w:after="60"/>
            <w:contextualSpacing/>
            <w:jc w:val="center"/>
          </w:pPr>
          <w:r w:rsidRPr="00AC309D">
            <w:t xml:space="preserve">Revision : </w:t>
          </w:r>
          <w:r w:rsidR="00BC6078">
            <w:t>0</w:t>
          </w:r>
          <w:r w:rsidR="00BC6078" w:rsidRPr="00AC309D">
            <w:t xml:space="preserve">        </w:t>
          </w:r>
          <w:r w:rsidRPr="00AC309D">
            <w:t xml:space="preserve">Issued: </w:t>
          </w:r>
          <w:r w:rsidR="00BC6078">
            <w:t>Date</w:t>
          </w:r>
        </w:p>
      </w:tc>
      <w:tc>
        <w:tcPr>
          <w:tcW w:w="2880" w:type="dxa"/>
        </w:tcPr>
        <w:p w:rsidR="00B60DEB" w:rsidRPr="00AC309D" w:rsidRDefault="00B60DEB" w:rsidP="00AC309D">
          <w:pPr>
            <w:pStyle w:val="Footer"/>
            <w:spacing w:before="60" w:after="60"/>
            <w:contextualSpacing/>
            <w:jc w:val="center"/>
          </w:pPr>
          <w:r w:rsidRPr="00AC309D">
            <w:t xml:space="preserve">Page </w:t>
          </w:r>
          <w:r w:rsidRPr="00AC309D">
            <w:fldChar w:fldCharType="begin"/>
          </w:r>
          <w:r w:rsidRPr="00AC309D">
            <w:instrText xml:space="preserve"> PAGE </w:instrText>
          </w:r>
          <w:r w:rsidRPr="00AC309D">
            <w:fldChar w:fldCharType="separate"/>
          </w:r>
          <w:r w:rsidR="005507C2">
            <w:rPr>
              <w:noProof/>
            </w:rPr>
            <w:t>1</w:t>
          </w:r>
          <w:r w:rsidRPr="00AC309D">
            <w:fldChar w:fldCharType="end"/>
          </w:r>
          <w:r w:rsidRPr="00AC309D">
            <w:t xml:space="preserve"> of </w:t>
          </w:r>
          <w:r w:rsidRPr="00AC309D">
            <w:fldChar w:fldCharType="begin"/>
          </w:r>
          <w:r w:rsidRPr="00AC309D">
            <w:instrText xml:space="preserve"> NUMPAGES </w:instrText>
          </w:r>
          <w:r w:rsidRPr="00AC309D">
            <w:fldChar w:fldCharType="separate"/>
          </w:r>
          <w:r w:rsidR="005507C2">
            <w:rPr>
              <w:noProof/>
            </w:rPr>
            <w:t>1</w:t>
          </w:r>
          <w:r w:rsidRPr="00AC309D">
            <w:fldChar w:fldCharType="end"/>
          </w:r>
        </w:p>
      </w:tc>
    </w:tr>
  </w:tbl>
  <w:p w:rsidR="00B60DEB" w:rsidRDefault="00B60DEB" w:rsidP="00AC309D">
    <w:pPr>
      <w:pStyle w:val="Footer"/>
      <w:ind w:left="0"/>
    </w:pPr>
  </w:p>
  <w:p w:rsidR="00B60DEB" w:rsidRDefault="00B3764E" w:rsidP="00B3764E">
    <w:pPr>
      <w:pStyle w:val="Footer"/>
      <w:tabs>
        <w:tab w:val="clear" w:pos="4536"/>
        <w:tab w:val="clear" w:pos="9072"/>
        <w:tab w:val="left" w:pos="11090"/>
      </w:tabs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2155" w:rsidRDefault="00BB21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07C2" w:rsidRDefault="005507C2" w:rsidP="00AC309D">
      <w:r>
        <w:separator/>
      </w:r>
    </w:p>
  </w:footnote>
  <w:footnote w:type="continuationSeparator" w:id="0">
    <w:p w:rsidR="005507C2" w:rsidRDefault="005507C2" w:rsidP="00AC30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2155" w:rsidRDefault="00BB215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0DEB" w:rsidRDefault="00B60DEB" w:rsidP="00AC309D">
    <w:pPr>
      <w:pStyle w:val="Header"/>
      <w:jc w:val="center"/>
      <w:rPr>
        <w:u w:val="single"/>
        <w:lang w:val="en-US"/>
      </w:rPr>
    </w:pPr>
    <w:r>
      <w:rPr>
        <w:u w:val="single"/>
        <w:lang w:val="en-US"/>
      </w:rPr>
      <w:t xml:space="preserve">OPERATIONAL </w:t>
    </w:r>
    <w:r w:rsidRPr="00801C36">
      <w:rPr>
        <w:u w:val="single"/>
        <w:lang w:val="en-US"/>
      </w:rPr>
      <w:t xml:space="preserve">RISK ASSESSMENT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2155" w:rsidRDefault="00BB21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D6574"/>
    <w:multiLevelType w:val="hybridMultilevel"/>
    <w:tmpl w:val="FF0AC2AE"/>
    <w:lvl w:ilvl="0" w:tplc="3D1CB82C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F2D5759"/>
    <w:multiLevelType w:val="hybridMultilevel"/>
    <w:tmpl w:val="2266FB92"/>
    <w:lvl w:ilvl="0" w:tplc="38B283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FB0A3D"/>
    <w:multiLevelType w:val="hybridMultilevel"/>
    <w:tmpl w:val="3D8E0244"/>
    <w:lvl w:ilvl="0" w:tplc="5CCC5C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E604325"/>
    <w:multiLevelType w:val="hybridMultilevel"/>
    <w:tmpl w:val="110EB5AC"/>
    <w:lvl w:ilvl="0" w:tplc="F878CABC">
      <w:start w:val="14"/>
      <w:numFmt w:val="bullet"/>
      <w:lvlText w:val=""/>
      <w:lvlJc w:val="left"/>
      <w:pPr>
        <w:ind w:left="1004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3D2028D6"/>
    <w:multiLevelType w:val="hybridMultilevel"/>
    <w:tmpl w:val="8F38E77A"/>
    <w:lvl w:ilvl="0" w:tplc="9AA06CFC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4D3B249E"/>
    <w:multiLevelType w:val="hybridMultilevel"/>
    <w:tmpl w:val="BD782362"/>
    <w:lvl w:ilvl="0" w:tplc="9AA06CFC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6EDC3BC7"/>
    <w:multiLevelType w:val="hybridMultilevel"/>
    <w:tmpl w:val="8F38E77A"/>
    <w:lvl w:ilvl="0" w:tplc="9AA06CFC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73E7486F"/>
    <w:multiLevelType w:val="hybridMultilevel"/>
    <w:tmpl w:val="2F785F92"/>
    <w:lvl w:ilvl="0" w:tplc="DE8E74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7CB45268"/>
    <w:multiLevelType w:val="hybridMultilevel"/>
    <w:tmpl w:val="70A03D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8"/>
  </w:num>
  <w:num w:numId="7">
    <w:abstractNumId w:val="4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3FB"/>
    <w:rsid w:val="00007BF3"/>
    <w:rsid w:val="00012F1A"/>
    <w:rsid w:val="0001747F"/>
    <w:rsid w:val="000221FA"/>
    <w:rsid w:val="00025204"/>
    <w:rsid w:val="00025939"/>
    <w:rsid w:val="0002609A"/>
    <w:rsid w:val="00034C59"/>
    <w:rsid w:val="00036426"/>
    <w:rsid w:val="0004614F"/>
    <w:rsid w:val="00056AF0"/>
    <w:rsid w:val="00061828"/>
    <w:rsid w:val="0006217C"/>
    <w:rsid w:val="00075A67"/>
    <w:rsid w:val="000777F7"/>
    <w:rsid w:val="00080BB6"/>
    <w:rsid w:val="00087D0F"/>
    <w:rsid w:val="000966B4"/>
    <w:rsid w:val="000B0953"/>
    <w:rsid w:val="000B0A32"/>
    <w:rsid w:val="000B26AA"/>
    <w:rsid w:val="000B5B32"/>
    <w:rsid w:val="000B5E62"/>
    <w:rsid w:val="000B6007"/>
    <w:rsid w:val="000C10B4"/>
    <w:rsid w:val="000D405A"/>
    <w:rsid w:val="000F116C"/>
    <w:rsid w:val="000F1E78"/>
    <w:rsid w:val="001056D7"/>
    <w:rsid w:val="0011497A"/>
    <w:rsid w:val="00117CFC"/>
    <w:rsid w:val="00123AC3"/>
    <w:rsid w:val="00127EF8"/>
    <w:rsid w:val="00133CD9"/>
    <w:rsid w:val="00153E77"/>
    <w:rsid w:val="0016093B"/>
    <w:rsid w:val="0018544D"/>
    <w:rsid w:val="0018601A"/>
    <w:rsid w:val="0019340E"/>
    <w:rsid w:val="001A0829"/>
    <w:rsid w:val="001A40C9"/>
    <w:rsid w:val="001B4B0E"/>
    <w:rsid w:val="001B642A"/>
    <w:rsid w:val="001C6152"/>
    <w:rsid w:val="001E252F"/>
    <w:rsid w:val="001E485B"/>
    <w:rsid w:val="001E69BC"/>
    <w:rsid w:val="001F0321"/>
    <w:rsid w:val="001F3737"/>
    <w:rsid w:val="0020096A"/>
    <w:rsid w:val="00204D08"/>
    <w:rsid w:val="00210B1D"/>
    <w:rsid w:val="002119F0"/>
    <w:rsid w:val="00217620"/>
    <w:rsid w:val="00224653"/>
    <w:rsid w:val="00226E08"/>
    <w:rsid w:val="00230151"/>
    <w:rsid w:val="00230352"/>
    <w:rsid w:val="00231DA3"/>
    <w:rsid w:val="00231E3F"/>
    <w:rsid w:val="002535E9"/>
    <w:rsid w:val="00253DCD"/>
    <w:rsid w:val="002651AB"/>
    <w:rsid w:val="00267A6C"/>
    <w:rsid w:val="00273C5C"/>
    <w:rsid w:val="002A094D"/>
    <w:rsid w:val="002A2341"/>
    <w:rsid w:val="002A454B"/>
    <w:rsid w:val="002B747B"/>
    <w:rsid w:val="002C7449"/>
    <w:rsid w:val="002D3609"/>
    <w:rsid w:val="002D3AC8"/>
    <w:rsid w:val="002D4A20"/>
    <w:rsid w:val="002E62FB"/>
    <w:rsid w:val="002F203D"/>
    <w:rsid w:val="00304425"/>
    <w:rsid w:val="0031391E"/>
    <w:rsid w:val="00314533"/>
    <w:rsid w:val="00327F0B"/>
    <w:rsid w:val="00333E26"/>
    <w:rsid w:val="00337D6B"/>
    <w:rsid w:val="00337E06"/>
    <w:rsid w:val="00343102"/>
    <w:rsid w:val="0034408C"/>
    <w:rsid w:val="00346DF1"/>
    <w:rsid w:val="00350118"/>
    <w:rsid w:val="00350137"/>
    <w:rsid w:val="00354860"/>
    <w:rsid w:val="00355C43"/>
    <w:rsid w:val="00362671"/>
    <w:rsid w:val="00367BD8"/>
    <w:rsid w:val="00372C10"/>
    <w:rsid w:val="00380BB1"/>
    <w:rsid w:val="00384FAA"/>
    <w:rsid w:val="00386FC3"/>
    <w:rsid w:val="003903A2"/>
    <w:rsid w:val="00391D85"/>
    <w:rsid w:val="003A02EE"/>
    <w:rsid w:val="003A0D01"/>
    <w:rsid w:val="003A3DBC"/>
    <w:rsid w:val="003A77A6"/>
    <w:rsid w:val="003B0B89"/>
    <w:rsid w:val="003B2D4E"/>
    <w:rsid w:val="003C1081"/>
    <w:rsid w:val="003C7215"/>
    <w:rsid w:val="003D77A5"/>
    <w:rsid w:val="003E138F"/>
    <w:rsid w:val="003E38B2"/>
    <w:rsid w:val="003E515E"/>
    <w:rsid w:val="003F1BE6"/>
    <w:rsid w:val="003F334E"/>
    <w:rsid w:val="00412596"/>
    <w:rsid w:val="0042229D"/>
    <w:rsid w:val="0042260D"/>
    <w:rsid w:val="0046064D"/>
    <w:rsid w:val="004742A3"/>
    <w:rsid w:val="00483ECD"/>
    <w:rsid w:val="004901AB"/>
    <w:rsid w:val="00493BBF"/>
    <w:rsid w:val="004A5386"/>
    <w:rsid w:val="004B1EB6"/>
    <w:rsid w:val="004B3571"/>
    <w:rsid w:val="004D165E"/>
    <w:rsid w:val="004D6491"/>
    <w:rsid w:val="00501F7F"/>
    <w:rsid w:val="00510A36"/>
    <w:rsid w:val="00511839"/>
    <w:rsid w:val="005156A6"/>
    <w:rsid w:val="005202DA"/>
    <w:rsid w:val="00523124"/>
    <w:rsid w:val="00533C47"/>
    <w:rsid w:val="00542E53"/>
    <w:rsid w:val="00544E9E"/>
    <w:rsid w:val="005459D3"/>
    <w:rsid w:val="00545C9A"/>
    <w:rsid w:val="005507C2"/>
    <w:rsid w:val="00551127"/>
    <w:rsid w:val="00553817"/>
    <w:rsid w:val="0056001A"/>
    <w:rsid w:val="005675E0"/>
    <w:rsid w:val="00571CA0"/>
    <w:rsid w:val="00573291"/>
    <w:rsid w:val="00576018"/>
    <w:rsid w:val="00586F70"/>
    <w:rsid w:val="00591B1D"/>
    <w:rsid w:val="0059206D"/>
    <w:rsid w:val="00594453"/>
    <w:rsid w:val="00594B74"/>
    <w:rsid w:val="00595573"/>
    <w:rsid w:val="00596188"/>
    <w:rsid w:val="005A1929"/>
    <w:rsid w:val="005A2416"/>
    <w:rsid w:val="005B0B92"/>
    <w:rsid w:val="005D434A"/>
    <w:rsid w:val="005E0CA7"/>
    <w:rsid w:val="005E44FE"/>
    <w:rsid w:val="00604F63"/>
    <w:rsid w:val="006265B0"/>
    <w:rsid w:val="00631DE8"/>
    <w:rsid w:val="00634DA7"/>
    <w:rsid w:val="0063506A"/>
    <w:rsid w:val="00645C5F"/>
    <w:rsid w:val="00672006"/>
    <w:rsid w:val="006770A3"/>
    <w:rsid w:val="00682651"/>
    <w:rsid w:val="00683210"/>
    <w:rsid w:val="00696B9E"/>
    <w:rsid w:val="006A40D5"/>
    <w:rsid w:val="006A7ACF"/>
    <w:rsid w:val="006C10E9"/>
    <w:rsid w:val="006C2E15"/>
    <w:rsid w:val="006D1D7C"/>
    <w:rsid w:val="006D57CD"/>
    <w:rsid w:val="006E1187"/>
    <w:rsid w:val="006E4E97"/>
    <w:rsid w:val="006E7AA0"/>
    <w:rsid w:val="007153B3"/>
    <w:rsid w:val="0073406D"/>
    <w:rsid w:val="00737996"/>
    <w:rsid w:val="00745994"/>
    <w:rsid w:val="00751A37"/>
    <w:rsid w:val="0075460D"/>
    <w:rsid w:val="00763D2C"/>
    <w:rsid w:val="007747F0"/>
    <w:rsid w:val="00775E90"/>
    <w:rsid w:val="00776AE3"/>
    <w:rsid w:val="007814E2"/>
    <w:rsid w:val="00791274"/>
    <w:rsid w:val="00792D4C"/>
    <w:rsid w:val="00794705"/>
    <w:rsid w:val="00796419"/>
    <w:rsid w:val="007A2CF3"/>
    <w:rsid w:val="007A7512"/>
    <w:rsid w:val="007B7083"/>
    <w:rsid w:val="007F6C7B"/>
    <w:rsid w:val="007F73FB"/>
    <w:rsid w:val="00801C36"/>
    <w:rsid w:val="00801FAE"/>
    <w:rsid w:val="008042E1"/>
    <w:rsid w:val="00807752"/>
    <w:rsid w:val="00813608"/>
    <w:rsid w:val="00815DF4"/>
    <w:rsid w:val="00822FE2"/>
    <w:rsid w:val="008377B4"/>
    <w:rsid w:val="0084556A"/>
    <w:rsid w:val="00846299"/>
    <w:rsid w:val="008462C9"/>
    <w:rsid w:val="00861D23"/>
    <w:rsid w:val="00866E97"/>
    <w:rsid w:val="00867963"/>
    <w:rsid w:val="00876966"/>
    <w:rsid w:val="00895684"/>
    <w:rsid w:val="008A3565"/>
    <w:rsid w:val="008B32C3"/>
    <w:rsid w:val="008C33D0"/>
    <w:rsid w:val="008C3B60"/>
    <w:rsid w:val="008C581D"/>
    <w:rsid w:val="008C6AE2"/>
    <w:rsid w:val="008D62F7"/>
    <w:rsid w:val="008E4D12"/>
    <w:rsid w:val="008F070B"/>
    <w:rsid w:val="00904E5E"/>
    <w:rsid w:val="0090761C"/>
    <w:rsid w:val="00910344"/>
    <w:rsid w:val="00913AAA"/>
    <w:rsid w:val="00916388"/>
    <w:rsid w:val="00920514"/>
    <w:rsid w:val="00935166"/>
    <w:rsid w:val="009410B8"/>
    <w:rsid w:val="0094696F"/>
    <w:rsid w:val="0094775E"/>
    <w:rsid w:val="00955B09"/>
    <w:rsid w:val="0095662E"/>
    <w:rsid w:val="00957445"/>
    <w:rsid w:val="00984F71"/>
    <w:rsid w:val="00995D50"/>
    <w:rsid w:val="009A323C"/>
    <w:rsid w:val="009E3BCF"/>
    <w:rsid w:val="009E45D3"/>
    <w:rsid w:val="009E67C2"/>
    <w:rsid w:val="009F1BE3"/>
    <w:rsid w:val="009F2B40"/>
    <w:rsid w:val="009F65E8"/>
    <w:rsid w:val="009F6C34"/>
    <w:rsid w:val="00A00BD0"/>
    <w:rsid w:val="00A042EE"/>
    <w:rsid w:val="00A05E3B"/>
    <w:rsid w:val="00A11F4D"/>
    <w:rsid w:val="00A12078"/>
    <w:rsid w:val="00A160AD"/>
    <w:rsid w:val="00A20926"/>
    <w:rsid w:val="00A32F03"/>
    <w:rsid w:val="00A45F04"/>
    <w:rsid w:val="00A4611D"/>
    <w:rsid w:val="00A47FE0"/>
    <w:rsid w:val="00A54CE3"/>
    <w:rsid w:val="00A556BA"/>
    <w:rsid w:val="00A77A7C"/>
    <w:rsid w:val="00A77D96"/>
    <w:rsid w:val="00A8252D"/>
    <w:rsid w:val="00A833AF"/>
    <w:rsid w:val="00A91165"/>
    <w:rsid w:val="00A91947"/>
    <w:rsid w:val="00AA0F2C"/>
    <w:rsid w:val="00AC309D"/>
    <w:rsid w:val="00AC4FE2"/>
    <w:rsid w:val="00AC5A72"/>
    <w:rsid w:val="00AD4681"/>
    <w:rsid w:val="00AD6259"/>
    <w:rsid w:val="00AE547A"/>
    <w:rsid w:val="00AF0ECE"/>
    <w:rsid w:val="00AF4FBF"/>
    <w:rsid w:val="00B1177B"/>
    <w:rsid w:val="00B3764E"/>
    <w:rsid w:val="00B40C0F"/>
    <w:rsid w:val="00B5426B"/>
    <w:rsid w:val="00B55311"/>
    <w:rsid w:val="00B55E28"/>
    <w:rsid w:val="00B5615E"/>
    <w:rsid w:val="00B60DEB"/>
    <w:rsid w:val="00B7169F"/>
    <w:rsid w:val="00B71AB2"/>
    <w:rsid w:val="00B8535A"/>
    <w:rsid w:val="00B975AD"/>
    <w:rsid w:val="00BA7228"/>
    <w:rsid w:val="00BB02FB"/>
    <w:rsid w:val="00BB2155"/>
    <w:rsid w:val="00BB52CD"/>
    <w:rsid w:val="00BB6F1F"/>
    <w:rsid w:val="00BC1480"/>
    <w:rsid w:val="00BC6078"/>
    <w:rsid w:val="00BC755B"/>
    <w:rsid w:val="00BD47D5"/>
    <w:rsid w:val="00BD50FF"/>
    <w:rsid w:val="00BE0E2D"/>
    <w:rsid w:val="00BF7484"/>
    <w:rsid w:val="00C02BE6"/>
    <w:rsid w:val="00C07362"/>
    <w:rsid w:val="00C1224A"/>
    <w:rsid w:val="00C25C89"/>
    <w:rsid w:val="00C27458"/>
    <w:rsid w:val="00C3353F"/>
    <w:rsid w:val="00C35555"/>
    <w:rsid w:val="00C71F4F"/>
    <w:rsid w:val="00CA3411"/>
    <w:rsid w:val="00CA5C56"/>
    <w:rsid w:val="00CB0019"/>
    <w:rsid w:val="00CB560D"/>
    <w:rsid w:val="00CB73FE"/>
    <w:rsid w:val="00CC45D0"/>
    <w:rsid w:val="00CC5C0F"/>
    <w:rsid w:val="00CC6AC2"/>
    <w:rsid w:val="00CD4754"/>
    <w:rsid w:val="00D1180F"/>
    <w:rsid w:val="00D12A07"/>
    <w:rsid w:val="00D142E0"/>
    <w:rsid w:val="00D1766F"/>
    <w:rsid w:val="00D5713D"/>
    <w:rsid w:val="00D6003A"/>
    <w:rsid w:val="00D631D3"/>
    <w:rsid w:val="00D6553A"/>
    <w:rsid w:val="00D71700"/>
    <w:rsid w:val="00D72803"/>
    <w:rsid w:val="00D73696"/>
    <w:rsid w:val="00D770E2"/>
    <w:rsid w:val="00D77F26"/>
    <w:rsid w:val="00D8234B"/>
    <w:rsid w:val="00D8402E"/>
    <w:rsid w:val="00D87F49"/>
    <w:rsid w:val="00D96132"/>
    <w:rsid w:val="00DA459D"/>
    <w:rsid w:val="00DC2725"/>
    <w:rsid w:val="00DC5865"/>
    <w:rsid w:val="00DC6F61"/>
    <w:rsid w:val="00DE13D3"/>
    <w:rsid w:val="00DE2C91"/>
    <w:rsid w:val="00DE30F8"/>
    <w:rsid w:val="00DE6674"/>
    <w:rsid w:val="00DF044A"/>
    <w:rsid w:val="00DF14EA"/>
    <w:rsid w:val="00DF64AF"/>
    <w:rsid w:val="00E15F9F"/>
    <w:rsid w:val="00E37AC2"/>
    <w:rsid w:val="00E44A9E"/>
    <w:rsid w:val="00E4607A"/>
    <w:rsid w:val="00E56FAE"/>
    <w:rsid w:val="00E746AB"/>
    <w:rsid w:val="00E758D8"/>
    <w:rsid w:val="00E75B2A"/>
    <w:rsid w:val="00E82DCA"/>
    <w:rsid w:val="00E84CDB"/>
    <w:rsid w:val="00E874AC"/>
    <w:rsid w:val="00E90AEF"/>
    <w:rsid w:val="00EA0D89"/>
    <w:rsid w:val="00EA71C1"/>
    <w:rsid w:val="00EB3A77"/>
    <w:rsid w:val="00EB423E"/>
    <w:rsid w:val="00EB7D62"/>
    <w:rsid w:val="00EC104C"/>
    <w:rsid w:val="00ED4660"/>
    <w:rsid w:val="00ED6023"/>
    <w:rsid w:val="00EE66ED"/>
    <w:rsid w:val="00F0025A"/>
    <w:rsid w:val="00F02D10"/>
    <w:rsid w:val="00F04BC2"/>
    <w:rsid w:val="00F06D54"/>
    <w:rsid w:val="00F107CF"/>
    <w:rsid w:val="00F131BB"/>
    <w:rsid w:val="00F169C9"/>
    <w:rsid w:val="00F17AC8"/>
    <w:rsid w:val="00F17DB2"/>
    <w:rsid w:val="00F25C3C"/>
    <w:rsid w:val="00F31A81"/>
    <w:rsid w:val="00F326F3"/>
    <w:rsid w:val="00F45C70"/>
    <w:rsid w:val="00F53083"/>
    <w:rsid w:val="00F728CE"/>
    <w:rsid w:val="00F80AC0"/>
    <w:rsid w:val="00F87026"/>
    <w:rsid w:val="00F90677"/>
    <w:rsid w:val="00F9465C"/>
    <w:rsid w:val="00F94FBD"/>
    <w:rsid w:val="00FA0E4C"/>
    <w:rsid w:val="00FA4878"/>
    <w:rsid w:val="00FA6E1A"/>
    <w:rsid w:val="00FA73AD"/>
    <w:rsid w:val="00FB0DF6"/>
    <w:rsid w:val="00FB486A"/>
    <w:rsid w:val="00FB62A6"/>
    <w:rsid w:val="00FB63D4"/>
    <w:rsid w:val="00FB7296"/>
    <w:rsid w:val="00FC3722"/>
    <w:rsid w:val="00FC4BE6"/>
    <w:rsid w:val="00FE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0F8"/>
    <w:pPr>
      <w:ind w:left="709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3FB"/>
    <w:pPr>
      <w:ind w:left="720"/>
      <w:contextualSpacing/>
    </w:pPr>
  </w:style>
  <w:style w:type="table" w:styleId="TableGrid">
    <w:name w:val="Table Grid"/>
    <w:basedOn w:val="TableNormal"/>
    <w:rsid w:val="00012F1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F31A81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A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31A8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309D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AC309D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nhideWhenUsed/>
    <w:rsid w:val="00AC309D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AC309D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0F8"/>
    <w:pPr>
      <w:ind w:left="709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3FB"/>
    <w:pPr>
      <w:ind w:left="720"/>
      <w:contextualSpacing/>
    </w:pPr>
  </w:style>
  <w:style w:type="table" w:styleId="TableGrid">
    <w:name w:val="Table Grid"/>
    <w:basedOn w:val="TableNormal"/>
    <w:rsid w:val="00012F1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F31A81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A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31A8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309D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AC309D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nhideWhenUsed/>
    <w:rsid w:val="00AC309D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AC309D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95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1025</Words>
  <Characters>5845</Characters>
  <Application>Microsoft Office Word</Application>
  <DocSecurity>0</DocSecurity>
  <Lines>48</Lines>
  <Paragraphs>13</Paragraphs>
  <ScaleCrop>false</ScaleCrop>
  <Company/>
  <LinksUpToDate>false</LinksUpToDate>
  <CharactersWithSpaces>6857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2016-03-30T12:38:00Z</dcterms:created>
  <dcterms:modified xsi:type="dcterms:W3CDTF">2016-03-30T12:38:00Z</dcterms:modified>
</cp:coreProperties>
</file>