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108" w:type="dxa"/>
        <w:tblLayout w:type="fixed"/>
        <w:tblLook w:val="0000" w:firstRow="0" w:lastRow="0" w:firstColumn="0" w:lastColumn="0" w:noHBand="0" w:noVBand="0"/>
      </w:tblPr>
      <w:tblGrid>
        <w:gridCol w:w="426"/>
        <w:gridCol w:w="1351"/>
        <w:gridCol w:w="1282"/>
        <w:gridCol w:w="1746"/>
        <w:gridCol w:w="1675"/>
        <w:gridCol w:w="31"/>
        <w:gridCol w:w="1785"/>
        <w:gridCol w:w="68"/>
        <w:gridCol w:w="567"/>
        <w:gridCol w:w="567"/>
        <w:gridCol w:w="567"/>
      </w:tblGrid>
      <w:tr w:rsidR="00195A0F" w:rsidRPr="00E32A47" w:rsidTr="0092393D">
        <w:trPr>
          <w:cantSplit/>
        </w:trPr>
        <w:tc>
          <w:tcPr>
            <w:tcW w:w="10065" w:type="dxa"/>
            <w:gridSpan w:val="11"/>
          </w:tcPr>
          <w:p w:rsidR="00195A0F" w:rsidRPr="00E32A47" w:rsidRDefault="00195A0F" w:rsidP="0092393D">
            <w:pPr>
              <w:tabs>
                <w:tab w:val="center" w:pos="2439"/>
              </w:tabs>
              <w:suppressAutoHyphens/>
              <w:jc w:val="center"/>
              <w:rPr>
                <w:rFonts w:ascii="Arial" w:hAnsi="Arial" w:cs="Arial"/>
                <w:b/>
                <w:spacing w:val="-2"/>
                <w:sz w:val="36"/>
                <w:szCs w:val="36"/>
              </w:rPr>
            </w:pPr>
            <w:r w:rsidRPr="00E32A47">
              <w:rPr>
                <w:rFonts w:ascii="Arial" w:hAnsi="Arial" w:cs="Arial"/>
                <w:b/>
                <w:spacing w:val="-2"/>
                <w:sz w:val="36"/>
                <w:szCs w:val="36"/>
              </w:rPr>
              <w:t>PERMIT TO WORK (PTW)</w:t>
            </w:r>
          </w:p>
          <w:p w:rsidR="00195A0F" w:rsidRPr="00E32A47" w:rsidRDefault="00195A0F" w:rsidP="0092393D">
            <w:pPr>
              <w:tabs>
                <w:tab w:val="center" w:pos="2439"/>
              </w:tabs>
              <w:suppressAutoHyphens/>
              <w:jc w:val="center"/>
              <w:rPr>
                <w:rFonts w:ascii="Arial" w:hAnsi="Arial" w:cs="Arial"/>
                <w:spacing w:val="-3"/>
                <w:sz w:val="36"/>
                <w:szCs w:val="36"/>
              </w:rPr>
            </w:pPr>
            <w:r w:rsidRPr="00E32A47">
              <w:rPr>
                <w:rFonts w:ascii="Arial" w:hAnsi="Arial" w:cs="Arial"/>
                <w:b/>
                <w:spacing w:val="-2"/>
                <w:sz w:val="36"/>
                <w:szCs w:val="36"/>
              </w:rPr>
              <w:t>MAST WORKING ALOFT ( MWA)</w:t>
            </w:r>
            <w:r>
              <w:rPr>
                <w:rFonts w:ascii="Arial" w:hAnsi="Arial" w:cs="Arial"/>
                <w:b/>
                <w:spacing w:val="-2"/>
                <w:sz w:val="36"/>
                <w:szCs w:val="36"/>
              </w:rPr>
              <w:t xml:space="preserve"> </w:t>
            </w:r>
            <w:r w:rsidRPr="005531CE">
              <w:rPr>
                <w:rFonts w:ascii="Arial" w:hAnsi="Arial" w:cs="Arial"/>
                <w:spacing w:val="-2"/>
                <w:szCs w:val="24"/>
                <w:highlight w:val="yellow"/>
              </w:rPr>
              <w:t>(see pages 2 and</w:t>
            </w:r>
            <w:r>
              <w:rPr>
                <w:rFonts w:ascii="Arial" w:hAnsi="Arial" w:cs="Arial"/>
                <w:spacing w:val="-2"/>
                <w:szCs w:val="24"/>
                <w:highlight w:val="yellow"/>
              </w:rPr>
              <w:t xml:space="preserve"> </w:t>
            </w:r>
            <w:r w:rsidRPr="005531CE">
              <w:rPr>
                <w:rFonts w:ascii="Arial" w:hAnsi="Arial" w:cs="Arial"/>
                <w:spacing w:val="-2"/>
                <w:szCs w:val="24"/>
                <w:highlight w:val="yellow"/>
              </w:rPr>
              <w:t>3)</w:t>
            </w:r>
            <w:r w:rsidRPr="00E32A47">
              <w:rPr>
                <w:rFonts w:ascii="Arial" w:hAnsi="Arial" w:cs="Arial"/>
                <w:spacing w:val="-2"/>
                <w:sz w:val="36"/>
                <w:szCs w:val="36"/>
              </w:rPr>
              <w:fldChar w:fldCharType="begin"/>
            </w:r>
            <w:r w:rsidRPr="00E32A47">
              <w:rPr>
                <w:rFonts w:ascii="Arial" w:hAnsi="Arial" w:cs="Arial"/>
                <w:spacing w:val="-2"/>
                <w:sz w:val="36"/>
                <w:szCs w:val="36"/>
              </w:rPr>
              <w:instrText xml:space="preserve">PRIVATE </w:instrText>
            </w:r>
            <w:r w:rsidRPr="00E32A47">
              <w:rPr>
                <w:rFonts w:ascii="Arial" w:hAnsi="Arial" w:cs="Arial"/>
                <w:spacing w:val="-2"/>
                <w:sz w:val="36"/>
                <w:szCs w:val="36"/>
              </w:rPr>
              <w:fldChar w:fldCharType="end"/>
            </w:r>
          </w:p>
        </w:tc>
      </w:tr>
      <w:tr w:rsidR="00195A0F" w:rsidRPr="00E32A47" w:rsidTr="0092393D">
        <w:tblPrEx>
          <w:tblCellMar>
            <w:left w:w="120" w:type="dxa"/>
            <w:right w:w="120" w:type="dxa"/>
          </w:tblCellMar>
        </w:tblPrEx>
        <w:tc>
          <w:tcPr>
            <w:tcW w:w="6480" w:type="dxa"/>
            <w:gridSpan w:val="5"/>
            <w:tcBorders>
              <w:top w:val="double" w:sz="6" w:space="0" w:color="auto"/>
              <w:left w:val="double" w:sz="6" w:space="0" w:color="auto"/>
              <w:bottom w:val="double" w:sz="6" w:space="0" w:color="auto"/>
              <w:right w:val="sing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 </w:t>
            </w:r>
            <w:r w:rsidRPr="00E32A47">
              <w:rPr>
                <w:rFonts w:ascii="Arial" w:hAnsi="Arial" w:cs="Arial"/>
                <w:spacing w:val="-2"/>
                <w:sz w:val="20"/>
              </w:rPr>
              <w:fldChar w:fldCharType="begin"/>
            </w:r>
            <w:r w:rsidRPr="00E32A47">
              <w:rPr>
                <w:rFonts w:ascii="Arial" w:hAnsi="Arial" w:cs="Arial"/>
                <w:spacing w:val="-2"/>
                <w:sz w:val="20"/>
              </w:rPr>
              <w:instrText xml:space="preserve">PRIVATE </w:instrText>
            </w:r>
            <w:r w:rsidRPr="00E32A47">
              <w:rPr>
                <w:rFonts w:ascii="Arial" w:hAnsi="Arial" w:cs="Arial"/>
                <w:spacing w:val="-2"/>
                <w:sz w:val="20"/>
              </w:rPr>
              <w:fldChar w:fldCharType="end"/>
            </w:r>
            <w:r w:rsidRPr="00E32A47">
              <w:rPr>
                <w:rFonts w:ascii="Arial" w:hAnsi="Arial" w:cs="Arial"/>
                <w:spacing w:val="-2"/>
                <w:sz w:val="20"/>
              </w:rPr>
              <w:t>Ships Name :</w:t>
            </w:r>
          </w:p>
        </w:tc>
        <w:tc>
          <w:tcPr>
            <w:tcW w:w="3585" w:type="dxa"/>
            <w:gridSpan w:val="6"/>
            <w:tcBorders>
              <w:top w:val="double" w:sz="6" w:space="0" w:color="auto"/>
              <w:left w:val="single" w:sz="6" w:space="0" w:color="auto"/>
              <w:bottom w:val="double" w:sz="6" w:space="0" w:color="auto"/>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Date :</w:t>
            </w:r>
          </w:p>
        </w:tc>
      </w:tr>
      <w:tr w:rsidR="00195A0F" w:rsidRPr="00E32A47" w:rsidTr="0092393D">
        <w:tblPrEx>
          <w:tblCellMar>
            <w:left w:w="120" w:type="dxa"/>
            <w:right w:w="120" w:type="dxa"/>
          </w:tblCellMar>
        </w:tblPrEx>
        <w:tc>
          <w:tcPr>
            <w:tcW w:w="10065" w:type="dxa"/>
            <w:gridSpan w:val="11"/>
            <w:tcBorders>
              <w:top w:val="double" w:sz="6" w:space="0" w:color="auto"/>
              <w:left w:val="double" w:sz="6" w:space="0" w:color="auto"/>
              <w:bottom w:val="single" w:sz="6" w:space="0" w:color="auto"/>
              <w:right w:val="double" w:sz="6" w:space="0" w:color="auto"/>
            </w:tcBorders>
          </w:tcPr>
          <w:p w:rsidR="00195A0F" w:rsidRPr="00E32A47" w:rsidRDefault="00195A0F" w:rsidP="0092393D">
            <w:pPr>
              <w:tabs>
                <w:tab w:val="left" w:pos="-720"/>
              </w:tabs>
              <w:suppressAutoHyphens/>
              <w:jc w:val="center"/>
              <w:rPr>
                <w:rFonts w:ascii="Arial" w:hAnsi="Arial" w:cs="Arial"/>
                <w:spacing w:val="-2"/>
                <w:sz w:val="20"/>
              </w:rPr>
            </w:pPr>
            <w:r w:rsidRPr="00E32A47">
              <w:rPr>
                <w:rFonts w:ascii="Arial" w:hAnsi="Arial" w:cs="Arial"/>
                <w:b/>
                <w:spacing w:val="-2"/>
                <w:sz w:val="20"/>
              </w:rPr>
              <w:t xml:space="preserve">Permit Validity </w:t>
            </w:r>
            <w:r w:rsidRPr="00F13F26">
              <w:rPr>
                <w:rFonts w:ascii="Arial" w:hAnsi="Arial" w:cs="Arial"/>
                <w:spacing w:val="-2"/>
                <w:sz w:val="20"/>
              </w:rPr>
              <w:t>(shall not exceed the duration of the work shift</w:t>
            </w:r>
            <w:r w:rsidRPr="00E32A47">
              <w:rPr>
                <w:rFonts w:ascii="Arial" w:hAnsi="Arial" w:cs="Arial"/>
                <w:spacing w:val="-2"/>
                <w:sz w:val="20"/>
              </w:rPr>
              <w:t xml:space="preserve"> i.e. max 12 hours</w:t>
            </w:r>
            <w:r w:rsidRPr="00F13F26">
              <w:rPr>
                <w:rFonts w:ascii="Arial" w:hAnsi="Arial" w:cs="Arial"/>
                <w:spacing w:val="-2"/>
                <w:sz w:val="20"/>
              </w:rPr>
              <w:t>)</w:t>
            </w:r>
          </w:p>
        </w:tc>
      </w:tr>
      <w:tr w:rsidR="00195A0F" w:rsidRPr="00E32A47" w:rsidTr="0092393D">
        <w:tblPrEx>
          <w:tblCellMar>
            <w:left w:w="120" w:type="dxa"/>
            <w:right w:w="120" w:type="dxa"/>
          </w:tblCellMar>
        </w:tblPrEx>
        <w:tc>
          <w:tcPr>
            <w:tcW w:w="1777" w:type="dxa"/>
            <w:gridSpan w:val="2"/>
            <w:tcBorders>
              <w:top w:val="single" w:sz="6" w:space="0" w:color="auto"/>
              <w:left w:val="double" w:sz="6" w:space="0" w:color="auto"/>
              <w:bottom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From :</w:t>
            </w:r>
          </w:p>
        </w:tc>
        <w:tc>
          <w:tcPr>
            <w:tcW w:w="1282" w:type="dxa"/>
            <w:tcBorders>
              <w:top w:val="single" w:sz="6" w:space="0" w:color="auto"/>
              <w:bottom w:val="double" w:sz="6" w:space="0" w:color="auto"/>
            </w:tcBorders>
          </w:tcPr>
          <w:p w:rsidR="00195A0F" w:rsidRPr="00E32A47" w:rsidRDefault="00195A0F" w:rsidP="0092393D">
            <w:pPr>
              <w:tabs>
                <w:tab w:val="left" w:pos="-720"/>
              </w:tabs>
              <w:suppressAutoHyphens/>
              <w:jc w:val="right"/>
              <w:rPr>
                <w:rFonts w:ascii="Arial" w:hAnsi="Arial" w:cs="Arial"/>
                <w:spacing w:val="-2"/>
                <w:sz w:val="20"/>
              </w:rPr>
            </w:pPr>
            <w:r w:rsidRPr="00E32A47">
              <w:rPr>
                <w:rFonts w:ascii="Arial" w:hAnsi="Arial" w:cs="Arial"/>
                <w:spacing w:val="-2"/>
                <w:sz w:val="20"/>
              </w:rPr>
              <w:t>Hours</w:t>
            </w:r>
          </w:p>
        </w:tc>
        <w:tc>
          <w:tcPr>
            <w:tcW w:w="1746" w:type="dxa"/>
            <w:tcBorders>
              <w:top w:val="single" w:sz="6" w:space="0" w:color="auto"/>
              <w:bottom w:val="double" w:sz="6" w:space="0" w:color="auto"/>
              <w:right w:val="single" w:sz="6" w:space="0" w:color="auto"/>
            </w:tcBorders>
          </w:tcPr>
          <w:p w:rsidR="00195A0F" w:rsidRPr="00E32A47" w:rsidRDefault="00195A0F" w:rsidP="0092393D">
            <w:pPr>
              <w:tabs>
                <w:tab w:val="left" w:pos="-720"/>
              </w:tabs>
              <w:suppressAutoHyphens/>
              <w:jc w:val="right"/>
              <w:rPr>
                <w:rFonts w:ascii="Arial" w:hAnsi="Arial" w:cs="Arial"/>
                <w:spacing w:val="-2"/>
                <w:sz w:val="20"/>
              </w:rPr>
            </w:pPr>
            <w:r w:rsidRPr="00E32A47">
              <w:rPr>
                <w:rFonts w:ascii="Arial" w:hAnsi="Arial" w:cs="Arial"/>
                <w:spacing w:val="-2"/>
                <w:sz w:val="20"/>
              </w:rPr>
              <w:t>Date</w:t>
            </w:r>
          </w:p>
        </w:tc>
        <w:tc>
          <w:tcPr>
            <w:tcW w:w="1706" w:type="dxa"/>
            <w:gridSpan w:val="2"/>
            <w:tcBorders>
              <w:top w:val="single" w:sz="6" w:space="0" w:color="auto"/>
              <w:left w:val="nil"/>
              <w:bottom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To :</w:t>
            </w:r>
          </w:p>
        </w:tc>
        <w:tc>
          <w:tcPr>
            <w:tcW w:w="1785" w:type="dxa"/>
            <w:tcBorders>
              <w:top w:val="single" w:sz="6" w:space="0" w:color="auto"/>
              <w:bottom w:val="double" w:sz="6" w:space="0" w:color="auto"/>
            </w:tcBorders>
          </w:tcPr>
          <w:p w:rsidR="00195A0F" w:rsidRPr="00E32A47" w:rsidRDefault="00195A0F" w:rsidP="0092393D">
            <w:pPr>
              <w:tabs>
                <w:tab w:val="left" w:pos="-720"/>
              </w:tabs>
              <w:suppressAutoHyphens/>
              <w:jc w:val="right"/>
              <w:rPr>
                <w:rFonts w:ascii="Arial" w:hAnsi="Arial" w:cs="Arial"/>
                <w:spacing w:val="-2"/>
                <w:sz w:val="20"/>
              </w:rPr>
            </w:pPr>
            <w:r w:rsidRPr="00E32A47">
              <w:rPr>
                <w:rFonts w:ascii="Arial" w:hAnsi="Arial" w:cs="Arial"/>
                <w:spacing w:val="-2"/>
                <w:sz w:val="20"/>
              </w:rPr>
              <w:t>Hours</w:t>
            </w:r>
          </w:p>
        </w:tc>
        <w:tc>
          <w:tcPr>
            <w:tcW w:w="1769" w:type="dxa"/>
            <w:gridSpan w:val="4"/>
            <w:tcBorders>
              <w:top w:val="single" w:sz="6" w:space="0" w:color="auto"/>
              <w:bottom w:val="double" w:sz="6" w:space="0" w:color="auto"/>
              <w:right w:val="double" w:sz="6" w:space="0" w:color="auto"/>
            </w:tcBorders>
          </w:tcPr>
          <w:p w:rsidR="00195A0F" w:rsidRPr="00E32A47" w:rsidRDefault="00195A0F" w:rsidP="0092393D">
            <w:pPr>
              <w:tabs>
                <w:tab w:val="left" w:pos="-720"/>
              </w:tabs>
              <w:suppressAutoHyphens/>
              <w:jc w:val="right"/>
              <w:rPr>
                <w:rFonts w:ascii="Arial" w:hAnsi="Arial" w:cs="Arial"/>
                <w:spacing w:val="-2"/>
                <w:sz w:val="20"/>
              </w:rPr>
            </w:pPr>
            <w:r w:rsidRPr="00E32A47">
              <w:rPr>
                <w:rFonts w:ascii="Arial" w:hAnsi="Arial" w:cs="Arial"/>
                <w:spacing w:val="-2"/>
                <w:sz w:val="20"/>
              </w:rPr>
              <w:t>Date</w:t>
            </w:r>
          </w:p>
        </w:tc>
      </w:tr>
      <w:tr w:rsidR="00195A0F" w:rsidRPr="00E32A47" w:rsidTr="0092393D">
        <w:tblPrEx>
          <w:tblCellMar>
            <w:left w:w="120" w:type="dxa"/>
            <w:right w:w="120" w:type="dxa"/>
          </w:tblCellMar>
        </w:tblPrEx>
        <w:tc>
          <w:tcPr>
            <w:tcW w:w="10065" w:type="dxa"/>
            <w:gridSpan w:val="11"/>
            <w:tcBorders>
              <w:top w:val="double" w:sz="6" w:space="0" w:color="auto"/>
              <w:left w:val="double" w:sz="6" w:space="0" w:color="auto"/>
              <w:bottom w:val="single" w:sz="6" w:space="0" w:color="auto"/>
              <w:right w:val="double" w:sz="6" w:space="0" w:color="auto"/>
            </w:tcBorders>
          </w:tcPr>
          <w:p w:rsidR="00195A0F" w:rsidRPr="00E32A47" w:rsidRDefault="00195A0F" w:rsidP="0092393D">
            <w:pPr>
              <w:tabs>
                <w:tab w:val="left" w:pos="-720"/>
              </w:tabs>
              <w:suppressAutoHyphens/>
              <w:jc w:val="center"/>
              <w:rPr>
                <w:rFonts w:ascii="Arial" w:hAnsi="Arial" w:cs="Arial"/>
                <w:spacing w:val="-2"/>
                <w:sz w:val="20"/>
              </w:rPr>
            </w:pPr>
            <w:r w:rsidRPr="00E32A47">
              <w:rPr>
                <w:rFonts w:ascii="Arial" w:hAnsi="Arial" w:cs="Arial"/>
                <w:b/>
                <w:spacing w:val="-2"/>
                <w:sz w:val="20"/>
              </w:rPr>
              <w:t>Officer Responsible For Work, Description Of Work, Location Of Work and Work Team Leader</w:t>
            </w:r>
          </w:p>
        </w:tc>
      </w:tr>
      <w:tr w:rsidR="00195A0F" w:rsidRPr="00E32A47" w:rsidTr="0092393D">
        <w:tblPrEx>
          <w:tblCellMar>
            <w:left w:w="120" w:type="dxa"/>
            <w:right w:w="120" w:type="dxa"/>
          </w:tblCellMar>
        </w:tblPrEx>
        <w:tc>
          <w:tcPr>
            <w:tcW w:w="10065" w:type="dxa"/>
            <w:gridSpan w:val="11"/>
            <w:tcBorders>
              <w:top w:val="single" w:sz="6" w:space="0" w:color="auto"/>
              <w:left w:val="double" w:sz="6" w:space="0" w:color="auto"/>
              <w:bottom w:val="single" w:sz="6" w:space="0" w:color="auto"/>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Officer responsible for </w:t>
            </w:r>
            <w:proofErr w:type="gramStart"/>
            <w:r w:rsidRPr="00E32A47">
              <w:rPr>
                <w:rFonts w:ascii="Arial" w:hAnsi="Arial" w:cs="Arial"/>
                <w:spacing w:val="-2"/>
                <w:sz w:val="20"/>
              </w:rPr>
              <w:t>work :</w:t>
            </w:r>
            <w:proofErr w:type="gramEnd"/>
            <w:r w:rsidRPr="00E32A47">
              <w:rPr>
                <w:rFonts w:ascii="Arial" w:hAnsi="Arial" w:cs="Arial"/>
                <w:spacing w:val="-2"/>
                <w:sz w:val="20"/>
              </w:rPr>
              <w:tab/>
            </w:r>
            <w:sdt>
              <w:sdtPr>
                <w:rPr>
                  <w:rFonts w:ascii="Arial" w:hAnsi="Arial" w:cs="Arial"/>
                  <w:spacing w:val="-2"/>
                  <w:sz w:val="20"/>
                </w:rPr>
                <w:id w:val="-1553071605"/>
                <w14:checkbox>
                  <w14:checked w14:val="0"/>
                  <w14:checkedState w14:val="2612" w14:font="MS Gothic"/>
                  <w14:uncheckedState w14:val="2610" w14:font="MS Gothic"/>
                </w14:checkbox>
              </w:sdtPr>
              <w:sdtContent>
                <w:r>
                  <w:rPr>
                    <w:rFonts w:ascii="MS Gothic" w:eastAsia="MS Gothic" w:hAnsi="MS Gothic" w:cs="Arial" w:hint="eastAsia"/>
                    <w:spacing w:val="-2"/>
                    <w:sz w:val="20"/>
                  </w:rPr>
                  <w:t>☐</w:t>
                </w:r>
              </w:sdtContent>
            </w:sdt>
            <w:r w:rsidRPr="00E32A47">
              <w:rPr>
                <w:rFonts w:ascii="Arial" w:hAnsi="Arial" w:cs="Arial"/>
                <w:spacing w:val="-2"/>
                <w:sz w:val="20"/>
              </w:rPr>
              <w:t xml:space="preserve"> Chief Officer</w:t>
            </w:r>
            <w:r w:rsidRPr="00E32A47">
              <w:rPr>
                <w:rFonts w:ascii="Arial" w:hAnsi="Arial" w:cs="Arial"/>
                <w:spacing w:val="-2"/>
                <w:sz w:val="20"/>
              </w:rPr>
              <w:tab/>
              <w:t xml:space="preserve">   </w:t>
            </w:r>
            <w:sdt>
              <w:sdtPr>
                <w:rPr>
                  <w:rFonts w:ascii="Arial" w:hAnsi="Arial" w:cs="Arial"/>
                  <w:spacing w:val="-2"/>
                  <w:sz w:val="20"/>
                </w:rPr>
                <w:id w:val="-1892480832"/>
                <w14:checkbox>
                  <w14:checked w14:val="0"/>
                  <w14:checkedState w14:val="2612" w14:font="MS Gothic"/>
                  <w14:uncheckedState w14:val="2610" w14:font="MS Gothic"/>
                </w14:checkbox>
              </w:sdtPr>
              <w:sdtContent>
                <w:r>
                  <w:rPr>
                    <w:rFonts w:ascii="MS Gothic" w:eastAsia="MS Gothic" w:hAnsi="MS Gothic" w:cs="Arial" w:hint="eastAsia"/>
                    <w:spacing w:val="-2"/>
                    <w:sz w:val="20"/>
                  </w:rPr>
                  <w:t>☐</w:t>
                </w:r>
              </w:sdtContent>
            </w:sdt>
            <w:r w:rsidRPr="00E32A47">
              <w:rPr>
                <w:rFonts w:ascii="Arial" w:hAnsi="Arial" w:cs="Arial"/>
                <w:spacing w:val="-2"/>
                <w:sz w:val="20"/>
              </w:rPr>
              <w:t xml:space="preserve">  Chief Engineer</w:t>
            </w:r>
            <w:r w:rsidRPr="00E32A47">
              <w:rPr>
                <w:rFonts w:ascii="Arial" w:hAnsi="Arial" w:cs="Arial"/>
                <w:spacing w:val="-2"/>
                <w:sz w:val="20"/>
              </w:rPr>
              <w:tab/>
            </w:r>
            <w:sdt>
              <w:sdtPr>
                <w:rPr>
                  <w:rFonts w:ascii="Arial" w:hAnsi="Arial" w:cs="Arial"/>
                  <w:spacing w:val="-2"/>
                  <w:sz w:val="20"/>
                </w:rPr>
                <w:id w:val="1163583930"/>
                <w14:checkbox>
                  <w14:checked w14:val="0"/>
                  <w14:checkedState w14:val="2612" w14:font="MS Gothic"/>
                  <w14:uncheckedState w14:val="2610" w14:font="MS Gothic"/>
                </w14:checkbox>
              </w:sdtPr>
              <w:sdtContent>
                <w:r>
                  <w:rPr>
                    <w:rFonts w:ascii="MS Gothic" w:eastAsia="MS Gothic" w:hAnsi="MS Gothic" w:cs="Arial" w:hint="eastAsia"/>
                    <w:spacing w:val="-2"/>
                    <w:sz w:val="20"/>
                  </w:rPr>
                  <w:t>☐</w:t>
                </w:r>
              </w:sdtContent>
            </w:sdt>
            <w:r w:rsidRPr="00E32A47">
              <w:rPr>
                <w:rFonts w:ascii="Arial" w:hAnsi="Arial" w:cs="Arial"/>
                <w:spacing w:val="-2"/>
                <w:sz w:val="20"/>
              </w:rPr>
              <w:t xml:space="preserve">  Other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65" w:type="dxa"/>
            <w:gridSpan w:val="11"/>
            <w:tcBorders>
              <w:left w:val="double" w:sz="6" w:space="0" w:color="auto"/>
              <w:right w:val="double" w:sz="6" w:space="0" w:color="auto"/>
            </w:tcBorders>
          </w:tcPr>
          <w:p w:rsidR="00195A0F" w:rsidRPr="00E32A47" w:rsidRDefault="00195A0F" w:rsidP="0092393D">
            <w:pPr>
              <w:tabs>
                <w:tab w:val="left" w:pos="-720"/>
              </w:tabs>
              <w:suppressAutoHyphens/>
              <w:spacing w:line="360" w:lineRule="auto"/>
              <w:rPr>
                <w:rFonts w:ascii="Arial" w:hAnsi="Arial" w:cs="Arial"/>
                <w:spacing w:val="-2"/>
                <w:sz w:val="20"/>
              </w:rPr>
            </w:pPr>
            <w:r w:rsidRPr="00E32A47">
              <w:rPr>
                <w:rFonts w:ascii="Arial" w:hAnsi="Arial" w:cs="Arial"/>
                <w:spacing w:val="-2"/>
                <w:sz w:val="20"/>
              </w:rPr>
              <w:t>Description of work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65" w:type="dxa"/>
            <w:gridSpan w:val="11"/>
            <w:tcBorders>
              <w:left w:val="double" w:sz="6" w:space="0" w:color="auto"/>
              <w:right w:val="double" w:sz="6" w:space="0" w:color="auto"/>
            </w:tcBorders>
          </w:tcPr>
          <w:p w:rsidR="00195A0F" w:rsidRPr="00E32A47" w:rsidRDefault="00195A0F" w:rsidP="0092393D">
            <w:pPr>
              <w:tabs>
                <w:tab w:val="left" w:pos="-720"/>
              </w:tabs>
              <w:suppressAutoHyphens/>
              <w:rPr>
                <w:rFonts w:ascii="Arial" w:hAnsi="Arial" w:cs="Arial"/>
                <w:b/>
                <w:spacing w:val="-2"/>
                <w:sz w:val="20"/>
              </w:rPr>
            </w:pPr>
            <w:r w:rsidRPr="00E32A47">
              <w:rPr>
                <w:rFonts w:ascii="Arial" w:hAnsi="Arial" w:cs="Arial"/>
                <w:spacing w:val="-2"/>
                <w:sz w:val="20"/>
              </w:rPr>
              <w:t>Location of work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10065" w:type="dxa"/>
            <w:gridSpan w:val="11"/>
            <w:tcBorders>
              <w:left w:val="double" w:sz="6" w:space="0" w:color="auto"/>
              <w:bottom w:val="double" w:sz="6" w:space="0" w:color="auto"/>
              <w:right w:val="double" w:sz="6" w:space="0" w:color="auto"/>
            </w:tcBorders>
          </w:tcPr>
          <w:p w:rsidR="00195A0F" w:rsidRPr="00E32A47" w:rsidRDefault="00195A0F" w:rsidP="0092393D">
            <w:pPr>
              <w:tabs>
                <w:tab w:val="left" w:pos="-720"/>
              </w:tabs>
              <w:suppressAutoHyphens/>
              <w:rPr>
                <w:rFonts w:ascii="Arial" w:hAnsi="Arial" w:cs="Arial"/>
                <w:b/>
                <w:spacing w:val="-2"/>
                <w:sz w:val="20"/>
              </w:rPr>
            </w:pPr>
            <w:r w:rsidRPr="00E32A47">
              <w:rPr>
                <w:rFonts w:ascii="Arial" w:hAnsi="Arial" w:cs="Arial"/>
                <w:spacing w:val="-2"/>
                <w:sz w:val="20"/>
              </w:rPr>
              <w:t>Work Team Leader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8364" w:type="dxa"/>
            <w:gridSpan w:val="8"/>
            <w:tcBorders>
              <w:top w:val="double" w:sz="6" w:space="0" w:color="auto"/>
              <w:left w:val="double" w:sz="6" w:space="0" w:color="auto"/>
            </w:tcBorders>
          </w:tcPr>
          <w:p w:rsidR="00195A0F" w:rsidRPr="00E32A47" w:rsidRDefault="00195A0F" w:rsidP="0092393D">
            <w:pPr>
              <w:tabs>
                <w:tab w:val="left" w:pos="-720"/>
              </w:tabs>
              <w:suppressAutoHyphens/>
              <w:jc w:val="both"/>
              <w:rPr>
                <w:rFonts w:ascii="Arial" w:hAnsi="Arial" w:cs="Arial"/>
                <w:b/>
                <w:spacing w:val="-2"/>
                <w:sz w:val="17"/>
              </w:rPr>
            </w:pPr>
            <w:r w:rsidRPr="00E32A47">
              <w:rPr>
                <w:rFonts w:ascii="Arial" w:hAnsi="Arial" w:cs="Arial"/>
                <w:b/>
                <w:spacing w:val="-2"/>
                <w:sz w:val="17"/>
              </w:rPr>
              <w:t>Checks And Preparations To Be Completed By The Officer Responsible Prior To The Start Of  Mast Working aloft operations:</w:t>
            </w:r>
          </w:p>
          <w:p w:rsidR="00195A0F" w:rsidRPr="00E32A47" w:rsidRDefault="00195A0F" w:rsidP="0092393D">
            <w:pPr>
              <w:tabs>
                <w:tab w:val="left" w:pos="-720"/>
              </w:tabs>
              <w:suppressAutoHyphens/>
              <w:jc w:val="center"/>
              <w:rPr>
                <w:rFonts w:ascii="Arial" w:hAnsi="Arial" w:cs="Arial"/>
                <w:b/>
                <w:spacing w:val="-2"/>
                <w:sz w:val="17"/>
              </w:rPr>
            </w:pPr>
            <w:r w:rsidRPr="00E32A47">
              <w:rPr>
                <w:rFonts w:ascii="Arial" w:hAnsi="Arial" w:cs="Arial"/>
                <w:b/>
                <w:spacing w:val="-2"/>
                <w:sz w:val="17"/>
              </w:rPr>
              <w:fldChar w:fldCharType="begin"/>
            </w:r>
            <w:r w:rsidRPr="00E32A47">
              <w:rPr>
                <w:rFonts w:ascii="Arial" w:hAnsi="Arial" w:cs="Arial"/>
                <w:b/>
                <w:spacing w:val="-2"/>
                <w:sz w:val="17"/>
              </w:rPr>
              <w:instrText xml:space="preserve">PRIVATE </w:instrText>
            </w:r>
            <w:r w:rsidRPr="00E32A47">
              <w:rPr>
                <w:rFonts w:ascii="Arial" w:hAnsi="Arial" w:cs="Arial"/>
                <w:b/>
                <w:spacing w:val="-2"/>
                <w:sz w:val="17"/>
              </w:rPr>
              <w:fldChar w:fldCharType="end"/>
            </w:r>
          </w:p>
        </w:tc>
        <w:tc>
          <w:tcPr>
            <w:tcW w:w="567" w:type="dxa"/>
            <w:tcBorders>
              <w:top w:val="double" w:sz="6" w:space="0" w:color="auto"/>
            </w:tcBorders>
          </w:tcPr>
          <w:p w:rsidR="00195A0F" w:rsidRPr="00E32A47" w:rsidRDefault="00195A0F" w:rsidP="0092393D">
            <w:pPr>
              <w:tabs>
                <w:tab w:val="center" w:pos="415"/>
              </w:tabs>
              <w:suppressAutoHyphens/>
              <w:ind w:left="-120"/>
              <w:jc w:val="center"/>
              <w:rPr>
                <w:rFonts w:ascii="Arial" w:hAnsi="Arial" w:cs="Arial"/>
                <w:spacing w:val="-2"/>
                <w:sz w:val="20"/>
              </w:rPr>
            </w:pPr>
            <w:r w:rsidRPr="00E32A47">
              <w:rPr>
                <w:rFonts w:ascii="Arial" w:hAnsi="Arial" w:cs="Arial"/>
                <w:b/>
                <w:spacing w:val="-2"/>
                <w:sz w:val="20"/>
              </w:rPr>
              <w:t>Yes</w:t>
            </w:r>
          </w:p>
        </w:tc>
        <w:tc>
          <w:tcPr>
            <w:tcW w:w="567" w:type="dxa"/>
            <w:tcBorders>
              <w:top w:val="double" w:sz="6" w:space="0" w:color="auto"/>
            </w:tcBorders>
          </w:tcPr>
          <w:p w:rsidR="00195A0F" w:rsidRPr="00E32A47" w:rsidRDefault="00195A0F" w:rsidP="0092393D">
            <w:pPr>
              <w:tabs>
                <w:tab w:val="center" w:pos="354"/>
              </w:tabs>
              <w:suppressAutoHyphens/>
              <w:jc w:val="center"/>
              <w:rPr>
                <w:rFonts w:ascii="Arial" w:hAnsi="Arial" w:cs="Arial"/>
                <w:spacing w:val="-2"/>
                <w:sz w:val="20"/>
              </w:rPr>
            </w:pPr>
            <w:r w:rsidRPr="00E32A47">
              <w:rPr>
                <w:rFonts w:ascii="Arial" w:hAnsi="Arial" w:cs="Arial"/>
                <w:b/>
                <w:spacing w:val="-2"/>
                <w:sz w:val="20"/>
              </w:rPr>
              <w:t>No</w:t>
            </w:r>
          </w:p>
        </w:tc>
        <w:tc>
          <w:tcPr>
            <w:tcW w:w="567" w:type="dxa"/>
            <w:tcBorders>
              <w:top w:val="double" w:sz="6" w:space="0" w:color="auto"/>
              <w:right w:val="double" w:sz="6" w:space="0" w:color="auto"/>
            </w:tcBorders>
          </w:tcPr>
          <w:p w:rsidR="00195A0F" w:rsidRPr="00E32A47" w:rsidRDefault="00195A0F" w:rsidP="0092393D">
            <w:pPr>
              <w:suppressAutoHyphens/>
              <w:ind w:right="-120"/>
              <w:rPr>
                <w:rFonts w:ascii="Arial" w:hAnsi="Arial" w:cs="Arial"/>
                <w:b/>
                <w:spacing w:val="-2"/>
                <w:sz w:val="20"/>
              </w:rPr>
            </w:pPr>
            <w:r w:rsidRPr="00E32A47">
              <w:rPr>
                <w:rFonts w:ascii="Arial" w:hAnsi="Arial" w:cs="Arial"/>
                <w:b/>
                <w:spacing w:val="-2"/>
                <w:sz w:val="20"/>
              </w:rPr>
              <w:t>N/A</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b/>
                <w:spacing w:val="-2"/>
                <w:szCs w:val="24"/>
              </w:rPr>
            </w:pPr>
            <w:r w:rsidRPr="00E32A47">
              <w:rPr>
                <w:rFonts w:ascii="Arial" w:hAnsi="Arial" w:cs="Arial"/>
                <w:b/>
                <w:spacing w:val="-2"/>
                <w:szCs w:val="24"/>
              </w:rPr>
              <w:t>1</w:t>
            </w:r>
          </w:p>
        </w:tc>
        <w:tc>
          <w:tcPr>
            <w:tcW w:w="9639" w:type="dxa"/>
            <w:gridSpan w:val="10"/>
            <w:tcBorders>
              <w:right w:val="double" w:sz="6" w:space="0" w:color="auto"/>
            </w:tcBorders>
          </w:tcPr>
          <w:p w:rsidR="00195A0F" w:rsidRPr="00E32A47" w:rsidRDefault="00195A0F" w:rsidP="0092393D">
            <w:pPr>
              <w:tabs>
                <w:tab w:val="left" w:pos="-720"/>
              </w:tabs>
              <w:suppressAutoHyphens/>
              <w:rPr>
                <w:rFonts w:ascii="Arial" w:hAnsi="Arial" w:cs="Arial"/>
                <w:b/>
                <w:spacing w:val="-2"/>
                <w:szCs w:val="24"/>
              </w:rPr>
            </w:pPr>
            <w:r w:rsidRPr="00E32A47">
              <w:rPr>
                <w:rFonts w:ascii="Arial" w:hAnsi="Arial" w:cs="Arial"/>
                <w:b/>
                <w:spacing w:val="-2"/>
                <w:szCs w:val="24"/>
              </w:rPr>
              <w:t>Mast Working Aloft Procedures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9639" w:type="dxa"/>
            <w:gridSpan w:val="10"/>
            <w:tcBorders>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b/>
                <w:spacing w:val="-2"/>
                <w:sz w:val="20"/>
              </w:rPr>
              <w:t>Personal Protective Equipment required</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Safety helmets worn by crew standing -by on deck.</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Safety harness &amp; Preventer wire (Safety lines) attached to both halyards used for lifting,            verified by Sails Officer.</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nil"/>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 Three dedicated crew hoisting halyards need to be available and in good working condition, before starting any climbing operations, using a </w:t>
            </w:r>
            <w:proofErr w:type="spellStart"/>
            <w:r w:rsidRPr="00E32A47">
              <w:rPr>
                <w:rFonts w:ascii="Arial" w:hAnsi="Arial" w:cs="Arial"/>
                <w:spacing w:val="-2"/>
                <w:sz w:val="20"/>
              </w:rPr>
              <w:t>self locking</w:t>
            </w:r>
            <w:proofErr w:type="spellEnd"/>
            <w:r w:rsidRPr="00E32A47">
              <w:rPr>
                <w:rFonts w:ascii="Arial" w:hAnsi="Arial" w:cs="Arial"/>
                <w:spacing w:val="-2"/>
                <w:sz w:val="20"/>
              </w:rPr>
              <w:t xml:space="preserve"> descending device on a second tensioned halyard.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nil"/>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Before starting to climb, test the stopper, cleat, make sure halyard in good working condition.</w:t>
            </w:r>
          </w:p>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Before starting to climb, test winch, check bottom blocks and shackles. Check halyard over its entire length prior to use.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 During the climb, check status of blocks, shackles, bulldog grips, </w:t>
            </w:r>
            <w:proofErr w:type="spellStart"/>
            <w:r w:rsidRPr="00E32A47">
              <w:rPr>
                <w:rFonts w:ascii="Arial" w:hAnsi="Arial" w:cs="Arial"/>
                <w:spacing w:val="-2"/>
                <w:sz w:val="20"/>
              </w:rPr>
              <w:t>talurits</w:t>
            </w:r>
            <w:proofErr w:type="spellEnd"/>
            <w:r w:rsidRPr="00E32A47">
              <w:rPr>
                <w:rFonts w:ascii="Arial" w:hAnsi="Arial" w:cs="Arial"/>
                <w:spacing w:val="-2"/>
                <w:sz w:val="20"/>
              </w:rPr>
              <w:t>, clutches and safety cables.</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9639" w:type="dxa"/>
            <w:gridSpan w:val="10"/>
            <w:tcBorders>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b/>
                <w:spacing w:val="-2"/>
                <w:sz w:val="20"/>
              </w:rPr>
              <w:t>Working  Requirements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Chief Officer/ O.O.W informed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In the event Mast Working Aloft is carried out in the vicinity of the funnel, E.C.R. must be notified as well.</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Turn Radars Off signs posted ( if working on Mast # 1 &amp; Mast # 2)</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All equipment and tools checked.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Area roped off and kept clear</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Test winch emergency button before starting mast working aloft.</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Check status of working blocks and Preventer wire (safety line) and back-up equipment in case of breakdown of blocks to be in place.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Sails unfurled, system shut off and secured, signs posted.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Hydraulic Accumulators isolated and signs posted on sails control panel located on the Bridge.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single" w:sz="6" w:space="0" w:color="auto"/>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All tools secured by lanyard.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clear"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Signals agreed between M.W.A. involved crew.</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UHF walkie-talkies batteries fully charged, tested and ready for immediate use.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Walkie-Talkie Communication Leader to be located at the Mast.</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Sails Officer or Chief Officer on scene equipped with fully functional UHF walkie-talkie and in charge to supervise safe operations.</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One Deck Officer sails control panel at all times during Mast Working Aloft                            operations, in contact by UHF walkie-talkie with Deck Officer on scene.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 </w:t>
            </w:r>
            <w:proofErr w:type="spellStart"/>
            <w:r w:rsidRPr="00E32A47">
              <w:rPr>
                <w:rFonts w:ascii="Arial" w:hAnsi="Arial" w:cs="Arial"/>
                <w:spacing w:val="-2"/>
                <w:sz w:val="20"/>
              </w:rPr>
              <w:t>Bosun</w:t>
            </w:r>
            <w:proofErr w:type="spellEnd"/>
            <w:r w:rsidRPr="00E32A47">
              <w:rPr>
                <w:rFonts w:ascii="Arial" w:hAnsi="Arial" w:cs="Arial"/>
                <w:spacing w:val="-2"/>
                <w:sz w:val="20"/>
              </w:rPr>
              <w:t xml:space="preserve"> equipped with fully functional UHF walkie-talkie, available on deck (scene) ready to climb the mast in case of emergency.  (Two halyards to be used for back-up)</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9639" w:type="dxa"/>
            <w:gridSpan w:val="10"/>
            <w:tcBorders>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b/>
                <w:spacing w:val="-2"/>
                <w:sz w:val="20"/>
              </w:rPr>
              <w:t>Additional Safety Requirements :</w:t>
            </w: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Master notified.</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single" w:sz="6" w:space="0" w:color="auto"/>
              <w:right w:val="double" w:sz="6" w:space="0" w:color="auto"/>
            </w:tcBorders>
            <w:shd w:val="pct20"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One Operator located at the winch on deck in contact with Operator on scene.</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clear"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Pr>
          <w:p w:rsidR="00195A0F" w:rsidRPr="00E32A47" w:rsidRDefault="00195A0F" w:rsidP="0092393D">
            <w:pPr>
              <w:tabs>
                <w:tab w:val="left" w:pos="-720"/>
              </w:tabs>
              <w:suppressAutoHyphens/>
              <w:rPr>
                <w:rFonts w:ascii="Arial" w:hAnsi="Arial" w:cs="Arial"/>
                <w:spacing w:val="-2"/>
                <w:sz w:val="20"/>
              </w:rPr>
            </w:pPr>
            <w:r>
              <w:rPr>
                <w:rFonts w:ascii="Arial" w:hAnsi="Arial" w:cs="Arial"/>
                <w:spacing w:val="-2"/>
                <w:sz w:val="20"/>
              </w:rPr>
              <w:t xml:space="preserve">- </w:t>
            </w:r>
            <w:r w:rsidRPr="00E32A47">
              <w:rPr>
                <w:rFonts w:ascii="Arial" w:hAnsi="Arial" w:cs="Arial"/>
                <w:spacing w:val="-2"/>
                <w:sz w:val="20"/>
              </w:rPr>
              <w:t>O.O.W in charge to monitor weather condition and advise Officer on scene accordingly.</w:t>
            </w:r>
          </w:p>
          <w:p w:rsidR="00195A0F" w:rsidRPr="00E32A47" w:rsidRDefault="00195A0F" w:rsidP="0092393D">
            <w:pPr>
              <w:tabs>
                <w:tab w:val="left" w:pos="-720"/>
              </w:tabs>
              <w:suppressAutoHyphens/>
              <w:rPr>
                <w:rFonts w:ascii="Arial" w:hAnsi="Arial" w:cs="Arial"/>
                <w:spacing w:val="-2"/>
                <w:sz w:val="20"/>
              </w:rPr>
            </w:pPr>
            <w:r>
              <w:rPr>
                <w:rFonts w:ascii="Arial" w:hAnsi="Arial" w:cs="Arial"/>
                <w:spacing w:val="-2"/>
                <w:sz w:val="20"/>
              </w:rPr>
              <w:t xml:space="preserve">- </w:t>
            </w:r>
            <w:r w:rsidRPr="00E32A47">
              <w:rPr>
                <w:rFonts w:ascii="Arial" w:hAnsi="Arial" w:cs="Arial"/>
                <w:spacing w:val="-2"/>
                <w:sz w:val="20"/>
              </w:rPr>
              <w:t>Wind speed less than 10 knots, if going aloft for inspection or bulb replacement. (wind speed refer to top of the mast)</w:t>
            </w: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Pr>
          <w:p w:rsidR="00195A0F" w:rsidRPr="00E32A47" w:rsidRDefault="00195A0F" w:rsidP="0092393D">
            <w:pPr>
              <w:tabs>
                <w:tab w:val="left" w:pos="-720"/>
              </w:tabs>
              <w:suppressAutoHyphens/>
              <w:rPr>
                <w:rFonts w:ascii="Arial" w:hAnsi="Arial" w:cs="Arial"/>
                <w:spacing w:val="-2"/>
                <w:sz w:val="20"/>
              </w:rPr>
            </w:pPr>
          </w:p>
        </w:tc>
        <w:tc>
          <w:tcPr>
            <w:tcW w:w="567" w:type="dxa"/>
            <w:tcBorders>
              <w:right w:val="double" w:sz="6" w:space="0" w:color="auto"/>
            </w:tcBorders>
            <w:shd w:val="clear"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bottom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Borders>
              <w:bottom w:val="sing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Date of last verification carried out on halyards, blocks and lifting point needs to be available and attached to M.W.A. as proof of evidence.</w:t>
            </w:r>
          </w:p>
        </w:tc>
        <w:tc>
          <w:tcPr>
            <w:tcW w:w="567" w:type="dxa"/>
            <w:tcBorders>
              <w:bottom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single" w:sz="6" w:space="0" w:color="auto"/>
              <w:right w:val="double" w:sz="6" w:space="0" w:color="auto"/>
            </w:tcBorders>
            <w:shd w:val="clear" w:color="auto" w:fill="auto"/>
          </w:tcPr>
          <w:p w:rsidR="00195A0F" w:rsidRPr="00E32A47" w:rsidRDefault="00195A0F" w:rsidP="0092393D">
            <w:pPr>
              <w:tabs>
                <w:tab w:val="left" w:pos="-720"/>
              </w:tabs>
              <w:suppressAutoHyphens/>
              <w:rPr>
                <w:rFonts w:ascii="Arial" w:hAnsi="Arial" w:cs="Arial"/>
                <w:spacing w:val="-2"/>
                <w:sz w:val="20"/>
              </w:rPr>
            </w:pPr>
          </w:p>
        </w:tc>
      </w:tr>
      <w:tr w:rsidR="00195A0F" w:rsidRPr="00E32A47" w:rsidTr="0092393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c>
          <w:tcPr>
            <w:tcW w:w="426" w:type="dxa"/>
            <w:tcBorders>
              <w:left w:val="double" w:sz="6" w:space="0" w:color="auto"/>
              <w:bottom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7938" w:type="dxa"/>
            <w:gridSpan w:val="7"/>
            <w:tcBorders>
              <w:bottom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Date of harness formal verification needs to be available and attached to M.W.A.as proof of evidence.</w:t>
            </w:r>
          </w:p>
        </w:tc>
        <w:tc>
          <w:tcPr>
            <w:tcW w:w="567" w:type="dxa"/>
            <w:tcBorders>
              <w:bottom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doub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567" w:type="dxa"/>
            <w:tcBorders>
              <w:bottom w:val="double" w:sz="6" w:space="0" w:color="auto"/>
              <w:right w:val="double" w:sz="6" w:space="0" w:color="auto"/>
            </w:tcBorders>
            <w:shd w:val="clear" w:color="auto" w:fill="auto"/>
          </w:tcPr>
          <w:p w:rsidR="00195A0F" w:rsidRPr="00E32A47" w:rsidRDefault="00195A0F" w:rsidP="0092393D">
            <w:pPr>
              <w:tabs>
                <w:tab w:val="left" w:pos="-720"/>
              </w:tabs>
              <w:suppressAutoHyphens/>
              <w:rPr>
                <w:rFonts w:ascii="Arial" w:hAnsi="Arial" w:cs="Arial"/>
                <w:spacing w:val="-2"/>
                <w:sz w:val="20"/>
              </w:rPr>
            </w:pPr>
          </w:p>
        </w:tc>
      </w:tr>
    </w:tbl>
    <w:p w:rsidR="00195A0F" w:rsidRPr="00E32A47" w:rsidRDefault="00195A0F" w:rsidP="00195A0F">
      <w:pPr>
        <w:rPr>
          <w:rFonts w:ascii="Arial" w:hAnsi="Arial" w:cs="Arial"/>
        </w:rPr>
      </w:pPr>
      <w:r w:rsidRPr="00E32A47">
        <w:rPr>
          <w:rFonts w:ascii="Arial" w:hAnsi="Arial" w:cs="Arial"/>
        </w:rPr>
        <w:br w:type="page"/>
      </w:r>
    </w:p>
    <w:tbl>
      <w:tblPr>
        <w:tblW w:w="10065" w:type="dxa"/>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684"/>
        <w:gridCol w:w="2094"/>
        <w:gridCol w:w="1272"/>
        <w:gridCol w:w="775"/>
        <w:gridCol w:w="1164"/>
        <w:gridCol w:w="3076"/>
      </w:tblGrid>
      <w:tr w:rsidR="00195A0F" w:rsidRPr="00E32A47" w:rsidTr="0092393D">
        <w:tc>
          <w:tcPr>
            <w:tcW w:w="10065" w:type="dxa"/>
            <w:gridSpan w:val="6"/>
            <w:tcBorders>
              <w:top w:val="double" w:sz="6" w:space="0" w:color="auto"/>
              <w:left w:val="double" w:sz="6" w:space="0" w:color="auto"/>
              <w:bottom w:val="single" w:sz="6" w:space="0" w:color="auto"/>
              <w:right w:val="double" w:sz="6" w:space="0" w:color="auto"/>
            </w:tcBorders>
          </w:tcPr>
          <w:p w:rsidR="00195A0F" w:rsidRPr="00E32A47" w:rsidRDefault="00195A0F" w:rsidP="0092393D">
            <w:pPr>
              <w:tabs>
                <w:tab w:val="left" w:pos="-720"/>
              </w:tabs>
              <w:suppressAutoHyphens/>
              <w:rPr>
                <w:rFonts w:ascii="Arial" w:hAnsi="Arial" w:cs="Arial"/>
                <w:b/>
                <w:spacing w:val="-2"/>
                <w:sz w:val="20"/>
              </w:rPr>
            </w:pPr>
            <w:r w:rsidRPr="00E32A47">
              <w:rPr>
                <w:rFonts w:ascii="Arial" w:hAnsi="Arial" w:cs="Arial"/>
                <w:b/>
                <w:spacing w:val="-2"/>
                <w:sz w:val="20"/>
              </w:rPr>
              <w:lastRenderedPageBreak/>
              <w:t>Additional precautions:</w:t>
            </w:r>
          </w:p>
        </w:tc>
      </w:tr>
      <w:tr w:rsidR="00195A0F" w:rsidRPr="00E32A47" w:rsidTr="0092393D">
        <w:tc>
          <w:tcPr>
            <w:tcW w:w="10065" w:type="dxa"/>
            <w:gridSpan w:val="6"/>
            <w:tcBorders>
              <w:top w:val="single" w:sz="6" w:space="0" w:color="auto"/>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Person ascending mast to have received training for the task and be suitably experienced</w:t>
            </w:r>
          </w:p>
        </w:tc>
      </w:tr>
      <w:tr w:rsidR="00195A0F" w:rsidRPr="00E32A47" w:rsidTr="0092393D">
        <w:tc>
          <w:tcPr>
            <w:tcW w:w="10065" w:type="dxa"/>
            <w:gridSpan w:val="6"/>
            <w:tcBorders>
              <w:top w:val="single" w:sz="6" w:space="0" w:color="auto"/>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Check fitting of safety harness, ensuring it has been donned correctly and securely.</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Within five (5) meters of masthead, power on winch needs to be stopped and handle used to manually hoist.</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UHF Walkie-Talkie needs to be secured with lanyard.</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Person ascending mast has received training for the task and he is suitably experienced.</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Suspend any noisy work on deck in order to have proper working communication.</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 xml:space="preserve">- Each </w:t>
            </w:r>
            <w:proofErr w:type="gramStart"/>
            <w:r w:rsidRPr="00E32A47">
              <w:rPr>
                <w:rFonts w:ascii="Arial" w:hAnsi="Arial" w:cs="Arial"/>
                <w:spacing w:val="-2"/>
                <w:sz w:val="20"/>
              </w:rPr>
              <w:t>halyards</w:t>
            </w:r>
            <w:proofErr w:type="gramEnd"/>
            <w:r w:rsidRPr="00E32A47">
              <w:rPr>
                <w:rFonts w:ascii="Arial" w:hAnsi="Arial" w:cs="Arial"/>
                <w:spacing w:val="-2"/>
                <w:sz w:val="20"/>
              </w:rPr>
              <w:t xml:space="preserve"> should have different colour (colour coded).</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b/>
                <w:spacing w:val="-2"/>
                <w:sz w:val="20"/>
              </w:rPr>
            </w:pP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Work started – Date/Time:</w:t>
            </w:r>
          </w:p>
        </w:tc>
      </w:tr>
      <w:tr w:rsidR="00195A0F" w:rsidRPr="002C1B6B" w:rsidTr="0092393D">
        <w:trPr>
          <w:trHeight w:val="210"/>
        </w:trPr>
        <w:tc>
          <w:tcPr>
            <w:tcW w:w="10065" w:type="dxa"/>
            <w:gridSpan w:val="6"/>
            <w:tcBorders>
              <w:top w:val="double" w:sz="6" w:space="0" w:color="auto"/>
              <w:left w:val="double" w:sz="6" w:space="0" w:color="auto"/>
              <w:bottom w:val="single" w:sz="4" w:space="0" w:color="auto"/>
              <w:right w:val="double" w:sz="6" w:space="0" w:color="auto"/>
            </w:tcBorders>
          </w:tcPr>
          <w:p w:rsidR="00195A0F" w:rsidRPr="002C1B6B" w:rsidRDefault="00195A0F" w:rsidP="0092393D">
            <w:pPr>
              <w:tabs>
                <w:tab w:val="left" w:pos="-720"/>
              </w:tabs>
              <w:suppressAutoHyphens/>
              <w:spacing w:before="40" w:after="40"/>
              <w:jc w:val="center"/>
              <w:rPr>
                <w:rFonts w:ascii="Arial" w:hAnsi="Arial" w:cs="Arial"/>
                <w:spacing w:val="-2"/>
                <w:sz w:val="20"/>
              </w:rPr>
            </w:pPr>
            <w:r w:rsidRPr="002C1B6B">
              <w:rPr>
                <w:rFonts w:ascii="Arial" w:hAnsi="Arial" w:cs="Arial"/>
                <w:b/>
                <w:spacing w:val="-2"/>
                <w:sz w:val="20"/>
              </w:rPr>
              <w:t xml:space="preserve">Authorisation </w:t>
            </w:r>
            <w:r>
              <w:rPr>
                <w:rFonts w:ascii="Arial" w:hAnsi="Arial" w:cs="Arial"/>
                <w:b/>
                <w:spacing w:val="-2"/>
                <w:sz w:val="20"/>
              </w:rPr>
              <w:t>a</w:t>
            </w:r>
            <w:r w:rsidRPr="002C1B6B">
              <w:rPr>
                <w:rFonts w:ascii="Arial" w:hAnsi="Arial" w:cs="Arial"/>
                <w:b/>
                <w:spacing w:val="-2"/>
                <w:sz w:val="20"/>
              </w:rPr>
              <w:t>nd Approval</w:t>
            </w:r>
            <w:r>
              <w:rPr>
                <w:rFonts w:ascii="Arial" w:hAnsi="Arial" w:cs="Arial"/>
                <w:b/>
                <w:spacing w:val="-2"/>
                <w:sz w:val="20"/>
              </w:rPr>
              <w:t>:</w:t>
            </w:r>
          </w:p>
        </w:tc>
      </w:tr>
      <w:tr w:rsidR="00195A0F" w:rsidRPr="002C1B6B" w:rsidTr="0092393D">
        <w:trPr>
          <w:trHeight w:val="240"/>
        </w:trPr>
        <w:tc>
          <w:tcPr>
            <w:tcW w:w="5050" w:type="dxa"/>
            <w:gridSpan w:val="3"/>
            <w:tcBorders>
              <w:top w:val="single" w:sz="4" w:space="0" w:color="auto"/>
              <w:left w:val="double" w:sz="6" w:space="0" w:color="auto"/>
              <w:bottom w:val="single" w:sz="4" w:space="0" w:color="auto"/>
              <w:right w:val="single" w:sz="4" w:space="0" w:color="auto"/>
            </w:tcBorders>
          </w:tcPr>
          <w:p w:rsidR="00195A0F" w:rsidRPr="002D79E4" w:rsidRDefault="00195A0F" w:rsidP="0092393D">
            <w:pPr>
              <w:tabs>
                <w:tab w:val="left" w:pos="-720"/>
              </w:tabs>
              <w:suppressAutoHyphens/>
              <w:spacing w:before="40" w:after="40"/>
              <w:rPr>
                <w:rFonts w:ascii="Arial" w:hAnsi="Arial" w:cs="Arial"/>
                <w:b/>
                <w:spacing w:val="-2"/>
                <w:sz w:val="20"/>
                <w:highlight w:val="yellow"/>
              </w:rPr>
            </w:pPr>
            <w:r w:rsidRPr="00C22791">
              <w:rPr>
                <w:rFonts w:ascii="Arial" w:hAnsi="Arial" w:cs="Arial"/>
                <w:spacing w:val="-2"/>
                <w:sz w:val="20"/>
                <w:highlight w:val="yellow"/>
              </w:rPr>
              <w:t xml:space="preserve">Relevant Risk Assessment </w:t>
            </w:r>
            <w:r>
              <w:rPr>
                <w:rFonts w:ascii="Arial" w:hAnsi="Arial" w:cs="Arial"/>
                <w:spacing w:val="-2"/>
                <w:sz w:val="20"/>
                <w:highlight w:val="yellow"/>
              </w:rPr>
              <w:t>performed/</w:t>
            </w:r>
            <w:r w:rsidRPr="00C22791">
              <w:rPr>
                <w:rFonts w:ascii="Arial" w:hAnsi="Arial" w:cs="Arial"/>
                <w:spacing w:val="-2"/>
                <w:sz w:val="20"/>
                <w:highlight w:val="yellow"/>
              </w:rPr>
              <w:t xml:space="preserve">reviewed: </w:t>
            </w:r>
            <w:sdt>
              <w:sdtPr>
                <w:rPr>
                  <w:rFonts w:ascii="Arial" w:hAnsi="Arial" w:cs="Arial"/>
                  <w:spacing w:val="-2"/>
                  <w:sz w:val="20"/>
                  <w:highlight w:val="yellow"/>
                </w:rPr>
                <w:id w:val="-436291019"/>
                <w14:checkbox>
                  <w14:checked w14:val="0"/>
                  <w14:checkedState w14:val="2612" w14:font="MS Gothic"/>
                  <w14:uncheckedState w14:val="2610" w14:font="MS Gothic"/>
                </w14:checkbox>
              </w:sdtPr>
              <w:sdtContent>
                <w:r w:rsidRPr="00C22791">
                  <w:rPr>
                    <w:rFonts w:ascii="MS Gothic" w:eastAsia="MS Gothic" w:hAnsi="MS Gothic" w:cs="Arial" w:hint="eastAsia"/>
                    <w:spacing w:val="-2"/>
                    <w:sz w:val="20"/>
                    <w:highlight w:val="yellow"/>
                  </w:rPr>
                  <w:t>☐</w:t>
                </w:r>
              </w:sdtContent>
            </w:sdt>
            <w:r w:rsidRPr="00C22791">
              <w:rPr>
                <w:rFonts w:ascii="Arial" w:hAnsi="Arial" w:cs="Arial"/>
                <w:spacing w:val="-2"/>
                <w:sz w:val="20"/>
                <w:highlight w:val="yellow"/>
              </w:rPr>
              <w:t xml:space="preserve"> </w:t>
            </w:r>
          </w:p>
        </w:tc>
        <w:tc>
          <w:tcPr>
            <w:tcW w:w="5015" w:type="dxa"/>
            <w:gridSpan w:val="3"/>
            <w:tcBorders>
              <w:top w:val="single" w:sz="4" w:space="0" w:color="auto"/>
              <w:left w:val="single" w:sz="4" w:space="0" w:color="auto"/>
              <w:bottom w:val="single" w:sz="4" w:space="0" w:color="auto"/>
              <w:right w:val="double" w:sz="6" w:space="0" w:color="auto"/>
            </w:tcBorders>
          </w:tcPr>
          <w:p w:rsidR="00195A0F" w:rsidRPr="002D79E4" w:rsidRDefault="00195A0F" w:rsidP="0092393D">
            <w:pPr>
              <w:tabs>
                <w:tab w:val="left" w:pos="-720"/>
              </w:tabs>
              <w:suppressAutoHyphens/>
              <w:spacing w:before="40" w:after="40"/>
              <w:rPr>
                <w:rFonts w:ascii="Arial" w:hAnsi="Arial" w:cs="Arial"/>
                <w:b/>
                <w:spacing w:val="-2"/>
                <w:sz w:val="20"/>
                <w:highlight w:val="yellow"/>
              </w:rPr>
            </w:pPr>
            <w:r w:rsidRPr="002D79E4">
              <w:rPr>
                <w:rFonts w:ascii="Arial" w:hAnsi="Arial" w:cs="Arial"/>
                <w:spacing w:val="-2"/>
                <w:sz w:val="20"/>
                <w:highlight w:val="yellow"/>
              </w:rPr>
              <w:t xml:space="preserve">Risk Assessment updated:    Y </w:t>
            </w:r>
            <w:sdt>
              <w:sdtPr>
                <w:rPr>
                  <w:rFonts w:ascii="Arial" w:hAnsi="Arial" w:cs="Arial"/>
                  <w:spacing w:val="-2"/>
                  <w:sz w:val="20"/>
                  <w:highlight w:val="yellow"/>
                </w:rPr>
                <w:id w:val="-1897423774"/>
                <w14:checkbox>
                  <w14:checked w14:val="0"/>
                  <w14:checkedState w14:val="2612" w14:font="MS Gothic"/>
                  <w14:uncheckedState w14:val="2610" w14:font="MS Gothic"/>
                </w14:checkbox>
              </w:sdtPr>
              <w:sdtContent>
                <w:r w:rsidRPr="002D79E4">
                  <w:rPr>
                    <w:rFonts w:ascii="MS Gothic" w:eastAsia="MS Gothic" w:hAnsi="MS Gothic" w:cs="Arial" w:hint="eastAsia"/>
                    <w:spacing w:val="-2"/>
                    <w:sz w:val="20"/>
                    <w:highlight w:val="yellow"/>
                  </w:rPr>
                  <w:t>☐</w:t>
                </w:r>
              </w:sdtContent>
            </w:sdt>
            <w:r w:rsidRPr="002D79E4">
              <w:rPr>
                <w:rFonts w:ascii="Arial" w:hAnsi="Arial" w:cs="Arial"/>
                <w:spacing w:val="-2"/>
                <w:sz w:val="20"/>
                <w:highlight w:val="yellow"/>
              </w:rPr>
              <w:t xml:space="preserve">     N </w:t>
            </w:r>
            <w:sdt>
              <w:sdtPr>
                <w:rPr>
                  <w:rFonts w:ascii="Arial" w:hAnsi="Arial" w:cs="Arial"/>
                  <w:spacing w:val="-2"/>
                  <w:sz w:val="20"/>
                  <w:highlight w:val="yellow"/>
                </w:rPr>
                <w:id w:val="-2055689474"/>
                <w14:checkbox>
                  <w14:checked w14:val="0"/>
                  <w14:checkedState w14:val="2612" w14:font="MS Gothic"/>
                  <w14:uncheckedState w14:val="2610" w14:font="MS Gothic"/>
                </w14:checkbox>
              </w:sdtPr>
              <w:sdtContent>
                <w:r w:rsidRPr="002D79E4">
                  <w:rPr>
                    <w:rFonts w:ascii="MS Gothic" w:eastAsia="MS Gothic" w:hAnsi="MS Gothic" w:cs="Arial" w:hint="eastAsia"/>
                    <w:spacing w:val="-2"/>
                    <w:sz w:val="20"/>
                    <w:highlight w:val="yellow"/>
                  </w:rPr>
                  <w:t>☐</w:t>
                </w:r>
              </w:sdtContent>
            </w:sdt>
          </w:p>
        </w:tc>
      </w:tr>
      <w:tr w:rsidR="00195A0F" w:rsidRPr="002C1B6B" w:rsidTr="0092393D">
        <w:trPr>
          <w:trHeight w:val="280"/>
        </w:trPr>
        <w:tc>
          <w:tcPr>
            <w:tcW w:w="10065" w:type="dxa"/>
            <w:gridSpan w:val="6"/>
            <w:tcBorders>
              <w:top w:val="single" w:sz="4" w:space="0" w:color="auto"/>
              <w:left w:val="double" w:sz="6" w:space="0" w:color="auto"/>
              <w:bottom w:val="single" w:sz="4" w:space="0" w:color="auto"/>
              <w:right w:val="double" w:sz="6" w:space="0" w:color="auto"/>
            </w:tcBorders>
          </w:tcPr>
          <w:p w:rsidR="00195A0F" w:rsidRDefault="00195A0F" w:rsidP="0092393D">
            <w:pPr>
              <w:tabs>
                <w:tab w:val="left" w:pos="-720"/>
              </w:tabs>
              <w:suppressAutoHyphens/>
              <w:spacing w:before="40" w:after="40"/>
              <w:jc w:val="center"/>
              <w:rPr>
                <w:rFonts w:ascii="Arial" w:hAnsi="Arial" w:cs="Arial"/>
                <w:b/>
                <w:spacing w:val="-2"/>
                <w:sz w:val="20"/>
              </w:rPr>
            </w:pPr>
            <w:r w:rsidRPr="002D79E4">
              <w:rPr>
                <w:rFonts w:ascii="Arial" w:hAnsi="Arial" w:cs="Arial"/>
                <w:spacing w:val="-2"/>
                <w:sz w:val="20"/>
                <w:highlight w:val="yellow"/>
              </w:rPr>
              <w:t>Hazards, Risks and this PTW discussed in a Tool Box Talk</w:t>
            </w:r>
            <w:r>
              <w:rPr>
                <w:rFonts w:ascii="Arial" w:hAnsi="Arial" w:cs="Arial"/>
                <w:spacing w:val="-2"/>
                <w:sz w:val="20"/>
                <w:highlight w:val="yellow"/>
              </w:rPr>
              <w:t xml:space="preserve"> (TBT)</w:t>
            </w:r>
            <w:r w:rsidRPr="002D79E4">
              <w:rPr>
                <w:rFonts w:ascii="Arial" w:hAnsi="Arial" w:cs="Arial"/>
                <w:spacing w:val="-2"/>
                <w:sz w:val="20"/>
                <w:highlight w:val="yellow"/>
              </w:rPr>
              <w:t xml:space="preserve"> with all involved: </w:t>
            </w:r>
            <w:sdt>
              <w:sdtPr>
                <w:rPr>
                  <w:rFonts w:ascii="Arial" w:hAnsi="Arial" w:cs="Arial"/>
                  <w:spacing w:val="-2"/>
                  <w:sz w:val="20"/>
                  <w:highlight w:val="yellow"/>
                </w:rPr>
                <w:id w:val="-1287814476"/>
                <w14:checkbox>
                  <w14:checked w14:val="0"/>
                  <w14:checkedState w14:val="2612" w14:font="MS Gothic"/>
                  <w14:uncheckedState w14:val="2610" w14:font="MS Gothic"/>
                </w14:checkbox>
              </w:sdtPr>
              <w:sdtContent>
                <w:r w:rsidRPr="002D79E4">
                  <w:rPr>
                    <w:rFonts w:ascii="MS Gothic" w:eastAsia="MS Gothic" w:hAnsi="MS Gothic" w:cs="Arial" w:hint="eastAsia"/>
                    <w:spacing w:val="-2"/>
                    <w:sz w:val="20"/>
                    <w:highlight w:val="yellow"/>
                  </w:rPr>
                  <w:t>☐</w:t>
                </w:r>
              </w:sdtContent>
            </w:sdt>
          </w:p>
        </w:tc>
      </w:tr>
      <w:tr w:rsidR="00195A0F" w:rsidRPr="002C1B6B" w:rsidTr="0092393D">
        <w:trPr>
          <w:trHeight w:val="390"/>
        </w:trPr>
        <w:tc>
          <w:tcPr>
            <w:tcW w:w="10065" w:type="dxa"/>
            <w:gridSpan w:val="6"/>
            <w:tcBorders>
              <w:top w:val="single" w:sz="4" w:space="0" w:color="auto"/>
              <w:left w:val="double" w:sz="6" w:space="0" w:color="auto"/>
              <w:right w:val="double" w:sz="6" w:space="0" w:color="auto"/>
            </w:tcBorders>
          </w:tcPr>
          <w:p w:rsidR="00195A0F" w:rsidRPr="002D79E4" w:rsidRDefault="00195A0F" w:rsidP="0092393D">
            <w:pPr>
              <w:tabs>
                <w:tab w:val="left" w:pos="-720"/>
              </w:tabs>
              <w:suppressAutoHyphens/>
              <w:spacing w:before="40" w:after="40"/>
              <w:jc w:val="center"/>
              <w:rPr>
                <w:rFonts w:ascii="Arial" w:hAnsi="Arial" w:cs="Arial"/>
                <w:spacing w:val="-2"/>
                <w:sz w:val="20"/>
                <w:highlight w:val="yellow"/>
              </w:rPr>
            </w:pPr>
            <w:r w:rsidRPr="002C1B6B">
              <w:rPr>
                <w:rFonts w:ascii="Arial" w:hAnsi="Arial" w:cs="Arial"/>
                <w:spacing w:val="-2"/>
                <w:sz w:val="20"/>
              </w:rPr>
              <w:t>In the circumstances noted above it is considered</w:t>
            </w:r>
            <w:r>
              <w:rPr>
                <w:rFonts w:ascii="Arial" w:hAnsi="Arial" w:cs="Arial"/>
                <w:spacing w:val="-2"/>
                <w:sz w:val="20"/>
              </w:rPr>
              <w:t xml:space="preserve"> safe to proceed with this work </w:t>
            </w:r>
            <w:sdt>
              <w:sdtPr>
                <w:rPr>
                  <w:rFonts w:ascii="Arial" w:hAnsi="Arial" w:cs="Arial"/>
                  <w:spacing w:val="-2"/>
                  <w:sz w:val="20"/>
                  <w:highlight w:val="yellow"/>
                </w:rPr>
                <w:id w:val="1040867511"/>
                <w14:checkbox>
                  <w14:checked w14:val="0"/>
                  <w14:checkedState w14:val="2612" w14:font="MS Gothic"/>
                  <w14:uncheckedState w14:val="2610" w14:font="MS Gothic"/>
                </w14:checkbox>
              </w:sdtPr>
              <w:sdtContent>
                <w:r w:rsidRPr="002D79E4">
                  <w:rPr>
                    <w:rFonts w:ascii="MS Gothic" w:eastAsia="MS Gothic" w:hAnsi="MS Gothic" w:cs="Arial" w:hint="eastAsia"/>
                    <w:spacing w:val="-2"/>
                    <w:sz w:val="20"/>
                    <w:highlight w:val="yellow"/>
                  </w:rPr>
                  <w:t>☐</w:t>
                </w:r>
              </w:sdtContent>
            </w:sdt>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Name/Rank</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Officer On Watch</w:t>
            </w:r>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Work Team Leader (</w:t>
            </w:r>
            <w:proofErr w:type="spellStart"/>
            <w:r w:rsidRPr="00E32A47">
              <w:rPr>
                <w:rFonts w:ascii="Arial" w:hAnsi="Arial" w:cs="Arial"/>
                <w:spacing w:val="-2"/>
                <w:sz w:val="20"/>
              </w:rPr>
              <w:t>Bosun</w:t>
            </w:r>
            <w:proofErr w:type="spellEnd"/>
            <w:r w:rsidRPr="00E32A47">
              <w:rPr>
                <w:rFonts w:ascii="Arial" w:hAnsi="Arial" w:cs="Arial"/>
                <w:spacing w:val="-2"/>
                <w:sz w:val="20"/>
              </w:rPr>
              <w:t>)</w:t>
            </w:r>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Chief Officer</w:t>
            </w:r>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Master</w:t>
            </w:r>
          </w:p>
        </w:tc>
      </w:tr>
      <w:tr w:rsidR="00195A0F" w:rsidRPr="00E32A47" w:rsidTr="0092393D">
        <w:tc>
          <w:tcPr>
            <w:tcW w:w="10065" w:type="dxa"/>
            <w:gridSpan w:val="6"/>
            <w:tcBorders>
              <w:left w:val="double" w:sz="6" w:space="0" w:color="auto"/>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Be reminded to remove any additional securing device from mast &amp; deck once the work is completed.</w:t>
            </w:r>
          </w:p>
        </w:tc>
      </w:tr>
      <w:tr w:rsidR="00195A0F" w:rsidRPr="00E32A47" w:rsidTr="0092393D">
        <w:tc>
          <w:tcPr>
            <w:tcW w:w="10065" w:type="dxa"/>
            <w:gridSpan w:val="6"/>
            <w:tcBorders>
              <w:left w:val="double" w:sz="6" w:space="0" w:color="auto"/>
              <w:bottom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Work completed &amp; all relevant advised – Date/Time:</w:t>
            </w:r>
          </w:p>
        </w:tc>
      </w:tr>
      <w:tr w:rsidR="00195A0F" w:rsidRPr="00E32A47" w:rsidTr="0092393D">
        <w:tc>
          <w:tcPr>
            <w:tcW w:w="10065" w:type="dxa"/>
            <w:gridSpan w:val="6"/>
            <w:tcBorders>
              <w:top w:val="double" w:sz="6" w:space="0" w:color="auto"/>
              <w:left w:val="double" w:sz="6" w:space="0" w:color="auto"/>
              <w:right w:val="double" w:sz="6" w:space="0" w:color="auto"/>
            </w:tcBorders>
          </w:tcPr>
          <w:p w:rsidR="00195A0F" w:rsidRPr="00E32A47" w:rsidRDefault="00195A0F" w:rsidP="0092393D">
            <w:pPr>
              <w:tabs>
                <w:tab w:val="left" w:pos="-720"/>
              </w:tabs>
              <w:suppressAutoHyphens/>
              <w:jc w:val="center"/>
              <w:rPr>
                <w:rFonts w:ascii="Arial" w:hAnsi="Arial" w:cs="Arial"/>
                <w:b/>
                <w:spacing w:val="-2"/>
                <w:sz w:val="20"/>
              </w:rPr>
            </w:pPr>
            <w:r w:rsidRPr="00E32A47">
              <w:rPr>
                <w:rFonts w:ascii="Arial" w:hAnsi="Arial" w:cs="Arial"/>
                <w:b/>
                <w:spacing w:val="-2"/>
                <w:sz w:val="20"/>
              </w:rPr>
              <w:t>Upon Completion of Work</w:t>
            </w:r>
          </w:p>
          <w:p w:rsidR="00195A0F" w:rsidRPr="00E32A47" w:rsidRDefault="00195A0F" w:rsidP="0092393D">
            <w:pPr>
              <w:tabs>
                <w:tab w:val="left" w:pos="-720"/>
              </w:tabs>
              <w:suppressAutoHyphens/>
              <w:jc w:val="center"/>
              <w:rPr>
                <w:rFonts w:ascii="Arial" w:hAnsi="Arial" w:cs="Arial"/>
                <w:spacing w:val="-2"/>
                <w:sz w:val="20"/>
              </w:rPr>
            </w:pPr>
            <w:r w:rsidRPr="00E32A47">
              <w:rPr>
                <w:rFonts w:ascii="Arial" w:hAnsi="Arial" w:cs="Arial"/>
                <w:spacing w:val="-2"/>
                <w:sz w:val="20"/>
              </w:rPr>
              <w:t>Work has been completed and all persons, equipment and materials under my supervision have been withdrawn.</w:t>
            </w:r>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Responsible Officer</w:t>
            </w:r>
          </w:p>
        </w:tc>
      </w:tr>
      <w:tr w:rsidR="00195A0F" w:rsidRPr="00E32A47" w:rsidTr="0092393D">
        <w:tc>
          <w:tcPr>
            <w:tcW w:w="1684" w:type="dxa"/>
            <w:tcBorders>
              <w:top w:val="single" w:sz="6" w:space="0" w:color="auto"/>
              <w:left w:val="double" w:sz="6" w:space="0" w:color="auto"/>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Signed</w:t>
            </w:r>
          </w:p>
        </w:tc>
        <w:tc>
          <w:tcPr>
            <w:tcW w:w="209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2047" w:type="dxa"/>
            <w:gridSpan w:val="2"/>
            <w:tcBorders>
              <w:top w:val="single" w:sz="6" w:space="0" w:color="auto"/>
              <w:left w:val="nil"/>
              <w:right w:val="nil"/>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Name</w:t>
            </w:r>
          </w:p>
        </w:tc>
        <w:tc>
          <w:tcPr>
            <w:tcW w:w="1164" w:type="dxa"/>
            <w:tcBorders>
              <w:top w:val="single" w:sz="6" w:space="0" w:color="auto"/>
              <w:left w:val="nil"/>
              <w:right w:val="single" w:sz="6" w:space="0" w:color="auto"/>
            </w:tcBorders>
          </w:tcPr>
          <w:p w:rsidR="00195A0F" w:rsidRPr="00E32A47" w:rsidRDefault="00195A0F" w:rsidP="0092393D">
            <w:pPr>
              <w:tabs>
                <w:tab w:val="left" w:pos="-720"/>
              </w:tabs>
              <w:suppressAutoHyphens/>
              <w:rPr>
                <w:rFonts w:ascii="Arial" w:hAnsi="Arial" w:cs="Arial"/>
                <w:spacing w:val="-2"/>
                <w:sz w:val="20"/>
              </w:rPr>
            </w:pPr>
          </w:p>
        </w:tc>
        <w:tc>
          <w:tcPr>
            <w:tcW w:w="3076" w:type="dxa"/>
            <w:tcBorders>
              <w:top w:val="single" w:sz="6" w:space="0" w:color="auto"/>
              <w:left w:val="nil"/>
              <w:right w:val="double" w:sz="6" w:space="0" w:color="auto"/>
            </w:tcBorders>
          </w:tcPr>
          <w:p w:rsidR="00195A0F" w:rsidRPr="00E32A47" w:rsidRDefault="00195A0F" w:rsidP="0092393D">
            <w:pPr>
              <w:tabs>
                <w:tab w:val="left" w:pos="-720"/>
              </w:tabs>
              <w:suppressAutoHyphens/>
              <w:rPr>
                <w:rFonts w:ascii="Arial" w:hAnsi="Arial" w:cs="Arial"/>
                <w:spacing w:val="-2"/>
                <w:sz w:val="20"/>
              </w:rPr>
            </w:pPr>
            <w:r w:rsidRPr="00E32A47">
              <w:rPr>
                <w:rFonts w:ascii="Arial" w:hAnsi="Arial" w:cs="Arial"/>
                <w:spacing w:val="-2"/>
                <w:sz w:val="20"/>
              </w:rPr>
              <w:t>Work Team Leader</w:t>
            </w:r>
          </w:p>
        </w:tc>
      </w:tr>
      <w:tr w:rsidR="00195A0F" w:rsidRPr="00E32A47" w:rsidTr="0092393D">
        <w:tc>
          <w:tcPr>
            <w:tcW w:w="10065" w:type="dxa"/>
            <w:gridSpan w:val="6"/>
            <w:tcBorders>
              <w:top w:val="double" w:sz="6" w:space="0" w:color="auto"/>
              <w:left w:val="double" w:sz="6" w:space="0" w:color="auto"/>
              <w:bottom w:val="double" w:sz="6" w:space="0" w:color="auto"/>
              <w:right w:val="double" w:sz="6" w:space="0" w:color="auto"/>
            </w:tcBorders>
          </w:tcPr>
          <w:p w:rsidR="00195A0F" w:rsidRPr="00E32A47" w:rsidRDefault="00195A0F" w:rsidP="0092393D">
            <w:pPr>
              <w:tabs>
                <w:tab w:val="left" w:pos="-720"/>
              </w:tabs>
              <w:suppressAutoHyphens/>
              <w:jc w:val="center"/>
              <w:rPr>
                <w:rFonts w:ascii="Arial" w:hAnsi="Arial" w:cs="Arial"/>
                <w:spacing w:val="-2"/>
                <w:sz w:val="18"/>
              </w:rPr>
            </w:pPr>
            <w:r>
              <w:rPr>
                <w:rFonts w:ascii="Arial" w:hAnsi="Arial" w:cs="Arial"/>
                <w:spacing w:val="-2"/>
                <w:sz w:val="18"/>
              </w:rPr>
              <w:t>Original</w:t>
            </w:r>
            <w:r w:rsidRPr="00E32A47">
              <w:rPr>
                <w:rFonts w:ascii="Arial" w:hAnsi="Arial" w:cs="Arial"/>
                <w:spacing w:val="-2"/>
                <w:sz w:val="18"/>
              </w:rPr>
              <w:t xml:space="preserve">: To Safety Officer for filing </w:t>
            </w:r>
            <w:r w:rsidRPr="00E32A47">
              <w:rPr>
                <w:rFonts w:ascii="Arial" w:hAnsi="Arial" w:cs="Arial"/>
                <w:spacing w:val="-2"/>
                <w:sz w:val="18"/>
              </w:rPr>
              <w:tab/>
            </w:r>
            <w:r>
              <w:rPr>
                <w:rFonts w:ascii="Arial" w:hAnsi="Arial" w:cs="Arial"/>
                <w:spacing w:val="-2"/>
                <w:sz w:val="18"/>
              </w:rPr>
              <w:tab/>
            </w:r>
            <w:r>
              <w:rPr>
                <w:rFonts w:ascii="Arial" w:hAnsi="Arial" w:cs="Arial"/>
                <w:spacing w:val="-2"/>
                <w:sz w:val="18"/>
              </w:rPr>
              <w:tab/>
              <w:t>Copy</w:t>
            </w:r>
            <w:r w:rsidRPr="00E32A47">
              <w:rPr>
                <w:rFonts w:ascii="Arial" w:hAnsi="Arial" w:cs="Arial"/>
                <w:spacing w:val="-2"/>
                <w:sz w:val="18"/>
              </w:rPr>
              <w:t>: To the work site.</w:t>
            </w:r>
          </w:p>
        </w:tc>
      </w:tr>
    </w:tbl>
    <w:p w:rsidR="00195A0F" w:rsidRPr="00E32A47" w:rsidRDefault="00195A0F" w:rsidP="00195A0F">
      <w:pPr>
        <w:tabs>
          <w:tab w:val="center" w:pos="4819"/>
        </w:tabs>
        <w:suppressAutoHyphens/>
        <w:spacing w:line="216" w:lineRule="auto"/>
        <w:jc w:val="center"/>
        <w:rPr>
          <w:rFonts w:ascii="Arial" w:hAnsi="Arial" w:cs="Arial"/>
          <w:spacing w:val="-2"/>
          <w:sz w:val="20"/>
        </w:rPr>
      </w:pPr>
      <w:r w:rsidRPr="00E32A47">
        <w:rPr>
          <w:rFonts w:ascii="Arial" w:hAnsi="Arial" w:cs="Arial"/>
          <w:spacing w:val="-2"/>
          <w:sz w:val="20"/>
        </w:rPr>
        <w:br w:type="page"/>
      </w:r>
    </w:p>
    <w:p w:rsidR="00195A0F" w:rsidRPr="00E32A47" w:rsidRDefault="00195A0F" w:rsidP="00195A0F">
      <w:pPr>
        <w:tabs>
          <w:tab w:val="center" w:pos="4819"/>
        </w:tabs>
        <w:suppressAutoHyphens/>
        <w:spacing w:line="216" w:lineRule="auto"/>
        <w:jc w:val="center"/>
        <w:rPr>
          <w:rFonts w:ascii="Arial" w:hAnsi="Arial" w:cs="Arial"/>
          <w:b/>
          <w:spacing w:val="-3"/>
          <w:sz w:val="28"/>
        </w:rPr>
      </w:pPr>
    </w:p>
    <w:p w:rsidR="00195A0F" w:rsidRPr="00E32A47" w:rsidRDefault="00195A0F" w:rsidP="00195A0F">
      <w:pPr>
        <w:tabs>
          <w:tab w:val="center" w:pos="4819"/>
        </w:tabs>
        <w:suppressAutoHyphens/>
        <w:spacing w:line="216" w:lineRule="auto"/>
        <w:jc w:val="center"/>
        <w:rPr>
          <w:rFonts w:ascii="Arial" w:hAnsi="Arial" w:cs="Arial"/>
          <w:b/>
          <w:spacing w:val="-3"/>
          <w:sz w:val="28"/>
        </w:rPr>
      </w:pPr>
      <w:proofErr w:type="gramStart"/>
      <w:r w:rsidRPr="00E32A47">
        <w:rPr>
          <w:rFonts w:ascii="Arial" w:hAnsi="Arial" w:cs="Arial"/>
          <w:b/>
          <w:spacing w:val="-3"/>
          <w:sz w:val="28"/>
        </w:rPr>
        <w:t>GUIDANCE NOTES FOR MAST WORKING ALOFT (M.W.A.)</w:t>
      </w:r>
      <w:proofErr w:type="gramEnd"/>
    </w:p>
    <w:p w:rsidR="00195A0F" w:rsidRPr="00E32A47" w:rsidRDefault="00195A0F" w:rsidP="00195A0F">
      <w:pPr>
        <w:numPr>
          <w:ilvl w:val="12"/>
          <w:numId w:val="0"/>
        </w:numPr>
        <w:tabs>
          <w:tab w:val="left" w:pos="-720"/>
          <w:tab w:val="left" w:pos="0"/>
          <w:tab w:val="left" w:pos="720"/>
          <w:tab w:val="left" w:pos="1440"/>
          <w:tab w:val="left" w:pos="2160"/>
        </w:tabs>
        <w:suppressAutoHyphens/>
        <w:spacing w:line="216" w:lineRule="auto"/>
        <w:ind w:left="720" w:hanging="720"/>
        <w:jc w:val="both"/>
        <w:rPr>
          <w:rFonts w:ascii="Arial" w:hAnsi="Arial" w:cs="Arial"/>
          <w:spacing w:val="-3"/>
        </w:rPr>
      </w:pPr>
    </w:p>
    <w:p w:rsidR="00195A0F" w:rsidRPr="00E32A47" w:rsidRDefault="00195A0F" w:rsidP="00195A0F">
      <w:pPr>
        <w:numPr>
          <w:ilvl w:val="12"/>
          <w:numId w:val="0"/>
        </w:numPr>
        <w:tabs>
          <w:tab w:val="left" w:pos="-720"/>
          <w:tab w:val="left" w:pos="0"/>
          <w:tab w:val="left" w:pos="720"/>
          <w:tab w:val="left" w:pos="1440"/>
          <w:tab w:val="left" w:pos="216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This permit applies to all crew when mast working aloft.</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permit should indicate the period of its validity, which cannot exceed the duration of the work shift (max.12 hours) and any time limits applicable to the work which it authorises.</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Only the work specified on the permit should be undertaken.</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permit should be relevant and as accurate as possible. It should state the location and details of the work to be done, the nature and result of any preliminary tests undertaken, the measures undertaken to make the job safe and the safeguards that need to be taken during the operation.</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 xml:space="preserve">Personnel cannot work perform any mast working aloft, whilst the vessel is underway. </w:t>
      </w: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Authorisation and approval</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1"/>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Officer responsible for the Mast working aloft  is to sign that:</w:t>
      </w:r>
    </w:p>
    <w:p w:rsidR="00195A0F" w:rsidRPr="00E32A47" w:rsidRDefault="00195A0F" w:rsidP="00195A0F">
      <w:pPr>
        <w:tabs>
          <w:tab w:val="left" w:pos="-720"/>
          <w:tab w:val="left" w:pos="0"/>
          <w:tab w:val="left" w:pos="720"/>
          <w:tab w:val="left" w:pos="1440"/>
        </w:tabs>
        <w:suppressAutoHyphens/>
        <w:spacing w:line="216" w:lineRule="auto"/>
        <w:ind w:left="720"/>
        <w:jc w:val="both"/>
        <w:rPr>
          <w:rFonts w:ascii="Arial" w:hAnsi="Arial" w:cs="Arial"/>
          <w:spacing w:val="-3"/>
        </w:rPr>
      </w:pP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He has completed the required checks and preparations prior to the start of the work.</w:t>
      </w: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He authorises the work to proceed.</w:t>
      </w: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authorising Officer retains responsibility for the work until he has either cancelled the permit or formally transferred it to another authorised person who should be made fully conversant with the situation. Anyone who takes over, as a matter of routine or in an emergency, from the authorising officer, should sign the permit to indicate transfer of full responsibility.</w:t>
      </w:r>
    </w:p>
    <w:p w:rsidR="00195A0F" w:rsidRPr="00E32A47" w:rsidRDefault="00195A0F" w:rsidP="00195A0F">
      <w:pPr>
        <w:tabs>
          <w:tab w:val="left" w:pos="-720"/>
          <w:tab w:val="left" w:pos="0"/>
          <w:tab w:val="left" w:pos="720"/>
          <w:tab w:val="left" w:pos="1440"/>
        </w:tabs>
        <w:suppressAutoHyphens/>
        <w:spacing w:line="216" w:lineRule="auto"/>
        <w:ind w:left="1440"/>
        <w:jc w:val="both"/>
        <w:rPr>
          <w:rFonts w:ascii="Arial" w:hAnsi="Arial" w:cs="Arial"/>
          <w:spacing w:val="-3"/>
        </w:rPr>
      </w:pPr>
    </w:p>
    <w:p w:rsidR="00195A0F" w:rsidRPr="00E32A47" w:rsidRDefault="00195A0F" w:rsidP="00195A0F">
      <w:pPr>
        <w:numPr>
          <w:ilvl w:val="1"/>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work team leader (</w:t>
      </w:r>
      <w:proofErr w:type="spellStart"/>
      <w:r w:rsidRPr="00E32A47">
        <w:rPr>
          <w:rFonts w:ascii="Arial" w:hAnsi="Arial" w:cs="Arial"/>
          <w:spacing w:val="-3"/>
        </w:rPr>
        <w:t>Bosun</w:t>
      </w:r>
      <w:proofErr w:type="spellEnd"/>
      <w:r w:rsidRPr="00E32A47">
        <w:rPr>
          <w:rFonts w:ascii="Arial" w:hAnsi="Arial" w:cs="Arial"/>
          <w:spacing w:val="-3"/>
        </w:rPr>
        <w:t xml:space="preserve"> and Officer on scene) is to sign the M.W.A. affirming that he will comply with the requirements of the permit.</w:t>
      </w:r>
    </w:p>
    <w:p w:rsidR="00195A0F" w:rsidRPr="00E32A47" w:rsidRDefault="00195A0F" w:rsidP="00195A0F">
      <w:pPr>
        <w:tabs>
          <w:tab w:val="left" w:pos="-720"/>
          <w:tab w:val="left" w:pos="0"/>
          <w:tab w:val="left" w:pos="720"/>
          <w:tab w:val="left" w:pos="1440"/>
        </w:tabs>
        <w:suppressAutoHyphens/>
        <w:spacing w:line="216" w:lineRule="auto"/>
        <w:ind w:left="720"/>
        <w:jc w:val="both"/>
        <w:rPr>
          <w:rFonts w:ascii="Arial" w:hAnsi="Arial" w:cs="Arial"/>
          <w:spacing w:val="-3"/>
        </w:rPr>
      </w:pPr>
    </w:p>
    <w:p w:rsidR="00195A0F" w:rsidRPr="00E32A47" w:rsidRDefault="00195A0F" w:rsidP="00195A0F">
      <w:pPr>
        <w:numPr>
          <w:ilvl w:val="1"/>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Chief officer is to sign the M.W.A. confirming:</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Company procedures for mast working aloft are complied with.</w:t>
      </w: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conditions of the permit are adequate and correct.</w:t>
      </w: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work described on the M.W.A. does not conflict with any other works in progress or anticipated.</w:t>
      </w:r>
    </w:p>
    <w:p w:rsidR="00195A0F" w:rsidRPr="00E32A47" w:rsidRDefault="00195A0F" w:rsidP="00195A0F">
      <w:pPr>
        <w:numPr>
          <w:ilvl w:val="2"/>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His approval for the work to proceed as detailed.</w:t>
      </w:r>
    </w:p>
    <w:p w:rsidR="00195A0F" w:rsidRPr="00E32A47" w:rsidRDefault="00195A0F" w:rsidP="00195A0F">
      <w:pPr>
        <w:tabs>
          <w:tab w:val="left" w:pos="-720"/>
          <w:tab w:val="left" w:pos="0"/>
          <w:tab w:val="left" w:pos="720"/>
          <w:tab w:val="left" w:pos="1440"/>
        </w:tabs>
        <w:suppressAutoHyphens/>
        <w:spacing w:line="216" w:lineRule="auto"/>
        <w:ind w:left="1440"/>
        <w:jc w:val="both"/>
        <w:rPr>
          <w:rFonts w:ascii="Arial" w:hAnsi="Arial" w:cs="Arial"/>
          <w:spacing w:val="-3"/>
        </w:rPr>
      </w:pPr>
    </w:p>
    <w:p w:rsidR="00195A0F" w:rsidRPr="00E32A47" w:rsidRDefault="00195A0F" w:rsidP="00195A0F">
      <w:pPr>
        <w:numPr>
          <w:ilvl w:val="1"/>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Master is to sign the M.W.A. authorising the work to proceed as detailed.</w:t>
      </w:r>
    </w:p>
    <w:p w:rsidR="00195A0F" w:rsidRPr="00E32A47" w:rsidRDefault="00195A0F" w:rsidP="00195A0F">
      <w:pPr>
        <w:tabs>
          <w:tab w:val="left" w:pos="-720"/>
          <w:tab w:val="left" w:pos="0"/>
          <w:tab w:val="left" w:pos="720"/>
          <w:tab w:val="left" w:pos="1440"/>
        </w:tabs>
        <w:suppressAutoHyphens/>
        <w:spacing w:line="216" w:lineRule="auto"/>
        <w:ind w:left="720"/>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The original M.W.A. is to be signed off upon completion of work or the expiry of the permit as applicable.</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p>
    <w:p w:rsidR="00195A0F" w:rsidRPr="00E32A47" w:rsidRDefault="00195A0F" w:rsidP="00195A0F">
      <w:pPr>
        <w:numPr>
          <w:ilvl w:val="0"/>
          <w:numId w:val="1"/>
        </w:num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Copy of M.W.A. (on completion) needs to be sent by e-mail to Fleet Manager and DPA as soon as possible.</w:t>
      </w:r>
    </w:p>
    <w:p w:rsidR="00195A0F" w:rsidRPr="00E32A47" w:rsidRDefault="00195A0F" w:rsidP="00195A0F">
      <w:pPr>
        <w:tabs>
          <w:tab w:val="left" w:pos="-720"/>
          <w:tab w:val="left" w:pos="0"/>
          <w:tab w:val="left" w:pos="720"/>
          <w:tab w:val="left" w:pos="1440"/>
        </w:tabs>
        <w:suppressAutoHyphens/>
        <w:spacing w:line="216" w:lineRule="auto"/>
        <w:jc w:val="both"/>
        <w:rPr>
          <w:rFonts w:ascii="Arial" w:hAnsi="Arial" w:cs="Arial"/>
          <w:spacing w:val="-3"/>
        </w:rPr>
      </w:pPr>
      <w:r w:rsidRPr="00E32A47">
        <w:rPr>
          <w:rFonts w:ascii="Arial" w:hAnsi="Arial" w:cs="Arial"/>
          <w:spacing w:val="-3"/>
        </w:rPr>
        <w:t xml:space="preserve">  </w:t>
      </w:r>
    </w:p>
    <w:p w:rsidR="00195A0F" w:rsidRPr="00E32A47" w:rsidRDefault="00195A0F" w:rsidP="00195A0F">
      <w:pPr>
        <w:tabs>
          <w:tab w:val="left" w:pos="-1440"/>
          <w:tab w:val="left" w:pos="-720"/>
          <w:tab w:val="left" w:pos="0"/>
          <w:tab w:val="left" w:pos="720"/>
          <w:tab w:val="left" w:pos="1440"/>
          <w:tab w:val="left" w:pos="2160"/>
          <w:tab w:val="left" w:pos="2520"/>
          <w:tab w:val="left" w:pos="2880"/>
        </w:tabs>
        <w:suppressAutoHyphens/>
        <w:spacing w:before="60" w:after="60"/>
        <w:jc w:val="both"/>
        <w:rPr>
          <w:rFonts w:ascii="Arial" w:hAnsi="Arial" w:cs="Arial"/>
          <w:spacing w:val="-2"/>
        </w:rPr>
      </w:pPr>
    </w:p>
    <w:p w:rsidR="00ED59B2" w:rsidRPr="00195A0F" w:rsidRDefault="00ED59B2" w:rsidP="00195A0F">
      <w:bookmarkStart w:id="0" w:name="_GoBack"/>
      <w:bookmarkEnd w:id="0"/>
    </w:p>
    <w:sectPr w:rsidR="00ED59B2" w:rsidRPr="00195A0F" w:rsidSect="00BC4F76">
      <w:footerReference w:type="default" r:id="rId8"/>
      <w:endnotePr>
        <w:numFmt w:val="decimal"/>
      </w:endnotePr>
      <w:pgSz w:w="11907" w:h="16840" w:code="9"/>
      <w:pgMar w:top="567" w:right="851" w:bottom="567" w:left="1134"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DEA" w:rsidRDefault="00581DEA">
      <w:pPr>
        <w:spacing w:line="20" w:lineRule="exact"/>
      </w:pPr>
    </w:p>
  </w:endnote>
  <w:endnote w:type="continuationSeparator" w:id="0">
    <w:p w:rsidR="00581DEA" w:rsidRDefault="00581DEA">
      <w:r>
        <w:t xml:space="preserve"> </w:t>
      </w:r>
    </w:p>
  </w:endnote>
  <w:endnote w:type="continuationNotice" w:id="1">
    <w:p w:rsidR="00581DEA" w:rsidRDefault="00581DE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120" w:type="dxa"/>
      <w:tblLayout w:type="fixed"/>
      <w:tblCellMar>
        <w:left w:w="120" w:type="dxa"/>
        <w:right w:w="120" w:type="dxa"/>
      </w:tblCellMar>
      <w:tblLook w:val="0000" w:firstRow="0" w:lastRow="0" w:firstColumn="0" w:lastColumn="0" w:noHBand="0" w:noVBand="0"/>
    </w:tblPr>
    <w:tblGrid>
      <w:gridCol w:w="2977"/>
      <w:gridCol w:w="2693"/>
      <w:gridCol w:w="2835"/>
      <w:gridCol w:w="1560"/>
    </w:tblGrid>
    <w:tr w:rsidR="00195A0F" w:rsidRPr="00E32A47" w:rsidTr="0092393D">
      <w:tc>
        <w:tcPr>
          <w:tcW w:w="2977" w:type="dxa"/>
          <w:tcBorders>
            <w:top w:val="double" w:sz="6" w:space="0" w:color="auto"/>
            <w:left w:val="double" w:sz="6" w:space="0" w:color="auto"/>
            <w:bottom w:val="double" w:sz="6" w:space="0" w:color="auto"/>
          </w:tcBorders>
        </w:tcPr>
        <w:p w:rsidR="00195A0F" w:rsidRPr="00A10F2B" w:rsidRDefault="00195A0F" w:rsidP="0092393D">
          <w:pPr>
            <w:tabs>
              <w:tab w:val="center" w:pos="1073"/>
            </w:tabs>
            <w:suppressAutoHyphens/>
            <w:spacing w:before="90" w:after="54"/>
            <w:jc w:val="center"/>
            <w:rPr>
              <w:rFonts w:ascii="Arial" w:hAnsi="Arial" w:cs="Arial"/>
              <w:spacing w:val="-2"/>
              <w:sz w:val="18"/>
            </w:rPr>
          </w:pPr>
          <w:r w:rsidRPr="00A10F2B">
            <w:rPr>
              <w:rFonts w:ascii="Arial" w:hAnsi="Arial" w:cs="Arial"/>
              <w:spacing w:val="-3"/>
              <w:sz w:val="18"/>
            </w:rPr>
            <w:fldChar w:fldCharType="begin"/>
          </w:r>
          <w:r w:rsidRPr="00A10F2B">
            <w:rPr>
              <w:rFonts w:ascii="Arial" w:hAnsi="Arial" w:cs="Arial"/>
              <w:spacing w:val="-3"/>
              <w:sz w:val="18"/>
            </w:rPr>
            <w:instrText xml:space="preserve">PRIVATE </w:instrText>
          </w:r>
          <w:r w:rsidRPr="00A10F2B">
            <w:rPr>
              <w:rFonts w:ascii="Arial" w:hAnsi="Arial" w:cs="Arial"/>
              <w:spacing w:val="-3"/>
              <w:sz w:val="18"/>
            </w:rPr>
            <w:fldChar w:fldCharType="end"/>
          </w:r>
          <w:r w:rsidRPr="00A10F2B">
            <w:rPr>
              <w:rFonts w:ascii="Arial" w:hAnsi="Arial" w:cs="Arial"/>
              <w:spacing w:val="-2"/>
              <w:sz w:val="18"/>
            </w:rPr>
            <w:t>Form SAF 83 (Sailing Fleet)</w:t>
          </w:r>
        </w:p>
      </w:tc>
      <w:tc>
        <w:tcPr>
          <w:tcW w:w="2693" w:type="dxa"/>
          <w:tcBorders>
            <w:top w:val="double" w:sz="6" w:space="0" w:color="auto"/>
            <w:left w:val="single" w:sz="6" w:space="0" w:color="auto"/>
            <w:bottom w:val="double" w:sz="6" w:space="0" w:color="auto"/>
          </w:tcBorders>
        </w:tcPr>
        <w:p w:rsidR="00195A0F" w:rsidRPr="00A10F2B" w:rsidRDefault="00195A0F" w:rsidP="0092393D">
          <w:pPr>
            <w:tabs>
              <w:tab w:val="center" w:pos="1244"/>
            </w:tabs>
            <w:suppressAutoHyphens/>
            <w:spacing w:before="90" w:after="54"/>
            <w:jc w:val="center"/>
            <w:rPr>
              <w:rFonts w:ascii="Arial" w:hAnsi="Arial" w:cs="Arial"/>
              <w:spacing w:val="-2"/>
              <w:sz w:val="18"/>
            </w:rPr>
          </w:pPr>
          <w:r w:rsidRPr="00A10F2B">
            <w:rPr>
              <w:rFonts w:ascii="Arial" w:hAnsi="Arial" w:cs="Arial"/>
              <w:spacing w:val="-2"/>
              <w:sz w:val="18"/>
            </w:rPr>
            <w:t>Version No: 1   Issued : 10/08</w:t>
          </w:r>
        </w:p>
      </w:tc>
      <w:tc>
        <w:tcPr>
          <w:tcW w:w="2835" w:type="dxa"/>
          <w:tcBorders>
            <w:top w:val="double" w:sz="6" w:space="0" w:color="auto"/>
            <w:left w:val="single" w:sz="6" w:space="0" w:color="auto"/>
            <w:bottom w:val="double" w:sz="6" w:space="0" w:color="auto"/>
          </w:tcBorders>
        </w:tcPr>
        <w:p w:rsidR="00195A0F" w:rsidRPr="00A10F2B" w:rsidRDefault="00195A0F" w:rsidP="0092393D">
          <w:pPr>
            <w:tabs>
              <w:tab w:val="center" w:pos="1302"/>
            </w:tabs>
            <w:suppressAutoHyphens/>
            <w:spacing w:before="90" w:after="54"/>
            <w:jc w:val="center"/>
            <w:rPr>
              <w:rFonts w:ascii="Arial" w:hAnsi="Arial" w:cs="Arial"/>
              <w:spacing w:val="-2"/>
              <w:sz w:val="18"/>
            </w:rPr>
          </w:pPr>
          <w:r w:rsidRPr="00A10F2B">
            <w:rPr>
              <w:rFonts w:ascii="Arial" w:hAnsi="Arial" w:cs="Arial"/>
              <w:spacing w:val="-2"/>
              <w:sz w:val="18"/>
            </w:rPr>
            <w:t>Revision No: 2   Issued : 04/17</w:t>
          </w:r>
        </w:p>
      </w:tc>
      <w:tc>
        <w:tcPr>
          <w:tcW w:w="1560" w:type="dxa"/>
          <w:tcBorders>
            <w:top w:val="double" w:sz="6" w:space="0" w:color="auto"/>
            <w:left w:val="single" w:sz="6" w:space="0" w:color="auto"/>
            <w:bottom w:val="double" w:sz="6" w:space="0" w:color="auto"/>
            <w:right w:val="double" w:sz="6" w:space="0" w:color="auto"/>
          </w:tcBorders>
        </w:tcPr>
        <w:p w:rsidR="00195A0F" w:rsidRPr="00E32A47" w:rsidRDefault="00195A0F" w:rsidP="0092393D">
          <w:pPr>
            <w:tabs>
              <w:tab w:val="center" w:pos="859"/>
            </w:tabs>
            <w:suppressAutoHyphens/>
            <w:spacing w:before="90" w:after="54"/>
            <w:jc w:val="center"/>
            <w:rPr>
              <w:rFonts w:ascii="Arial" w:hAnsi="Arial" w:cs="Arial"/>
              <w:spacing w:val="-2"/>
              <w:sz w:val="18"/>
            </w:rPr>
          </w:pPr>
          <w:r w:rsidRPr="00A10F2B">
            <w:rPr>
              <w:rFonts w:ascii="Arial" w:hAnsi="Arial" w:cs="Arial"/>
              <w:spacing w:val="-2"/>
              <w:sz w:val="18"/>
            </w:rPr>
            <w:t xml:space="preserve">Page </w:t>
          </w:r>
          <w:r w:rsidRPr="00A10F2B">
            <w:rPr>
              <w:rFonts w:ascii="Arial" w:hAnsi="Arial" w:cs="Arial"/>
              <w:spacing w:val="-2"/>
              <w:sz w:val="18"/>
            </w:rPr>
            <w:fldChar w:fldCharType="begin"/>
          </w:r>
          <w:r w:rsidRPr="00A10F2B">
            <w:rPr>
              <w:rFonts w:ascii="Arial" w:hAnsi="Arial" w:cs="Arial"/>
              <w:spacing w:val="-2"/>
              <w:sz w:val="18"/>
            </w:rPr>
            <w:instrText>page \* arabic</w:instrText>
          </w:r>
          <w:r w:rsidRPr="00A10F2B">
            <w:rPr>
              <w:rFonts w:ascii="Arial" w:hAnsi="Arial" w:cs="Arial"/>
              <w:spacing w:val="-2"/>
              <w:sz w:val="18"/>
            </w:rPr>
            <w:fldChar w:fldCharType="separate"/>
          </w:r>
          <w:r>
            <w:rPr>
              <w:rFonts w:ascii="Arial" w:hAnsi="Arial" w:cs="Arial"/>
              <w:noProof/>
              <w:spacing w:val="-2"/>
              <w:sz w:val="18"/>
            </w:rPr>
            <w:t>3</w:t>
          </w:r>
          <w:r w:rsidRPr="00A10F2B">
            <w:rPr>
              <w:rFonts w:ascii="Arial" w:hAnsi="Arial" w:cs="Arial"/>
              <w:spacing w:val="-2"/>
              <w:sz w:val="18"/>
            </w:rPr>
            <w:fldChar w:fldCharType="end"/>
          </w:r>
          <w:r w:rsidRPr="00A10F2B">
            <w:rPr>
              <w:rFonts w:ascii="Arial" w:hAnsi="Arial" w:cs="Arial"/>
              <w:spacing w:val="-2"/>
              <w:sz w:val="18"/>
            </w:rPr>
            <w:t xml:space="preserve"> of </w:t>
          </w:r>
          <w:r w:rsidRPr="00A10F2B">
            <w:rPr>
              <w:rFonts w:ascii="Arial" w:hAnsi="Arial" w:cs="Arial"/>
              <w:spacing w:val="-2"/>
              <w:sz w:val="18"/>
            </w:rPr>
            <w:fldChar w:fldCharType="begin"/>
          </w:r>
          <w:r w:rsidRPr="00A10F2B">
            <w:rPr>
              <w:rFonts w:ascii="Arial" w:hAnsi="Arial" w:cs="Arial"/>
              <w:spacing w:val="-2"/>
              <w:sz w:val="18"/>
            </w:rPr>
            <w:instrText xml:space="preserve"> SECTIONPAGES  \* MERGEFORMAT </w:instrText>
          </w:r>
          <w:r w:rsidRPr="00A10F2B">
            <w:rPr>
              <w:rFonts w:ascii="Arial" w:hAnsi="Arial" w:cs="Arial"/>
              <w:spacing w:val="-2"/>
              <w:sz w:val="18"/>
            </w:rPr>
            <w:fldChar w:fldCharType="separate"/>
          </w:r>
          <w:r>
            <w:rPr>
              <w:rFonts w:ascii="Arial" w:hAnsi="Arial" w:cs="Arial"/>
              <w:noProof/>
              <w:spacing w:val="-2"/>
              <w:sz w:val="18"/>
            </w:rPr>
            <w:t>3</w:t>
          </w:r>
          <w:r w:rsidRPr="00A10F2B">
            <w:rPr>
              <w:rFonts w:ascii="Arial" w:hAnsi="Arial" w:cs="Arial"/>
              <w:spacing w:val="-2"/>
              <w:sz w:val="18"/>
            </w:rPr>
            <w:fldChar w:fldCharType="end"/>
          </w:r>
        </w:p>
      </w:tc>
    </w:tr>
  </w:tbl>
  <w:p w:rsidR="00581DEA" w:rsidRDefault="00581DEA">
    <w:pPr>
      <w:rPr>
        <w:spacing w:val="-2"/>
        <w:sz w:val="19"/>
      </w:rPr>
    </w:pPr>
  </w:p>
  <w:p w:rsidR="00581DEA" w:rsidRDefault="00581D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DEA" w:rsidRDefault="00581DEA">
      <w:r>
        <w:separator/>
      </w:r>
    </w:p>
  </w:footnote>
  <w:footnote w:type="continuationSeparator" w:id="0">
    <w:p w:rsidR="00581DEA" w:rsidRDefault="00581D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2430F"/>
    <w:multiLevelType w:val="hybridMultilevel"/>
    <w:tmpl w:val="A58C9552"/>
    <w:lvl w:ilvl="0" w:tplc="BCFE0BA2">
      <w:start w:val="6"/>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942ED6"/>
    <w:multiLevelType w:val="hybridMultilevel"/>
    <w:tmpl w:val="0B3A04C0"/>
    <w:lvl w:ilvl="0" w:tplc="BBEAB688">
      <w:start w:val="1"/>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C41B05"/>
    <w:multiLevelType w:val="multilevel"/>
    <w:tmpl w:val="AE42CFE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4D0"/>
    <w:rsid w:val="00001574"/>
    <w:rsid w:val="00015994"/>
    <w:rsid w:val="000322B9"/>
    <w:rsid w:val="000335FC"/>
    <w:rsid w:val="000C0297"/>
    <w:rsid w:val="000C2050"/>
    <w:rsid w:val="000C6D29"/>
    <w:rsid w:val="000D5ED3"/>
    <w:rsid w:val="00147E9A"/>
    <w:rsid w:val="0015708C"/>
    <w:rsid w:val="0017117F"/>
    <w:rsid w:val="00172989"/>
    <w:rsid w:val="00174890"/>
    <w:rsid w:val="0017691E"/>
    <w:rsid w:val="00195A0F"/>
    <w:rsid w:val="001A068D"/>
    <w:rsid w:val="001A55E8"/>
    <w:rsid w:val="001F04AA"/>
    <w:rsid w:val="0020510D"/>
    <w:rsid w:val="00236CB5"/>
    <w:rsid w:val="00243B2D"/>
    <w:rsid w:val="00260E48"/>
    <w:rsid w:val="00264B71"/>
    <w:rsid w:val="002801A4"/>
    <w:rsid w:val="002A6F68"/>
    <w:rsid w:val="002E60C7"/>
    <w:rsid w:val="002F6226"/>
    <w:rsid w:val="00315610"/>
    <w:rsid w:val="00320A69"/>
    <w:rsid w:val="00322159"/>
    <w:rsid w:val="00375B10"/>
    <w:rsid w:val="003A0A57"/>
    <w:rsid w:val="003A4126"/>
    <w:rsid w:val="003B5B9B"/>
    <w:rsid w:val="003F7189"/>
    <w:rsid w:val="00403608"/>
    <w:rsid w:val="00425D8E"/>
    <w:rsid w:val="0043764A"/>
    <w:rsid w:val="00462290"/>
    <w:rsid w:val="00463270"/>
    <w:rsid w:val="004711CF"/>
    <w:rsid w:val="00483B3B"/>
    <w:rsid w:val="004A0797"/>
    <w:rsid w:val="004C1652"/>
    <w:rsid w:val="004C5027"/>
    <w:rsid w:val="004E1136"/>
    <w:rsid w:val="004E3B50"/>
    <w:rsid w:val="00503067"/>
    <w:rsid w:val="00530AA3"/>
    <w:rsid w:val="00540508"/>
    <w:rsid w:val="00567854"/>
    <w:rsid w:val="00580356"/>
    <w:rsid w:val="00581DEA"/>
    <w:rsid w:val="00583AA1"/>
    <w:rsid w:val="005A4E71"/>
    <w:rsid w:val="005A6869"/>
    <w:rsid w:val="005C681C"/>
    <w:rsid w:val="005D4E09"/>
    <w:rsid w:val="005F70C3"/>
    <w:rsid w:val="00602341"/>
    <w:rsid w:val="00615C0A"/>
    <w:rsid w:val="00633B27"/>
    <w:rsid w:val="006545A5"/>
    <w:rsid w:val="006570EE"/>
    <w:rsid w:val="00657BB5"/>
    <w:rsid w:val="006B767F"/>
    <w:rsid w:val="006C1BFE"/>
    <w:rsid w:val="006C77F0"/>
    <w:rsid w:val="006E6045"/>
    <w:rsid w:val="00713579"/>
    <w:rsid w:val="007226F9"/>
    <w:rsid w:val="0078119B"/>
    <w:rsid w:val="007854D0"/>
    <w:rsid w:val="007A0FF9"/>
    <w:rsid w:val="007C32A2"/>
    <w:rsid w:val="007E19F5"/>
    <w:rsid w:val="00807933"/>
    <w:rsid w:val="00813834"/>
    <w:rsid w:val="00827128"/>
    <w:rsid w:val="00830CE9"/>
    <w:rsid w:val="0084258C"/>
    <w:rsid w:val="00847611"/>
    <w:rsid w:val="00850BC7"/>
    <w:rsid w:val="00875A3D"/>
    <w:rsid w:val="008A6DAE"/>
    <w:rsid w:val="008B340E"/>
    <w:rsid w:val="008B4CCB"/>
    <w:rsid w:val="008D3354"/>
    <w:rsid w:val="008F1B7D"/>
    <w:rsid w:val="009410CB"/>
    <w:rsid w:val="009475D5"/>
    <w:rsid w:val="00966C41"/>
    <w:rsid w:val="009865AE"/>
    <w:rsid w:val="009B215D"/>
    <w:rsid w:val="009B4FB9"/>
    <w:rsid w:val="009C42E1"/>
    <w:rsid w:val="009C6D32"/>
    <w:rsid w:val="009D15FD"/>
    <w:rsid w:val="009E5B4E"/>
    <w:rsid w:val="009F55C6"/>
    <w:rsid w:val="009F60BE"/>
    <w:rsid w:val="009F6521"/>
    <w:rsid w:val="009F76E9"/>
    <w:rsid w:val="009F7F8E"/>
    <w:rsid w:val="00A20B84"/>
    <w:rsid w:val="00A42737"/>
    <w:rsid w:val="00A465F5"/>
    <w:rsid w:val="00A52D48"/>
    <w:rsid w:val="00A57858"/>
    <w:rsid w:val="00A823A0"/>
    <w:rsid w:val="00A91861"/>
    <w:rsid w:val="00B11559"/>
    <w:rsid w:val="00B21571"/>
    <w:rsid w:val="00B2643C"/>
    <w:rsid w:val="00B3082C"/>
    <w:rsid w:val="00B31E6C"/>
    <w:rsid w:val="00B7247C"/>
    <w:rsid w:val="00BA388B"/>
    <w:rsid w:val="00BC4F76"/>
    <w:rsid w:val="00BE5E11"/>
    <w:rsid w:val="00BF1234"/>
    <w:rsid w:val="00BF703F"/>
    <w:rsid w:val="00C00976"/>
    <w:rsid w:val="00C11D2C"/>
    <w:rsid w:val="00C35702"/>
    <w:rsid w:val="00C35A34"/>
    <w:rsid w:val="00C40830"/>
    <w:rsid w:val="00C54F1C"/>
    <w:rsid w:val="00C90ED7"/>
    <w:rsid w:val="00CB332C"/>
    <w:rsid w:val="00CB35F4"/>
    <w:rsid w:val="00CC2D3E"/>
    <w:rsid w:val="00CE52F2"/>
    <w:rsid w:val="00CF2096"/>
    <w:rsid w:val="00D00E02"/>
    <w:rsid w:val="00D1422F"/>
    <w:rsid w:val="00D176CD"/>
    <w:rsid w:val="00D66AA0"/>
    <w:rsid w:val="00D85BE3"/>
    <w:rsid w:val="00D922EA"/>
    <w:rsid w:val="00D93A3D"/>
    <w:rsid w:val="00DA1239"/>
    <w:rsid w:val="00DC2169"/>
    <w:rsid w:val="00DD1DC4"/>
    <w:rsid w:val="00DD43FD"/>
    <w:rsid w:val="00DF4A3E"/>
    <w:rsid w:val="00E1444D"/>
    <w:rsid w:val="00E24998"/>
    <w:rsid w:val="00E32A47"/>
    <w:rsid w:val="00E42829"/>
    <w:rsid w:val="00E61E56"/>
    <w:rsid w:val="00E7759C"/>
    <w:rsid w:val="00E914DA"/>
    <w:rsid w:val="00EB1B91"/>
    <w:rsid w:val="00ED0145"/>
    <w:rsid w:val="00ED59B2"/>
    <w:rsid w:val="00EE1CA4"/>
    <w:rsid w:val="00EF351B"/>
    <w:rsid w:val="00EF3AA3"/>
    <w:rsid w:val="00F0688B"/>
    <w:rsid w:val="00F06A32"/>
    <w:rsid w:val="00F13F26"/>
    <w:rsid w:val="00F15D12"/>
    <w:rsid w:val="00F32507"/>
    <w:rsid w:val="00F325B6"/>
    <w:rsid w:val="00F5594F"/>
    <w:rsid w:val="00F62537"/>
    <w:rsid w:val="00F76E11"/>
    <w:rsid w:val="00FA0A8C"/>
    <w:rsid w:val="00FB734E"/>
    <w:rsid w:val="00FC6971"/>
    <w:rsid w:val="00FD0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val="en-US" w:eastAsia="en-US"/>
    </w:rPr>
  </w:style>
  <w:style w:type="paragraph" w:customStyle="1" w:styleId="Technical6">
    <w:name w:val="Technical 6"/>
    <w:pPr>
      <w:tabs>
        <w:tab w:val="left" w:pos="-720"/>
      </w:tabs>
      <w:suppressAutoHyphens/>
      <w:ind w:firstLine="720"/>
    </w:pPr>
    <w:rPr>
      <w:rFonts w:ascii="Courier New" w:hAnsi="Courier New"/>
      <w:b/>
      <w:sz w:val="24"/>
      <w:lang w:val="en-US"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val="en-US"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val="en-US" w:eastAsia="en-US"/>
    </w:rPr>
  </w:style>
  <w:style w:type="paragraph" w:customStyle="1" w:styleId="Technical8">
    <w:name w:val="Technical 8"/>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30AA3"/>
    <w:rPr>
      <w:rFonts w:ascii="Tahoma" w:hAnsi="Tahoma" w:cs="Tahoma"/>
      <w:sz w:val="16"/>
      <w:szCs w:val="16"/>
    </w:rPr>
  </w:style>
  <w:style w:type="paragraph" w:styleId="ListParagraph">
    <w:name w:val="List Paragraph"/>
    <w:basedOn w:val="Normal"/>
    <w:uiPriority w:val="34"/>
    <w:qFormat/>
    <w:rsid w:val="009410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val="en-US" w:eastAsia="en-US"/>
    </w:rPr>
  </w:style>
  <w:style w:type="paragraph" w:customStyle="1" w:styleId="Technical6">
    <w:name w:val="Technical 6"/>
    <w:pPr>
      <w:tabs>
        <w:tab w:val="left" w:pos="-720"/>
      </w:tabs>
      <w:suppressAutoHyphens/>
      <w:ind w:firstLine="720"/>
    </w:pPr>
    <w:rPr>
      <w:rFonts w:ascii="Courier New" w:hAnsi="Courier New"/>
      <w:b/>
      <w:sz w:val="24"/>
      <w:lang w:val="en-US"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val="en-US"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val="en-US" w:eastAsia="en-US"/>
    </w:rPr>
  </w:style>
  <w:style w:type="paragraph" w:customStyle="1" w:styleId="Technical8">
    <w:name w:val="Technical 8"/>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30AA3"/>
    <w:rPr>
      <w:rFonts w:ascii="Tahoma" w:hAnsi="Tahoma" w:cs="Tahoma"/>
      <w:sz w:val="16"/>
      <w:szCs w:val="16"/>
    </w:rPr>
  </w:style>
  <w:style w:type="paragraph" w:styleId="ListParagraph">
    <w:name w:val="List Paragraph"/>
    <w:basedOn w:val="Normal"/>
    <w:uiPriority w:val="34"/>
    <w:qFormat/>
    <w:rsid w:val="0094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1153</Words>
  <Characters>5941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PERMIT TO WORK (PTW)</vt:lpstr>
    </vt:vector>
  </TitlesOfParts>
  <Company>Shipping Management</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PERMIT TO WORK (PTW)</dc:title>
  <dc:creator>V.Ships User</dc:creator>
  <cp:lastModifiedBy>Coromines, Sylvie</cp:lastModifiedBy>
  <cp:revision>5</cp:revision>
  <cp:lastPrinted>2016-07-21T13:06:00Z</cp:lastPrinted>
  <dcterms:created xsi:type="dcterms:W3CDTF">2016-07-21T12:53:00Z</dcterms:created>
  <dcterms:modified xsi:type="dcterms:W3CDTF">2017-05-15T08:22:00Z</dcterms:modified>
</cp:coreProperties>
</file>