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8A3" w:rsidRPr="00245A0C" w:rsidRDefault="00EC0767" w:rsidP="0077689D">
      <w:pPr>
        <w:jc w:val="center"/>
        <w:outlineLvl w:val="0"/>
        <w:rPr>
          <w:b/>
          <w:sz w:val="20"/>
          <w:szCs w:val="20"/>
        </w:rPr>
      </w:pPr>
      <w:r w:rsidRPr="00245A0C">
        <w:rPr>
          <w:b/>
          <w:sz w:val="20"/>
          <w:szCs w:val="20"/>
        </w:rPr>
        <w:t>IMO ANF</w:t>
      </w:r>
      <w:r w:rsidR="007F11E2">
        <w:rPr>
          <w:b/>
          <w:sz w:val="20"/>
          <w:szCs w:val="20"/>
        </w:rPr>
        <w:t xml:space="preserve"> (per MEPC.1/</w:t>
      </w:r>
      <w:r w:rsidR="007F11E2" w:rsidRPr="00D57357">
        <w:rPr>
          <w:b/>
          <w:sz w:val="20"/>
          <w:szCs w:val="20"/>
          <w:highlight w:val="yellow"/>
        </w:rPr>
        <w:t>Circ.</w:t>
      </w:r>
      <w:r w:rsidR="00D57357" w:rsidRPr="00D57357">
        <w:rPr>
          <w:b/>
          <w:sz w:val="20"/>
          <w:szCs w:val="20"/>
          <w:highlight w:val="yellow"/>
        </w:rPr>
        <w:t>834</w:t>
      </w:r>
      <w:r w:rsidR="007F11E2">
        <w:rPr>
          <w:b/>
          <w:sz w:val="20"/>
          <w:szCs w:val="20"/>
        </w:rPr>
        <w:t>/Rev.1)</w:t>
      </w:r>
    </w:p>
    <w:p w:rsidR="00EC0767" w:rsidRPr="00245A0C" w:rsidRDefault="00EC0767" w:rsidP="00EC0767">
      <w:pPr>
        <w:jc w:val="center"/>
        <w:rPr>
          <w:b/>
          <w:sz w:val="20"/>
          <w:szCs w:val="20"/>
        </w:rPr>
      </w:pPr>
      <w:r w:rsidRPr="00245A0C">
        <w:rPr>
          <w:b/>
          <w:sz w:val="20"/>
          <w:szCs w:val="20"/>
        </w:rPr>
        <w:t>STANDARD FORMAT OF THE ADVANCE NOTIFICATION FORM FOR WASTE DELIVERY TO THE PORT RECEPTION FACILITIES</w:t>
      </w:r>
    </w:p>
    <w:p w:rsidR="00EC0767" w:rsidRDefault="00EC0767" w:rsidP="00EC0767">
      <w:pPr>
        <w:jc w:val="center"/>
        <w:rPr>
          <w:b/>
        </w:rPr>
      </w:pPr>
    </w:p>
    <w:p w:rsidR="00EC0767" w:rsidRDefault="005E0BED" w:rsidP="0077689D">
      <w:pPr>
        <w:jc w:val="both"/>
        <w:outlineLvl w:val="0"/>
        <w:rPr>
          <w:sz w:val="16"/>
          <w:szCs w:val="16"/>
        </w:rPr>
      </w:pPr>
      <w:r>
        <w:rPr>
          <w:b/>
          <w:sz w:val="20"/>
          <w:szCs w:val="20"/>
        </w:rPr>
        <w:t>No</w:t>
      </w:r>
      <w:r w:rsidR="00EC0767" w:rsidRPr="00245A0C">
        <w:rPr>
          <w:b/>
          <w:sz w:val="20"/>
          <w:szCs w:val="20"/>
        </w:rPr>
        <w:t>tification of the Delivery of Waste to:</w:t>
      </w:r>
      <w:r w:rsidR="00EC0767">
        <w:t xml:space="preserve"> …………….………………………</w:t>
      </w:r>
      <w:r w:rsidR="00245A0C">
        <w:t>…….</w:t>
      </w:r>
      <w:r w:rsidR="00EC0767">
        <w:t xml:space="preserve">. </w:t>
      </w:r>
      <w:r w:rsidR="00EC0767" w:rsidRPr="00EC0767">
        <w:rPr>
          <w:sz w:val="16"/>
          <w:szCs w:val="16"/>
        </w:rPr>
        <w:t>(</w:t>
      </w:r>
      <w:proofErr w:type="gramStart"/>
      <w:r w:rsidR="00EC0767" w:rsidRPr="00EC0767">
        <w:rPr>
          <w:sz w:val="16"/>
          <w:szCs w:val="16"/>
        </w:rPr>
        <w:t>enter</w:t>
      </w:r>
      <w:proofErr w:type="gramEnd"/>
      <w:r w:rsidR="00EC0767" w:rsidRPr="00EC0767">
        <w:rPr>
          <w:sz w:val="16"/>
          <w:szCs w:val="16"/>
        </w:rPr>
        <w:t xml:space="preserve"> name of port or terminal)</w:t>
      </w:r>
    </w:p>
    <w:p w:rsidR="00EC0767" w:rsidRDefault="00EC0767" w:rsidP="00EC0767">
      <w:pPr>
        <w:jc w:val="both"/>
        <w:rPr>
          <w:sz w:val="16"/>
          <w:szCs w:val="16"/>
        </w:rPr>
      </w:pPr>
    </w:p>
    <w:p w:rsidR="00EC0767" w:rsidRPr="00912EBD" w:rsidRDefault="00EC0767" w:rsidP="0077689D">
      <w:pPr>
        <w:jc w:val="center"/>
        <w:outlineLvl w:val="0"/>
        <w:rPr>
          <w:i/>
          <w:sz w:val="16"/>
          <w:szCs w:val="16"/>
        </w:rPr>
      </w:pPr>
      <w:r w:rsidRPr="00912EBD">
        <w:rPr>
          <w:i/>
          <w:sz w:val="16"/>
          <w:szCs w:val="16"/>
        </w:rPr>
        <w:t xml:space="preserve">The master of a ship should forward the information below to the designated authority at least </w:t>
      </w:r>
    </w:p>
    <w:p w:rsidR="00EC0767" w:rsidRPr="00912EBD" w:rsidRDefault="00EC0767" w:rsidP="00EC0767">
      <w:pPr>
        <w:jc w:val="center"/>
        <w:rPr>
          <w:i/>
          <w:sz w:val="16"/>
          <w:szCs w:val="16"/>
        </w:rPr>
      </w:pPr>
      <w:r w:rsidRPr="00912EBD">
        <w:rPr>
          <w:i/>
          <w:sz w:val="16"/>
          <w:szCs w:val="16"/>
        </w:rPr>
        <w:t>24 hours in advance of arrival or upon departure of the previous port if the voyage is less than 24 hours.</w:t>
      </w:r>
    </w:p>
    <w:p w:rsidR="00EC0767" w:rsidRPr="00912EBD" w:rsidRDefault="00EC0767" w:rsidP="00EC0767">
      <w:pPr>
        <w:jc w:val="center"/>
        <w:rPr>
          <w:i/>
          <w:sz w:val="16"/>
          <w:szCs w:val="16"/>
        </w:rPr>
      </w:pPr>
      <w:r w:rsidRPr="00912EBD">
        <w:rPr>
          <w:i/>
          <w:sz w:val="16"/>
          <w:szCs w:val="16"/>
        </w:rPr>
        <w:t>This form shall be retained on board the vessel along with the appropriate Oil RB, Cargo RB or Garbage RB</w:t>
      </w:r>
    </w:p>
    <w:p w:rsidR="008E357D" w:rsidRDefault="008E357D" w:rsidP="00EC0767">
      <w:pPr>
        <w:jc w:val="center"/>
        <w:rPr>
          <w:i/>
          <w:sz w:val="18"/>
          <w:szCs w:val="18"/>
        </w:rPr>
      </w:pPr>
    </w:p>
    <w:p w:rsidR="008E357D" w:rsidRPr="00245A0C" w:rsidRDefault="008E357D" w:rsidP="0077689D">
      <w:pPr>
        <w:jc w:val="center"/>
        <w:outlineLvl w:val="0"/>
        <w:rPr>
          <w:b/>
          <w:i/>
          <w:sz w:val="20"/>
          <w:szCs w:val="20"/>
        </w:rPr>
      </w:pPr>
      <w:r w:rsidRPr="00245A0C">
        <w:rPr>
          <w:b/>
          <w:i/>
          <w:sz w:val="20"/>
          <w:szCs w:val="20"/>
        </w:rPr>
        <w:t>DELIVERY FROM SHIPS (ANF)</w:t>
      </w:r>
    </w:p>
    <w:p w:rsidR="008E357D" w:rsidRDefault="008E357D" w:rsidP="00EC0767">
      <w:pPr>
        <w:jc w:val="center"/>
        <w:rPr>
          <w:i/>
          <w:sz w:val="18"/>
          <w:szCs w:val="18"/>
        </w:rPr>
      </w:pPr>
    </w:p>
    <w:p w:rsidR="008E357D" w:rsidRPr="00245A0C" w:rsidRDefault="008E357D" w:rsidP="0077689D">
      <w:pPr>
        <w:outlineLvl w:val="0"/>
        <w:rPr>
          <w:b/>
          <w:sz w:val="20"/>
          <w:szCs w:val="20"/>
        </w:rPr>
      </w:pPr>
      <w:r w:rsidRPr="00245A0C">
        <w:rPr>
          <w:b/>
          <w:sz w:val="20"/>
          <w:szCs w:val="20"/>
        </w:rPr>
        <w:t>1.  SHIP PARTICULARS</w:t>
      </w:r>
    </w:p>
    <w:tbl>
      <w:tblPr>
        <w:tblW w:w="10095" w:type="dxa"/>
        <w:tblInd w:w="93" w:type="dxa"/>
        <w:tblLook w:val="0000" w:firstRow="0" w:lastRow="0" w:firstColumn="0" w:lastColumn="0" w:noHBand="0" w:noVBand="0"/>
      </w:tblPr>
      <w:tblGrid>
        <w:gridCol w:w="4965"/>
        <w:gridCol w:w="5130"/>
      </w:tblGrid>
      <w:tr w:rsidR="008E357D" w:rsidRPr="00C16A84" w:rsidTr="007F11E2">
        <w:trPr>
          <w:trHeight w:val="402"/>
        </w:trPr>
        <w:tc>
          <w:tcPr>
            <w:tcW w:w="49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357D" w:rsidRPr="00C16A84" w:rsidRDefault="008E357D" w:rsidP="007F11E2">
            <w:pPr>
              <w:rPr>
                <w:rStyle w:val="FontStyle32"/>
                <w:lang w:val="en-GB" w:eastAsia="en-GB"/>
              </w:rPr>
            </w:pPr>
            <w:r w:rsidRPr="00C16A84">
              <w:rPr>
                <w:rStyle w:val="FontStyle32"/>
                <w:lang w:val="en-GB" w:eastAsia="en-GB"/>
              </w:rPr>
              <w:t>1.1 Name of Ship</w:t>
            </w:r>
            <w:r w:rsidR="00F34F67" w:rsidRPr="00C16A84">
              <w:rPr>
                <w:rStyle w:val="FontStyle32"/>
                <w:lang w:val="en-GB" w:eastAsia="en-GB"/>
              </w:rPr>
              <w:t xml:space="preserve"> </w:t>
            </w:r>
            <w:r w:rsidRPr="00C16A84">
              <w:rPr>
                <w:rStyle w:val="FontStyle32"/>
                <w:lang w:val="en-GB" w:eastAsia="en-GB"/>
              </w:rPr>
              <w:t xml:space="preserve">: </w:t>
            </w:r>
            <w:r w:rsidR="00F34F67" w:rsidRPr="00C16A84">
              <w:rPr>
                <w:rStyle w:val="FontStyle32"/>
                <w:lang w:val="en-GB" w:eastAsia="en-GB"/>
              </w:rPr>
              <w:t xml:space="preserve">               </w:t>
            </w:r>
            <w:r w:rsidRPr="00C16A84">
              <w:rPr>
                <w:rStyle w:val="FontStyle32"/>
                <w:lang w:val="en-GB" w:eastAsia="en-GB"/>
              </w:rPr>
              <w:t xml:space="preserve"> </w:t>
            </w:r>
          </w:p>
        </w:tc>
        <w:tc>
          <w:tcPr>
            <w:tcW w:w="5130" w:type="dxa"/>
            <w:tcBorders>
              <w:top w:val="single" w:sz="4" w:space="0" w:color="auto"/>
              <w:left w:val="nil"/>
              <w:bottom w:val="single" w:sz="4" w:space="0" w:color="auto"/>
              <w:right w:val="single" w:sz="4" w:space="0" w:color="auto"/>
            </w:tcBorders>
            <w:shd w:val="clear" w:color="auto" w:fill="auto"/>
            <w:noWrap/>
            <w:vAlign w:val="center"/>
          </w:tcPr>
          <w:p w:rsidR="008E357D" w:rsidRPr="00C16A84" w:rsidRDefault="008E357D" w:rsidP="00801255">
            <w:pPr>
              <w:rPr>
                <w:rStyle w:val="FontStyle32"/>
                <w:lang w:val="en-GB" w:eastAsia="en-GB"/>
              </w:rPr>
            </w:pPr>
            <w:r w:rsidRPr="00C16A84">
              <w:rPr>
                <w:rStyle w:val="FontStyle32"/>
                <w:lang w:val="en-GB" w:eastAsia="en-GB"/>
              </w:rPr>
              <w:t>1.5  Owner or operator</w:t>
            </w:r>
            <w:r w:rsidR="00F34F67" w:rsidRPr="00C16A84">
              <w:rPr>
                <w:rStyle w:val="FontStyle32"/>
                <w:lang w:val="en-GB" w:eastAsia="en-GB"/>
              </w:rPr>
              <w:t xml:space="preserve"> </w:t>
            </w:r>
            <w:r w:rsidRPr="00C16A84">
              <w:rPr>
                <w:rStyle w:val="FontStyle32"/>
                <w:lang w:val="en-GB" w:eastAsia="en-GB"/>
              </w:rPr>
              <w:t>:</w:t>
            </w:r>
            <w:r w:rsidR="00F34F67" w:rsidRPr="00C16A84">
              <w:rPr>
                <w:rStyle w:val="FontStyle32"/>
                <w:lang w:val="en-GB" w:eastAsia="en-GB"/>
              </w:rPr>
              <w:t xml:space="preserve">                    </w:t>
            </w:r>
            <w:r w:rsidRPr="00C16A84">
              <w:rPr>
                <w:rStyle w:val="FontStyle32"/>
                <w:lang w:val="en-GB" w:eastAsia="en-GB"/>
              </w:rPr>
              <w:t xml:space="preserve"> </w:t>
            </w:r>
          </w:p>
        </w:tc>
      </w:tr>
      <w:tr w:rsidR="008E357D" w:rsidRPr="00C16A84" w:rsidTr="007F11E2">
        <w:trPr>
          <w:trHeight w:val="402"/>
        </w:trPr>
        <w:tc>
          <w:tcPr>
            <w:tcW w:w="4965" w:type="dxa"/>
            <w:tcBorders>
              <w:top w:val="nil"/>
              <w:left w:val="single" w:sz="4" w:space="0" w:color="auto"/>
              <w:bottom w:val="single" w:sz="4" w:space="0" w:color="auto"/>
              <w:right w:val="single" w:sz="4" w:space="0" w:color="auto"/>
            </w:tcBorders>
            <w:shd w:val="clear" w:color="auto" w:fill="auto"/>
            <w:noWrap/>
            <w:vAlign w:val="center"/>
          </w:tcPr>
          <w:p w:rsidR="008E357D" w:rsidRPr="00C16A84" w:rsidRDefault="008E357D" w:rsidP="007F11E2">
            <w:pPr>
              <w:rPr>
                <w:rStyle w:val="FontStyle32"/>
                <w:lang w:val="en-GB" w:eastAsia="en-GB"/>
              </w:rPr>
            </w:pPr>
            <w:r w:rsidRPr="00C16A84">
              <w:rPr>
                <w:rStyle w:val="FontStyle32"/>
                <w:lang w:val="en-GB" w:eastAsia="en-GB"/>
              </w:rPr>
              <w:t>1.2 IMO Number</w:t>
            </w:r>
            <w:r w:rsidR="00F34F67" w:rsidRPr="00C16A84">
              <w:rPr>
                <w:rStyle w:val="FontStyle32"/>
                <w:lang w:val="en-GB" w:eastAsia="en-GB"/>
              </w:rPr>
              <w:t xml:space="preserve"> </w:t>
            </w:r>
            <w:r w:rsidRPr="00C16A84">
              <w:rPr>
                <w:rStyle w:val="FontStyle32"/>
                <w:lang w:val="en-GB" w:eastAsia="en-GB"/>
              </w:rPr>
              <w:t>:</w:t>
            </w:r>
            <w:r w:rsidR="00F34F67" w:rsidRPr="00C16A84">
              <w:rPr>
                <w:rStyle w:val="FontStyle32"/>
                <w:lang w:val="en-GB" w:eastAsia="en-GB"/>
              </w:rPr>
              <w:t xml:space="preserve">                      </w:t>
            </w:r>
            <w:r w:rsidRPr="00C16A84">
              <w:rPr>
                <w:rStyle w:val="FontStyle32"/>
                <w:lang w:val="en-GB" w:eastAsia="en-GB"/>
              </w:rPr>
              <w:t xml:space="preserve">  </w:t>
            </w:r>
          </w:p>
        </w:tc>
        <w:tc>
          <w:tcPr>
            <w:tcW w:w="5130" w:type="dxa"/>
            <w:tcBorders>
              <w:top w:val="nil"/>
              <w:left w:val="nil"/>
              <w:bottom w:val="single" w:sz="4" w:space="0" w:color="auto"/>
              <w:right w:val="single" w:sz="4" w:space="0" w:color="auto"/>
            </w:tcBorders>
            <w:shd w:val="clear" w:color="auto" w:fill="auto"/>
            <w:noWrap/>
            <w:vAlign w:val="center"/>
          </w:tcPr>
          <w:p w:rsidR="008E357D" w:rsidRPr="00C16A84" w:rsidRDefault="008E357D" w:rsidP="007F11E2">
            <w:pPr>
              <w:rPr>
                <w:rStyle w:val="FontStyle32"/>
                <w:lang w:val="en-GB" w:eastAsia="en-GB"/>
              </w:rPr>
            </w:pPr>
            <w:r w:rsidRPr="00C16A84">
              <w:rPr>
                <w:rStyle w:val="FontStyle32"/>
                <w:lang w:val="en-GB" w:eastAsia="en-GB"/>
              </w:rPr>
              <w:t>1.6  Distinctive number or letters</w:t>
            </w:r>
            <w:r w:rsidR="00F34F67" w:rsidRPr="00C16A84">
              <w:rPr>
                <w:rStyle w:val="FontStyle32"/>
                <w:lang w:val="en-GB" w:eastAsia="en-GB"/>
              </w:rPr>
              <w:t xml:space="preserve"> </w:t>
            </w:r>
            <w:r w:rsidRPr="00C16A84">
              <w:rPr>
                <w:rStyle w:val="FontStyle32"/>
                <w:lang w:val="en-GB" w:eastAsia="en-GB"/>
              </w:rPr>
              <w:t>:</w:t>
            </w:r>
            <w:r w:rsidR="00F34F67" w:rsidRPr="00C16A84">
              <w:rPr>
                <w:rStyle w:val="FontStyle32"/>
                <w:lang w:val="en-GB" w:eastAsia="en-GB"/>
              </w:rPr>
              <w:t xml:space="preserve">         </w:t>
            </w:r>
            <w:r w:rsidRPr="00C16A84">
              <w:rPr>
                <w:rStyle w:val="FontStyle32"/>
                <w:lang w:val="en-GB" w:eastAsia="en-GB"/>
              </w:rPr>
              <w:t xml:space="preserve">  </w:t>
            </w:r>
          </w:p>
        </w:tc>
      </w:tr>
      <w:tr w:rsidR="008E357D" w:rsidRPr="00C16A84" w:rsidTr="007F11E2">
        <w:trPr>
          <w:trHeight w:val="402"/>
        </w:trPr>
        <w:tc>
          <w:tcPr>
            <w:tcW w:w="4965" w:type="dxa"/>
            <w:tcBorders>
              <w:top w:val="nil"/>
              <w:left w:val="single" w:sz="4" w:space="0" w:color="auto"/>
              <w:bottom w:val="single" w:sz="4" w:space="0" w:color="auto"/>
              <w:right w:val="single" w:sz="4" w:space="0" w:color="auto"/>
            </w:tcBorders>
            <w:shd w:val="clear" w:color="auto" w:fill="auto"/>
            <w:noWrap/>
            <w:vAlign w:val="center"/>
          </w:tcPr>
          <w:p w:rsidR="008E357D" w:rsidRPr="00C16A84" w:rsidRDefault="008E357D" w:rsidP="007F11E2">
            <w:pPr>
              <w:rPr>
                <w:rStyle w:val="FontStyle32"/>
                <w:lang w:val="en-GB" w:eastAsia="en-GB"/>
              </w:rPr>
            </w:pPr>
            <w:r w:rsidRPr="00C16A84">
              <w:rPr>
                <w:rStyle w:val="FontStyle32"/>
                <w:lang w:val="en-GB" w:eastAsia="en-GB"/>
              </w:rPr>
              <w:t>1.3  Gross tonnage</w:t>
            </w:r>
            <w:r w:rsidR="00F34F67" w:rsidRPr="00C16A84">
              <w:rPr>
                <w:rStyle w:val="FontStyle32"/>
                <w:lang w:val="en-GB" w:eastAsia="en-GB"/>
              </w:rPr>
              <w:t xml:space="preserve"> </w:t>
            </w:r>
            <w:r w:rsidR="00245A0C" w:rsidRPr="00C16A84">
              <w:rPr>
                <w:rStyle w:val="FontStyle32"/>
                <w:lang w:val="en-GB" w:eastAsia="en-GB"/>
              </w:rPr>
              <w:t xml:space="preserve">:  </w:t>
            </w:r>
            <w:r w:rsidR="00F34F67" w:rsidRPr="00C16A84">
              <w:rPr>
                <w:rStyle w:val="FontStyle32"/>
                <w:lang w:val="en-GB" w:eastAsia="en-GB"/>
              </w:rPr>
              <w:t xml:space="preserve">                  </w:t>
            </w:r>
          </w:p>
        </w:tc>
        <w:tc>
          <w:tcPr>
            <w:tcW w:w="5130" w:type="dxa"/>
            <w:tcBorders>
              <w:top w:val="nil"/>
              <w:left w:val="nil"/>
              <w:bottom w:val="single" w:sz="4" w:space="0" w:color="auto"/>
              <w:right w:val="single" w:sz="4" w:space="0" w:color="auto"/>
            </w:tcBorders>
            <w:shd w:val="clear" w:color="auto" w:fill="auto"/>
            <w:noWrap/>
            <w:vAlign w:val="center"/>
          </w:tcPr>
          <w:p w:rsidR="008E357D" w:rsidRPr="00C16A84" w:rsidRDefault="008E357D" w:rsidP="007F11E2">
            <w:pPr>
              <w:rPr>
                <w:rStyle w:val="FontStyle32"/>
                <w:lang w:val="en-GB" w:eastAsia="en-GB"/>
              </w:rPr>
            </w:pPr>
            <w:r w:rsidRPr="00C16A84">
              <w:rPr>
                <w:rStyle w:val="FontStyle32"/>
                <w:lang w:val="en-GB" w:eastAsia="en-GB"/>
              </w:rPr>
              <w:t xml:space="preserve">1.7  </w:t>
            </w:r>
            <w:smartTag w:uri="urn:schemas-microsoft-com:office:smarttags" w:element="place">
              <w:smartTag w:uri="urn:schemas-microsoft-com:office:smarttags" w:element="PlaceName">
                <w:r w:rsidRPr="00C16A84">
                  <w:rPr>
                    <w:rStyle w:val="FontStyle32"/>
                    <w:lang w:val="en-GB" w:eastAsia="en-GB"/>
                  </w:rPr>
                  <w:t>Flag</w:t>
                </w:r>
              </w:smartTag>
              <w:r w:rsidRPr="00C16A84">
                <w:rPr>
                  <w:rStyle w:val="FontStyle32"/>
                  <w:lang w:val="en-GB" w:eastAsia="en-GB"/>
                </w:rPr>
                <w:t xml:space="preserve"> </w:t>
              </w:r>
              <w:smartTag w:uri="urn:schemas-microsoft-com:office:smarttags" w:element="PlaceType">
                <w:r w:rsidRPr="00C16A84">
                  <w:rPr>
                    <w:rStyle w:val="FontStyle32"/>
                    <w:lang w:val="en-GB" w:eastAsia="en-GB"/>
                  </w:rPr>
                  <w:t>State</w:t>
                </w:r>
              </w:smartTag>
            </w:smartTag>
            <w:r w:rsidR="00F34F67" w:rsidRPr="00C16A84">
              <w:rPr>
                <w:rStyle w:val="FontStyle32"/>
                <w:lang w:val="en-GB" w:eastAsia="en-GB"/>
              </w:rPr>
              <w:t xml:space="preserve"> </w:t>
            </w:r>
            <w:r w:rsidRPr="00C16A84">
              <w:rPr>
                <w:rStyle w:val="FontStyle32"/>
                <w:lang w:val="en-GB" w:eastAsia="en-GB"/>
              </w:rPr>
              <w:t xml:space="preserve">: </w:t>
            </w:r>
            <w:r w:rsidR="00F34F67" w:rsidRPr="00C16A84">
              <w:rPr>
                <w:rStyle w:val="FontStyle32"/>
                <w:lang w:val="en-GB" w:eastAsia="en-GB"/>
              </w:rPr>
              <w:t xml:space="preserve">                                    </w:t>
            </w:r>
          </w:p>
        </w:tc>
      </w:tr>
      <w:tr w:rsidR="008E357D" w:rsidRPr="00C16A84">
        <w:trPr>
          <w:trHeight w:val="402"/>
        </w:trPr>
        <w:tc>
          <w:tcPr>
            <w:tcW w:w="10095"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tcPr>
          <w:p w:rsidR="008E357D" w:rsidRPr="00C16A84" w:rsidRDefault="00964050" w:rsidP="001F5E40">
            <w:pPr>
              <w:rPr>
                <w:rStyle w:val="FontStyle32"/>
                <w:lang w:val="en-GB" w:eastAsia="en-GB"/>
              </w:rPr>
            </w:pPr>
            <w:r>
              <w:rPr>
                <w:noProof/>
                <w:color w:val="000000"/>
                <w:sz w:val="18"/>
                <w:szCs w:val="18"/>
                <w:lang w:val="en-GB" w:eastAsia="en-GB"/>
              </w:rPr>
              <mc:AlternateContent>
                <mc:Choice Requires="wps">
                  <w:drawing>
                    <wp:anchor distT="0" distB="0" distL="114300" distR="114300" simplePos="0" relativeHeight="251664384" behindDoc="0" locked="0" layoutInCell="1" allowOverlap="1">
                      <wp:simplePos x="0" y="0"/>
                      <wp:positionH relativeFrom="column">
                        <wp:posOffset>4973320</wp:posOffset>
                      </wp:positionH>
                      <wp:positionV relativeFrom="paragraph">
                        <wp:posOffset>328930</wp:posOffset>
                      </wp:positionV>
                      <wp:extent cx="1096010" cy="396875"/>
                      <wp:effectExtent l="1270" t="5080" r="7620" b="7620"/>
                      <wp:wrapNone/>
                      <wp:docPr id="2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010" cy="3968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5E40" w:rsidRPr="001F5E40" w:rsidRDefault="001F5E40" w:rsidP="001F5E40">
                                  <w:pPr>
                                    <w:rPr>
                                      <w:sz w:val="18"/>
                                      <w:szCs w:val="18"/>
                                    </w:rPr>
                                  </w:pPr>
                                  <w:proofErr w:type="gramStart"/>
                                  <w:r w:rsidRPr="001F5E40">
                                    <w:rPr>
                                      <w:sz w:val="18"/>
                                      <w:szCs w:val="18"/>
                                    </w:rPr>
                                    <w:t xml:space="preserve">Other </w:t>
                                  </w:r>
                                  <w:r w:rsidR="00157879">
                                    <w:rPr>
                                      <w:sz w:val="18"/>
                                      <w:szCs w:val="18"/>
                                    </w:rPr>
                                    <w:t xml:space="preserve"> </w:t>
                                  </w:r>
                                  <w:r w:rsidRPr="001F5E40">
                                    <w:rPr>
                                      <w:sz w:val="18"/>
                                      <w:szCs w:val="18"/>
                                    </w:rPr>
                                    <w:t>(</w:t>
                                  </w:r>
                                  <w:proofErr w:type="gramEnd"/>
                                  <w:r w:rsidRPr="001F5E40">
                                    <w:rPr>
                                      <w:sz w:val="18"/>
                                      <w:szCs w:val="18"/>
                                    </w:rPr>
                                    <w:t>specify)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1.6pt;margin-top:25.9pt;width:86.3pt;height:3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" stroked="f">
                      <v:fill opacity="0"/>
                      <v:textbox>
                        <w:txbxContent>
                          <w:p w:rsidR="001F5E40" w:rsidRPr="001F5E40" w:rsidRDefault="001F5E40" w:rsidP="001F5E40">
                            <w:pPr>
                              <w:rPr>
                                <w:sz w:val="18"/>
                                <w:szCs w:val="18"/>
                              </w:rPr>
                            </w:pPr>
                            <w:proofErr w:type="gramStart"/>
                            <w:r w:rsidRPr="001F5E40">
                              <w:rPr>
                                <w:sz w:val="18"/>
                                <w:szCs w:val="18"/>
                              </w:rPr>
                              <w:t xml:space="preserve">Other </w:t>
                            </w:r>
                            <w:r w:rsidR="00157879">
                              <w:rPr>
                                <w:sz w:val="18"/>
                                <w:szCs w:val="18"/>
                              </w:rPr>
                              <w:t xml:space="preserve"> </w:t>
                            </w:r>
                            <w:r w:rsidRPr="001F5E40">
                              <w:rPr>
                                <w:sz w:val="18"/>
                                <w:szCs w:val="18"/>
                              </w:rPr>
                              <w:t>(</w:t>
                            </w:r>
                            <w:proofErr w:type="gramEnd"/>
                            <w:r w:rsidRPr="001F5E40">
                              <w:rPr>
                                <w:sz w:val="18"/>
                                <w:szCs w:val="18"/>
                              </w:rPr>
                              <w:t>specify)</w:t>
                            </w:r>
                          </w:p>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58240" behindDoc="0" locked="0" layoutInCell="1" allowOverlap="1">
                      <wp:simplePos x="0" y="0"/>
                      <wp:positionH relativeFrom="column">
                        <wp:posOffset>2458720</wp:posOffset>
                      </wp:positionH>
                      <wp:positionV relativeFrom="paragraph">
                        <wp:posOffset>71120</wp:posOffset>
                      </wp:positionV>
                      <wp:extent cx="963295" cy="233680"/>
                      <wp:effectExtent l="1270" t="4445" r="0" b="0"/>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233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5E40" w:rsidRPr="001F5E40" w:rsidRDefault="001F5E40" w:rsidP="001F5E40">
                                  <w:pPr>
                                    <w:rPr>
                                      <w:sz w:val="18"/>
                                      <w:szCs w:val="18"/>
                                    </w:rPr>
                                  </w:pPr>
                                  <w:r w:rsidRPr="001F5E40">
                                    <w:rPr>
                                      <w:sz w:val="18"/>
                                      <w:szCs w:val="18"/>
                                    </w:rPr>
                                    <w:t>Chemical tanker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193.6pt;margin-top:5.6pt;width:75.85pt;height:1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" stroked="f">
                      <v:textbox>
                        <w:txbxContent>
                          <w:p w:rsidR="001F5E40" w:rsidRPr="001F5E40" w:rsidRDefault="001F5E40" w:rsidP="001F5E40">
                            <w:pPr>
                              <w:rPr>
                                <w:sz w:val="18"/>
                                <w:szCs w:val="18"/>
                              </w:rPr>
                            </w:pPr>
                            <w:r w:rsidRPr="001F5E40">
                              <w:rPr>
                                <w:sz w:val="18"/>
                                <w:szCs w:val="18"/>
                              </w:rPr>
                              <w:t>Chemical tanker</w:t>
                            </w:r>
                          </w:p>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57216" behindDoc="0" locked="0" layoutInCell="1" allowOverlap="1">
                      <wp:simplePos x="0" y="0"/>
                      <wp:positionH relativeFrom="column">
                        <wp:posOffset>1315720</wp:posOffset>
                      </wp:positionH>
                      <wp:positionV relativeFrom="paragraph">
                        <wp:posOffset>76200</wp:posOffset>
                      </wp:positionV>
                      <wp:extent cx="800100" cy="228600"/>
                      <wp:effectExtent l="1270" t="0" r="8255" b="0"/>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5E40" w:rsidRPr="001F5E40" w:rsidRDefault="001F5E40">
                                  <w:pPr>
                                    <w:rPr>
                                      <w:sz w:val="18"/>
                                      <w:szCs w:val="18"/>
                                    </w:rPr>
                                  </w:pPr>
                                  <w:r w:rsidRPr="001F5E40">
                                    <w:rPr>
                                      <w:sz w:val="18"/>
                                      <w:szCs w:val="18"/>
                                    </w:rPr>
                                    <w:t xml:space="preserve">Oil Tanker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103.6pt;margin-top:6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" stroked="f">
                      <v:fill opacity="0"/>
                      <v:textbox>
                        <w:txbxContent>
                          <w:p w:rsidR="001F5E40" w:rsidRPr="001F5E40" w:rsidRDefault="001F5E40">
                            <w:pPr>
                              <w:rPr>
                                <w:sz w:val="18"/>
                                <w:szCs w:val="18"/>
                              </w:rPr>
                            </w:pPr>
                            <w:r w:rsidRPr="001F5E40">
                              <w:rPr>
                                <w:sz w:val="18"/>
                                <w:szCs w:val="18"/>
                              </w:rPr>
                              <w:t xml:space="preserve">Oil Tanker </w:t>
                            </w:r>
                          </w:p>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61312" behindDoc="0" locked="0" layoutInCell="1" allowOverlap="1">
                      <wp:simplePos x="0" y="0"/>
                      <wp:positionH relativeFrom="column">
                        <wp:posOffset>1315720</wp:posOffset>
                      </wp:positionH>
                      <wp:positionV relativeFrom="paragraph">
                        <wp:posOffset>214630</wp:posOffset>
                      </wp:positionV>
                      <wp:extent cx="799465" cy="336550"/>
                      <wp:effectExtent l="1270" t="5080" r="8890" b="1270"/>
                      <wp:wrapNone/>
                      <wp:docPr id="1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336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5E40" w:rsidRPr="001F5E40" w:rsidRDefault="001F5E40" w:rsidP="001F5E40">
                                  <w:pPr>
                                    <w:rPr>
                                      <w:sz w:val="18"/>
                                      <w:szCs w:val="18"/>
                                    </w:rPr>
                                  </w:pPr>
                                  <w:r>
                                    <w:rPr>
                                      <w:sz w:val="18"/>
                                      <w:szCs w:val="18"/>
                                    </w:rPr>
                                    <w:t>Other cargo 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margin-left:103.6pt;margin-top:16.9pt;width:62.95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" stroked="f">
                      <v:fill opacity="0"/>
                      <v:textbox>
                        <w:txbxContent>
                          <w:p w:rsidR="001F5E40" w:rsidRPr="001F5E40" w:rsidRDefault="001F5E40" w:rsidP="001F5E40">
                            <w:pPr>
                              <w:rPr>
                                <w:sz w:val="18"/>
                                <w:szCs w:val="18"/>
                              </w:rPr>
                            </w:pPr>
                            <w:r>
                              <w:rPr>
                                <w:sz w:val="18"/>
                                <w:szCs w:val="18"/>
                              </w:rPr>
                              <w:t>Other cargo ship</w:t>
                            </w:r>
                          </w:p>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50048" behindDoc="0" locked="0" layoutInCell="1" allowOverlap="1">
                      <wp:simplePos x="0" y="0"/>
                      <wp:positionH relativeFrom="column">
                        <wp:posOffset>1087120</wp:posOffset>
                      </wp:positionH>
                      <wp:positionV relativeFrom="paragraph">
                        <wp:posOffset>328930</wp:posOffset>
                      </wp:positionV>
                      <wp:extent cx="114300" cy="114300"/>
                      <wp:effectExtent l="10795" t="5080" r="8255" b="1397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1F5E40" w:rsidRDefault="001F5E40" w:rsidP="001F5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85.6pt;margin-top:25.9pt;width:9pt;height: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">
                      <v:textbox>
                        <w:txbxContent>
                          <w:p w:rsidR="001F5E40" w:rsidRDefault="001F5E40" w:rsidP="001F5E40"/>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62336" behindDoc="0" locked="0" layoutInCell="1" allowOverlap="1">
                      <wp:simplePos x="0" y="0"/>
                      <wp:positionH relativeFrom="column">
                        <wp:posOffset>2458720</wp:posOffset>
                      </wp:positionH>
                      <wp:positionV relativeFrom="paragraph">
                        <wp:posOffset>214630</wp:posOffset>
                      </wp:positionV>
                      <wp:extent cx="799465" cy="336550"/>
                      <wp:effectExtent l="1270" t="5080" r="8890" b="1270"/>
                      <wp:wrapNone/>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336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5E40" w:rsidRPr="001F5E40" w:rsidRDefault="001F5E40" w:rsidP="001F5E40">
                                  <w:pPr>
                                    <w:rPr>
                                      <w:sz w:val="18"/>
                                      <w:szCs w:val="18"/>
                                    </w:rPr>
                                  </w:pPr>
                                  <w:r w:rsidRPr="001F5E40">
                                    <w:rPr>
                                      <w:sz w:val="18"/>
                                      <w:szCs w:val="18"/>
                                    </w:rPr>
                                    <w:t>Passenger 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1" type="#_x0000_t202" style="position:absolute;margin-left:193.6pt;margin-top:16.9pt;width:62.95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" stroked="f">
                      <v:fill opacity="0"/>
                      <v:textbox>
                        <w:txbxContent>
                          <w:p w:rsidR="001F5E40" w:rsidRPr="001F5E40" w:rsidRDefault="001F5E40" w:rsidP="001F5E40">
                            <w:pPr>
                              <w:rPr>
                                <w:sz w:val="18"/>
                                <w:szCs w:val="18"/>
                              </w:rPr>
                            </w:pPr>
                            <w:r w:rsidRPr="001F5E40">
                              <w:rPr>
                                <w:sz w:val="18"/>
                                <w:szCs w:val="18"/>
                              </w:rPr>
                              <w:t>Passenger ship</w:t>
                            </w:r>
                          </w:p>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52096" behindDoc="0" locked="0" layoutInCell="1" allowOverlap="1">
                      <wp:simplePos x="0" y="0"/>
                      <wp:positionH relativeFrom="column">
                        <wp:posOffset>2230120</wp:posOffset>
                      </wp:positionH>
                      <wp:positionV relativeFrom="paragraph">
                        <wp:posOffset>328930</wp:posOffset>
                      </wp:positionV>
                      <wp:extent cx="114300" cy="114300"/>
                      <wp:effectExtent l="10795" t="5080" r="8255" b="1397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1F5E40" w:rsidRDefault="001F5E40" w:rsidP="001F5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margin-left:175.6pt;margin-top:25.9pt;width:9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">
                      <v:textbox>
                        <w:txbxContent>
                          <w:p w:rsidR="001F5E40" w:rsidRDefault="001F5E40" w:rsidP="001F5E40"/>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53120" behindDoc="0" locked="0" layoutInCell="1" allowOverlap="1">
                      <wp:simplePos x="0" y="0"/>
                      <wp:positionH relativeFrom="column">
                        <wp:posOffset>3487420</wp:posOffset>
                      </wp:positionH>
                      <wp:positionV relativeFrom="paragraph">
                        <wp:posOffset>328930</wp:posOffset>
                      </wp:positionV>
                      <wp:extent cx="114300" cy="114300"/>
                      <wp:effectExtent l="10795" t="5080" r="8255" b="1397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1F5E40" w:rsidRPr="001F5E40" w:rsidRDefault="00964050" w:rsidP="001F5E40">
                                  <w:r>
                                    <w:rPr>
                                      <w:noProof/>
                                      <w:lang w:val="en-GB" w:eastAsia="en-GB"/>
                                    </w:rPr>
                                    <w:drawing>
                                      <wp:inline distT="0" distB="0" distL="0" distR="0">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274.6pt;margin-top:25.9pt;width:9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">
                      <v:textbox>
                        <w:txbxContent>
                          <w:p w:rsidR="001F5E40" w:rsidRPr="001F5E40" w:rsidRDefault="00964050" w:rsidP="001F5E40">
                            <w:r>
                              <w:rPr>
                                <w:noProof/>
                                <w:lang w:val="en-GB" w:eastAsia="en-GB"/>
                              </w:rPr>
                              <w:drawing>
                                <wp:inline distT="0" distB="0" distL="0" distR="0">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55168" behindDoc="0" locked="0" layoutInCell="1" allowOverlap="1">
                      <wp:simplePos x="0" y="0"/>
                      <wp:positionH relativeFrom="column">
                        <wp:posOffset>4744720</wp:posOffset>
                      </wp:positionH>
                      <wp:positionV relativeFrom="paragraph">
                        <wp:posOffset>328930</wp:posOffset>
                      </wp:positionV>
                      <wp:extent cx="114300" cy="114300"/>
                      <wp:effectExtent l="10795" t="5080" r="8255" b="1397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1F5E40" w:rsidRDefault="001F5E40" w:rsidP="001F5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373.6pt;margin-top:25.9pt;width:9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">
                      <v:textbox>
                        <w:txbxContent>
                          <w:p w:rsidR="001F5E40" w:rsidRDefault="001F5E40" w:rsidP="001F5E40"/>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63360" behindDoc="0" locked="0" layoutInCell="1" allowOverlap="1">
                      <wp:simplePos x="0" y="0"/>
                      <wp:positionH relativeFrom="column">
                        <wp:posOffset>3716020</wp:posOffset>
                      </wp:positionH>
                      <wp:positionV relativeFrom="paragraph">
                        <wp:posOffset>328930</wp:posOffset>
                      </wp:positionV>
                      <wp:extent cx="799465" cy="215900"/>
                      <wp:effectExtent l="1270" t="0" r="0" b="0"/>
                      <wp:wrapNone/>
                      <wp:docPr id="1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1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5E40" w:rsidRPr="001F5E40" w:rsidRDefault="001F5E40" w:rsidP="001F5E40">
                                  <w:pPr>
                                    <w:rPr>
                                      <w:sz w:val="18"/>
                                      <w:szCs w:val="18"/>
                                    </w:rPr>
                                  </w:pPr>
                                  <w:r w:rsidRPr="001F5E40">
                                    <w:rPr>
                                      <w:sz w:val="18"/>
                                      <w:szCs w:val="18"/>
                                    </w:rPr>
                                    <w:t>Ro-Ro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5" type="#_x0000_t202" style="position:absolute;margin-left:292.6pt;margin-top:25.9pt;width:62.95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8hhQIAABc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" stroked="f">
                      <v:textbox>
                        <w:txbxContent>
                          <w:p w:rsidR="001F5E40" w:rsidRPr="001F5E40" w:rsidRDefault="001F5E40" w:rsidP="001F5E40">
                            <w:pPr>
                              <w:rPr>
                                <w:sz w:val="18"/>
                                <w:szCs w:val="18"/>
                              </w:rPr>
                            </w:pPr>
                            <w:r w:rsidRPr="001F5E40">
                              <w:rPr>
                                <w:sz w:val="18"/>
                                <w:szCs w:val="18"/>
                              </w:rPr>
                              <w:t>Ro-Ro</w:t>
                            </w:r>
                          </w:p>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60288" behindDoc="0" locked="0" layoutInCell="1" allowOverlap="1">
                      <wp:simplePos x="0" y="0"/>
                      <wp:positionH relativeFrom="column">
                        <wp:posOffset>4921250</wp:posOffset>
                      </wp:positionH>
                      <wp:positionV relativeFrom="paragraph">
                        <wp:posOffset>81280</wp:posOffset>
                      </wp:positionV>
                      <wp:extent cx="799465" cy="228600"/>
                      <wp:effectExtent l="0" t="0" r="3810" b="4445"/>
                      <wp:wrapNone/>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5E40" w:rsidRPr="001F5E40" w:rsidRDefault="001F5E40" w:rsidP="001F5E40">
                                  <w:pPr>
                                    <w:rPr>
                                      <w:sz w:val="18"/>
                                      <w:szCs w:val="18"/>
                                    </w:rPr>
                                  </w:pPr>
                                  <w:r w:rsidRPr="001F5E40">
                                    <w:rPr>
                                      <w:sz w:val="18"/>
                                      <w:szCs w:val="18"/>
                                    </w:rPr>
                                    <w:t>Container</w:t>
                                  </w:r>
                                  <w:r w:rsidR="00964050">
                                    <w:rPr>
                                      <w:noProof/>
                                      <w:sz w:val="18"/>
                                      <w:szCs w:val="18"/>
                                      <w:lang w:val="en-GB" w:eastAsia="en-GB"/>
                                    </w:rPr>
                                    <w:drawing>
                                      <wp:inline distT="0" distB="0" distL="0" distR="0">
                                        <wp:extent cx="609600" cy="9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952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6" type="#_x0000_t202" style="position:absolute;margin-left:387.5pt;margin-top:6.4pt;width:62.9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" stroked="f">
                      <v:textbox>
                        <w:txbxContent>
                          <w:p w:rsidR="001F5E40" w:rsidRPr="001F5E40" w:rsidRDefault="001F5E40" w:rsidP="001F5E40">
                            <w:pPr>
                              <w:rPr>
                                <w:sz w:val="18"/>
                                <w:szCs w:val="18"/>
                              </w:rPr>
                            </w:pPr>
                            <w:r w:rsidRPr="001F5E40">
                              <w:rPr>
                                <w:sz w:val="18"/>
                                <w:szCs w:val="18"/>
                              </w:rPr>
                              <w:t>Container</w:t>
                            </w:r>
                            <w:r w:rsidR="00964050">
                              <w:rPr>
                                <w:noProof/>
                                <w:sz w:val="18"/>
                                <w:szCs w:val="18"/>
                                <w:lang w:val="en-GB" w:eastAsia="en-GB"/>
                              </w:rPr>
                              <w:drawing>
                                <wp:inline distT="0" distB="0" distL="0" distR="0">
                                  <wp:extent cx="609600" cy="9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95250"/>
                                          </a:xfrm>
                                          <a:prstGeom prst="rect">
                                            <a:avLst/>
                                          </a:prstGeom>
                                          <a:noFill/>
                                          <a:ln>
                                            <a:noFill/>
                                          </a:ln>
                                        </pic:spPr>
                                      </pic:pic>
                                    </a:graphicData>
                                  </a:graphic>
                                </wp:inline>
                              </w:drawing>
                            </w:r>
                          </w:p>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59264" behindDoc="0" locked="0" layoutInCell="1" allowOverlap="1">
                      <wp:simplePos x="0" y="0"/>
                      <wp:positionH relativeFrom="column">
                        <wp:posOffset>3663950</wp:posOffset>
                      </wp:positionH>
                      <wp:positionV relativeFrom="paragraph">
                        <wp:posOffset>81280</wp:posOffset>
                      </wp:positionV>
                      <wp:extent cx="799465" cy="228600"/>
                      <wp:effectExtent l="0" t="0" r="3810" b="4445"/>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5E40" w:rsidRPr="001F5E40" w:rsidRDefault="001F5E40" w:rsidP="001F5E40">
                                  <w:pPr>
                                    <w:rPr>
                                      <w:sz w:val="18"/>
                                      <w:szCs w:val="18"/>
                                    </w:rPr>
                                  </w:pPr>
                                  <w:r w:rsidRPr="001F5E40">
                                    <w:rPr>
                                      <w:sz w:val="18"/>
                                      <w:szCs w:val="18"/>
                                    </w:rPr>
                                    <w:t>Bulk Carrier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7" type="#_x0000_t202" style="position:absolute;margin-left:288.5pt;margin-top:6.4pt;width:62.9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bNhQIAABc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" stroked="f">
                      <v:textbox>
                        <w:txbxContent>
                          <w:p w:rsidR="001F5E40" w:rsidRPr="001F5E40" w:rsidRDefault="001F5E40" w:rsidP="001F5E40">
                            <w:pPr>
                              <w:rPr>
                                <w:sz w:val="18"/>
                                <w:szCs w:val="18"/>
                              </w:rPr>
                            </w:pPr>
                            <w:r w:rsidRPr="001F5E40">
                              <w:rPr>
                                <w:sz w:val="18"/>
                                <w:szCs w:val="18"/>
                              </w:rPr>
                              <w:t>Bulk Carrier</w:t>
                            </w:r>
                          </w:p>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56192" behindDoc="0" locked="0" layoutInCell="1" allowOverlap="1">
                      <wp:simplePos x="0" y="0"/>
                      <wp:positionH relativeFrom="column">
                        <wp:posOffset>4744720</wp:posOffset>
                      </wp:positionH>
                      <wp:positionV relativeFrom="paragraph">
                        <wp:posOffset>81280</wp:posOffset>
                      </wp:positionV>
                      <wp:extent cx="114300" cy="114300"/>
                      <wp:effectExtent l="10795" t="5080" r="8255" b="1397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1F5E40" w:rsidRDefault="001F5E40" w:rsidP="001F5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8" type="#_x0000_t202" style="position:absolute;margin-left:373.6pt;margin-top:6.4pt;width:9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">
                      <v:textbox>
                        <w:txbxContent>
                          <w:p w:rsidR="001F5E40" w:rsidRDefault="001F5E40" w:rsidP="001F5E40"/>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54144" behindDoc="0" locked="0" layoutInCell="1" allowOverlap="1">
                      <wp:simplePos x="0" y="0"/>
                      <wp:positionH relativeFrom="column">
                        <wp:posOffset>3487420</wp:posOffset>
                      </wp:positionH>
                      <wp:positionV relativeFrom="paragraph">
                        <wp:posOffset>81280</wp:posOffset>
                      </wp:positionV>
                      <wp:extent cx="114300" cy="114300"/>
                      <wp:effectExtent l="10795" t="5080" r="8255" b="1397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1F5E40" w:rsidRDefault="001F5E40" w:rsidP="001F5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9" type="#_x0000_t202" style="position:absolute;margin-left:274.6pt;margin-top:6.4pt;width:9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">
                      <v:textbox>
                        <w:txbxContent>
                          <w:p w:rsidR="001F5E40" w:rsidRDefault="001F5E40" w:rsidP="001F5E40"/>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51072" behindDoc="0" locked="0" layoutInCell="1" allowOverlap="1">
                      <wp:simplePos x="0" y="0"/>
                      <wp:positionH relativeFrom="column">
                        <wp:posOffset>2230120</wp:posOffset>
                      </wp:positionH>
                      <wp:positionV relativeFrom="paragraph">
                        <wp:posOffset>81280</wp:posOffset>
                      </wp:positionV>
                      <wp:extent cx="114300" cy="114300"/>
                      <wp:effectExtent l="10795" t="5080" r="8255"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1F5E40" w:rsidRDefault="001F5E40" w:rsidP="001F5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0" type="#_x0000_t202" style="position:absolute;margin-left:175.6pt;margin-top:6.4pt;width:9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">
                      <v:textbox>
                        <w:txbxContent>
                          <w:p w:rsidR="001F5E40" w:rsidRDefault="001F5E40" w:rsidP="001F5E40"/>
                        </w:txbxContent>
                      </v:textbox>
                    </v:shape>
                  </w:pict>
                </mc:Fallback>
              </mc:AlternateContent>
            </w:r>
            <w:r>
              <w:rPr>
                <w:noProof/>
                <w:color w:val="000000"/>
                <w:sz w:val="18"/>
                <w:szCs w:val="18"/>
                <w:lang w:val="en-GB" w:eastAsia="en-GB"/>
              </w:rPr>
              <mc:AlternateContent>
                <mc:Choice Requires="wps">
                  <w:drawing>
                    <wp:anchor distT="0" distB="0" distL="114300" distR="114300" simplePos="0" relativeHeight="251649024" behindDoc="0" locked="0" layoutInCell="1" allowOverlap="1">
                      <wp:simplePos x="0" y="0"/>
                      <wp:positionH relativeFrom="column">
                        <wp:posOffset>1087120</wp:posOffset>
                      </wp:positionH>
                      <wp:positionV relativeFrom="paragraph">
                        <wp:posOffset>81280</wp:posOffset>
                      </wp:positionV>
                      <wp:extent cx="114300" cy="114300"/>
                      <wp:effectExtent l="10795" t="5080" r="8255" b="1397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1F5E40" w:rsidRDefault="001F5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1" type="#_x0000_t202" style="position:absolute;margin-left:85.6pt;margin-top:6.4pt;width:9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">
                      <v:textbox>
                        <w:txbxContent>
                          <w:p w:rsidR="001F5E40" w:rsidRDefault="001F5E40"/>
                        </w:txbxContent>
                      </v:textbox>
                    </v:shape>
                  </w:pict>
                </mc:Fallback>
              </mc:AlternateContent>
            </w:r>
            <w:r w:rsidR="008E357D" w:rsidRPr="00C16A84">
              <w:rPr>
                <w:rStyle w:val="FontStyle32"/>
                <w:lang w:val="en-GB" w:eastAsia="en-GB"/>
              </w:rPr>
              <w:t>1.4  Type of Ship</w:t>
            </w:r>
            <w:r w:rsidR="00F34F67" w:rsidRPr="00C16A84">
              <w:rPr>
                <w:rStyle w:val="FontStyle32"/>
                <w:lang w:val="en-GB" w:eastAsia="en-GB"/>
              </w:rPr>
              <w:t xml:space="preserve"> :</w:t>
            </w:r>
          </w:p>
        </w:tc>
      </w:tr>
      <w:tr w:rsidR="008E357D">
        <w:trPr>
          <w:trHeight w:val="458"/>
        </w:trPr>
        <w:tc>
          <w:tcPr>
            <w:tcW w:w="10095" w:type="dxa"/>
            <w:gridSpan w:val="2"/>
            <w:vMerge/>
            <w:tcBorders>
              <w:top w:val="single" w:sz="4" w:space="0" w:color="auto"/>
              <w:left w:val="single" w:sz="4" w:space="0" w:color="auto"/>
              <w:bottom w:val="single" w:sz="4" w:space="0" w:color="000000"/>
              <w:right w:val="single" w:sz="4" w:space="0" w:color="000000"/>
            </w:tcBorders>
            <w:vAlign w:val="center"/>
          </w:tcPr>
          <w:p w:rsidR="008E357D" w:rsidRDefault="008E357D">
            <w:pPr>
              <w:rPr>
                <w:rFonts w:ascii="Arial" w:hAnsi="Arial" w:cs="Arial"/>
                <w:sz w:val="20"/>
                <w:szCs w:val="20"/>
              </w:rPr>
            </w:pPr>
          </w:p>
        </w:tc>
      </w:tr>
    </w:tbl>
    <w:p w:rsidR="008E357D" w:rsidRDefault="008E357D" w:rsidP="008E357D">
      <w:pPr>
        <w:rPr>
          <w:i/>
          <w:sz w:val="18"/>
          <w:szCs w:val="18"/>
        </w:rPr>
      </w:pPr>
    </w:p>
    <w:p w:rsidR="00245A0C" w:rsidRDefault="00245A0C" w:rsidP="008E357D">
      <w:pPr>
        <w:rPr>
          <w:i/>
          <w:sz w:val="18"/>
          <w:szCs w:val="18"/>
        </w:rPr>
      </w:pPr>
    </w:p>
    <w:p w:rsidR="00245A0C" w:rsidRPr="00245A0C" w:rsidRDefault="00245A0C" w:rsidP="0077689D">
      <w:pPr>
        <w:outlineLvl w:val="0"/>
        <w:rPr>
          <w:b/>
          <w:sz w:val="20"/>
          <w:szCs w:val="20"/>
        </w:rPr>
      </w:pPr>
      <w:r w:rsidRPr="00245A0C">
        <w:rPr>
          <w:b/>
          <w:sz w:val="20"/>
          <w:szCs w:val="20"/>
        </w:rPr>
        <w:t>2. PORT AND VOYAGE PARTICULARS</w:t>
      </w:r>
    </w:p>
    <w:tbl>
      <w:tblPr>
        <w:tblW w:w="10095" w:type="dxa"/>
        <w:tblInd w:w="93" w:type="dxa"/>
        <w:tblLook w:val="0000" w:firstRow="0" w:lastRow="0" w:firstColumn="0" w:lastColumn="0" w:noHBand="0" w:noVBand="0"/>
      </w:tblPr>
      <w:tblGrid>
        <w:gridCol w:w="4965"/>
        <w:gridCol w:w="5130"/>
      </w:tblGrid>
      <w:tr w:rsidR="00245A0C" w:rsidTr="007F11E2">
        <w:trPr>
          <w:trHeight w:val="402"/>
        </w:trPr>
        <w:tc>
          <w:tcPr>
            <w:tcW w:w="49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5A0C" w:rsidRPr="00157879" w:rsidRDefault="00157879" w:rsidP="007F11E2">
            <w:pPr>
              <w:rPr>
                <w:rFonts w:ascii="Arial" w:hAnsi="Arial" w:cs="Arial"/>
                <w:sz w:val="14"/>
                <w:szCs w:val="14"/>
              </w:rPr>
            </w:pPr>
            <w:r>
              <w:rPr>
                <w:rStyle w:val="FontStyle32"/>
                <w:lang w:val="en-GB" w:eastAsia="en-GB"/>
              </w:rPr>
              <w:t>2.1 Location/Terminal name and POC :</w:t>
            </w:r>
          </w:p>
        </w:tc>
        <w:tc>
          <w:tcPr>
            <w:tcW w:w="5130" w:type="dxa"/>
            <w:tcBorders>
              <w:top w:val="single" w:sz="4" w:space="0" w:color="auto"/>
              <w:left w:val="nil"/>
              <w:bottom w:val="single" w:sz="4" w:space="0" w:color="auto"/>
              <w:right w:val="single" w:sz="4" w:space="0" w:color="auto"/>
            </w:tcBorders>
            <w:shd w:val="clear" w:color="auto" w:fill="auto"/>
            <w:noWrap/>
            <w:vAlign w:val="center"/>
          </w:tcPr>
          <w:p w:rsidR="00245A0C" w:rsidRDefault="00245A0C" w:rsidP="007F11E2">
            <w:pPr>
              <w:rPr>
                <w:rFonts w:ascii="Arial" w:hAnsi="Arial" w:cs="Arial"/>
                <w:sz w:val="20"/>
                <w:szCs w:val="20"/>
              </w:rPr>
            </w:pPr>
            <w:r>
              <w:rPr>
                <w:rFonts w:ascii="Arial" w:hAnsi="Arial" w:cs="Arial"/>
                <w:sz w:val="20"/>
                <w:szCs w:val="20"/>
              </w:rPr>
              <w:t> </w:t>
            </w:r>
            <w:r w:rsidR="00157879">
              <w:rPr>
                <w:rStyle w:val="FontStyle32"/>
                <w:lang w:val="en-GB" w:eastAsia="en-GB"/>
              </w:rPr>
              <w:t xml:space="preserve">2.6 </w:t>
            </w:r>
            <w:smartTag w:uri="urn:schemas-microsoft-com:office:smarttags" w:element="place">
              <w:smartTag w:uri="urn:schemas-microsoft-com:office:smarttags" w:element="PlaceName">
                <w:r w:rsidR="00157879">
                  <w:rPr>
                    <w:rStyle w:val="FontStyle32"/>
                    <w:lang w:val="en-GB" w:eastAsia="en-GB"/>
                  </w:rPr>
                  <w:t>Last</w:t>
                </w:r>
              </w:smartTag>
              <w:r w:rsidR="00157879">
                <w:rPr>
                  <w:rStyle w:val="FontStyle32"/>
                  <w:lang w:val="en-GB" w:eastAsia="en-GB"/>
                </w:rPr>
                <w:t xml:space="preserve"> </w:t>
              </w:r>
              <w:smartTag w:uri="urn:schemas-microsoft-com:office:smarttags" w:element="PlaceType">
                <w:r w:rsidR="00157879">
                  <w:rPr>
                    <w:rStyle w:val="FontStyle32"/>
                    <w:lang w:val="en-GB" w:eastAsia="en-GB"/>
                  </w:rPr>
                  <w:t>Port</w:t>
                </w:r>
              </w:smartTag>
            </w:smartTag>
            <w:r w:rsidR="00157879">
              <w:rPr>
                <w:rStyle w:val="FontStyle32"/>
                <w:lang w:val="en-GB" w:eastAsia="en-GB"/>
              </w:rPr>
              <w:t xml:space="preserve"> where waste was delivered :</w:t>
            </w:r>
          </w:p>
        </w:tc>
      </w:tr>
      <w:tr w:rsidR="00245A0C" w:rsidTr="007F11E2">
        <w:trPr>
          <w:trHeight w:val="402"/>
        </w:trPr>
        <w:tc>
          <w:tcPr>
            <w:tcW w:w="4965" w:type="dxa"/>
            <w:tcBorders>
              <w:top w:val="nil"/>
              <w:left w:val="single" w:sz="4" w:space="0" w:color="auto"/>
              <w:bottom w:val="single" w:sz="4" w:space="0" w:color="auto"/>
              <w:right w:val="single" w:sz="4" w:space="0" w:color="auto"/>
            </w:tcBorders>
            <w:shd w:val="clear" w:color="auto" w:fill="auto"/>
            <w:noWrap/>
            <w:vAlign w:val="center"/>
          </w:tcPr>
          <w:p w:rsidR="00245A0C" w:rsidRDefault="00157879" w:rsidP="007F11E2">
            <w:pPr>
              <w:rPr>
                <w:rFonts w:ascii="Arial" w:hAnsi="Arial" w:cs="Arial"/>
                <w:sz w:val="20"/>
                <w:szCs w:val="20"/>
              </w:rPr>
            </w:pPr>
            <w:r>
              <w:rPr>
                <w:rStyle w:val="FontStyle32"/>
                <w:lang w:val="en-GB" w:eastAsia="en-GB"/>
              </w:rPr>
              <w:t>2.2 Arrival Date and Time :</w:t>
            </w:r>
          </w:p>
        </w:tc>
        <w:tc>
          <w:tcPr>
            <w:tcW w:w="5130" w:type="dxa"/>
            <w:tcBorders>
              <w:top w:val="nil"/>
              <w:left w:val="nil"/>
              <w:bottom w:val="single" w:sz="4" w:space="0" w:color="auto"/>
              <w:right w:val="single" w:sz="4" w:space="0" w:color="auto"/>
            </w:tcBorders>
            <w:shd w:val="clear" w:color="auto" w:fill="auto"/>
            <w:noWrap/>
            <w:vAlign w:val="center"/>
          </w:tcPr>
          <w:p w:rsidR="00245A0C" w:rsidRDefault="00245A0C" w:rsidP="007F11E2">
            <w:pPr>
              <w:rPr>
                <w:rFonts w:ascii="Arial" w:hAnsi="Arial" w:cs="Arial"/>
                <w:sz w:val="20"/>
                <w:szCs w:val="20"/>
              </w:rPr>
            </w:pPr>
            <w:r>
              <w:rPr>
                <w:rFonts w:ascii="Arial" w:hAnsi="Arial" w:cs="Arial"/>
                <w:sz w:val="20"/>
                <w:szCs w:val="20"/>
              </w:rPr>
              <w:t> </w:t>
            </w:r>
            <w:r w:rsidR="00157879">
              <w:rPr>
                <w:rStyle w:val="FontStyle32"/>
                <w:lang w:val="en-GB" w:eastAsia="en-GB"/>
              </w:rPr>
              <w:t>2.7 Date of Last Delivery :</w:t>
            </w:r>
          </w:p>
        </w:tc>
      </w:tr>
      <w:tr w:rsidR="00245A0C" w:rsidTr="007F11E2">
        <w:trPr>
          <w:trHeight w:val="402"/>
        </w:trPr>
        <w:tc>
          <w:tcPr>
            <w:tcW w:w="4965" w:type="dxa"/>
            <w:tcBorders>
              <w:top w:val="nil"/>
              <w:left w:val="single" w:sz="4" w:space="0" w:color="auto"/>
              <w:bottom w:val="single" w:sz="4" w:space="0" w:color="auto"/>
              <w:right w:val="single" w:sz="4" w:space="0" w:color="auto"/>
            </w:tcBorders>
            <w:shd w:val="clear" w:color="auto" w:fill="auto"/>
            <w:noWrap/>
            <w:vAlign w:val="center"/>
          </w:tcPr>
          <w:p w:rsidR="00245A0C" w:rsidRDefault="00157879" w:rsidP="007F11E2">
            <w:pPr>
              <w:rPr>
                <w:rFonts w:ascii="Arial" w:hAnsi="Arial" w:cs="Arial"/>
                <w:sz w:val="20"/>
                <w:szCs w:val="20"/>
              </w:rPr>
            </w:pPr>
            <w:r>
              <w:rPr>
                <w:rStyle w:val="FontStyle32"/>
                <w:lang w:val="en-GB" w:eastAsia="en-GB"/>
              </w:rPr>
              <w:t>2.3 Departure Date and Time :</w:t>
            </w:r>
            <w:r w:rsidR="00245A0C">
              <w:rPr>
                <w:rFonts w:ascii="Arial" w:hAnsi="Arial" w:cs="Arial"/>
                <w:sz w:val="20"/>
                <w:szCs w:val="20"/>
              </w:rPr>
              <w:t> </w:t>
            </w:r>
          </w:p>
        </w:tc>
        <w:tc>
          <w:tcPr>
            <w:tcW w:w="5130" w:type="dxa"/>
            <w:tcBorders>
              <w:top w:val="nil"/>
              <w:left w:val="nil"/>
              <w:bottom w:val="single" w:sz="4" w:space="0" w:color="auto"/>
              <w:right w:val="single" w:sz="4" w:space="0" w:color="auto"/>
            </w:tcBorders>
            <w:shd w:val="clear" w:color="auto" w:fill="auto"/>
            <w:noWrap/>
            <w:vAlign w:val="center"/>
          </w:tcPr>
          <w:p w:rsidR="00245A0C" w:rsidRDefault="00245A0C" w:rsidP="007F11E2">
            <w:pPr>
              <w:rPr>
                <w:rFonts w:ascii="Arial" w:hAnsi="Arial" w:cs="Arial"/>
                <w:sz w:val="20"/>
                <w:szCs w:val="20"/>
              </w:rPr>
            </w:pPr>
            <w:r>
              <w:rPr>
                <w:rFonts w:ascii="Arial" w:hAnsi="Arial" w:cs="Arial"/>
                <w:sz w:val="20"/>
                <w:szCs w:val="20"/>
              </w:rPr>
              <w:t> </w:t>
            </w:r>
            <w:r w:rsidR="00157879">
              <w:rPr>
                <w:rStyle w:val="FontStyle32"/>
                <w:lang w:val="en-GB" w:eastAsia="en-GB"/>
              </w:rPr>
              <w:t xml:space="preserve">2.8 </w:t>
            </w:r>
            <w:smartTag w:uri="urn:schemas-microsoft-com:office:smarttags" w:element="place">
              <w:smartTag w:uri="urn:schemas-microsoft-com:office:smarttags" w:element="PlaceName">
                <w:r w:rsidR="00157879">
                  <w:rPr>
                    <w:rStyle w:val="FontStyle32"/>
                    <w:lang w:val="en-GB" w:eastAsia="en-GB"/>
                  </w:rPr>
                  <w:t>Next</w:t>
                </w:r>
              </w:smartTag>
              <w:r w:rsidR="00157879">
                <w:rPr>
                  <w:rStyle w:val="FontStyle32"/>
                  <w:lang w:val="en-GB" w:eastAsia="en-GB"/>
                </w:rPr>
                <w:t xml:space="preserve"> </w:t>
              </w:r>
              <w:smartTag w:uri="urn:schemas-microsoft-com:office:smarttags" w:element="PlaceType">
                <w:r w:rsidR="00157879">
                  <w:rPr>
                    <w:rStyle w:val="FontStyle32"/>
                    <w:lang w:val="en-GB" w:eastAsia="en-GB"/>
                  </w:rPr>
                  <w:t>Port</w:t>
                </w:r>
              </w:smartTag>
            </w:smartTag>
            <w:r w:rsidR="00157879">
              <w:rPr>
                <w:rStyle w:val="FontStyle32"/>
                <w:lang w:val="en-GB" w:eastAsia="en-GB"/>
              </w:rPr>
              <w:t xml:space="preserve"> of delivery (if known) :</w:t>
            </w:r>
          </w:p>
        </w:tc>
        <w:bookmarkStart w:id="0" w:name="_GoBack"/>
        <w:bookmarkEnd w:id="0"/>
      </w:tr>
      <w:tr w:rsidR="00245A0C" w:rsidTr="007F11E2">
        <w:trPr>
          <w:trHeight w:val="402"/>
        </w:trPr>
        <w:tc>
          <w:tcPr>
            <w:tcW w:w="4965" w:type="dxa"/>
            <w:tcBorders>
              <w:top w:val="nil"/>
              <w:left w:val="single" w:sz="4" w:space="0" w:color="auto"/>
              <w:bottom w:val="single" w:sz="4" w:space="0" w:color="auto"/>
              <w:right w:val="single" w:sz="4" w:space="0" w:color="auto"/>
            </w:tcBorders>
            <w:shd w:val="clear" w:color="auto" w:fill="auto"/>
            <w:noWrap/>
            <w:vAlign w:val="center"/>
          </w:tcPr>
          <w:p w:rsidR="00245A0C" w:rsidRDefault="00157879" w:rsidP="007F11E2">
            <w:pPr>
              <w:rPr>
                <w:rFonts w:ascii="Arial" w:hAnsi="Arial" w:cs="Arial"/>
                <w:sz w:val="20"/>
                <w:szCs w:val="20"/>
              </w:rPr>
            </w:pPr>
            <w:r>
              <w:rPr>
                <w:rStyle w:val="FontStyle32"/>
                <w:lang w:val="en-GB" w:eastAsia="en-GB"/>
              </w:rPr>
              <w:t xml:space="preserve">2.4 </w:t>
            </w:r>
            <w:smartTag w:uri="urn:schemas-microsoft-com:office:smarttags" w:element="place">
              <w:smartTag w:uri="urn:schemas-microsoft-com:office:smarttags" w:element="PlaceName">
                <w:r>
                  <w:rPr>
                    <w:rStyle w:val="FontStyle32"/>
                    <w:lang w:val="en-GB" w:eastAsia="en-GB"/>
                  </w:rPr>
                  <w:t>Last</w:t>
                </w:r>
              </w:smartTag>
              <w:r>
                <w:rPr>
                  <w:rStyle w:val="FontStyle32"/>
                  <w:lang w:val="en-GB" w:eastAsia="en-GB"/>
                </w:rPr>
                <w:t xml:space="preserve"> </w:t>
              </w:r>
              <w:smartTag w:uri="urn:schemas-microsoft-com:office:smarttags" w:element="PlaceType">
                <w:r>
                  <w:rPr>
                    <w:rStyle w:val="FontStyle32"/>
                    <w:lang w:val="en-GB" w:eastAsia="en-GB"/>
                  </w:rPr>
                  <w:t>Port</w:t>
                </w:r>
              </w:smartTag>
            </w:smartTag>
            <w:r>
              <w:rPr>
                <w:rStyle w:val="FontStyle32"/>
                <w:lang w:val="en-GB" w:eastAsia="en-GB"/>
              </w:rPr>
              <w:t xml:space="preserve"> and Country :</w:t>
            </w:r>
            <w:r w:rsidR="00245A0C">
              <w:rPr>
                <w:rFonts w:ascii="Arial" w:hAnsi="Arial" w:cs="Arial"/>
                <w:sz w:val="20"/>
                <w:szCs w:val="20"/>
              </w:rPr>
              <w:t> </w:t>
            </w:r>
          </w:p>
        </w:tc>
        <w:tc>
          <w:tcPr>
            <w:tcW w:w="5130" w:type="dxa"/>
            <w:vMerge w:val="restart"/>
            <w:tcBorders>
              <w:top w:val="nil"/>
              <w:left w:val="single" w:sz="4" w:space="0" w:color="auto"/>
              <w:bottom w:val="single" w:sz="4" w:space="0" w:color="000000"/>
              <w:right w:val="single" w:sz="4" w:space="0" w:color="auto"/>
            </w:tcBorders>
            <w:shd w:val="clear" w:color="auto" w:fill="auto"/>
            <w:noWrap/>
            <w:vAlign w:val="center"/>
          </w:tcPr>
          <w:p w:rsidR="00245A0C" w:rsidRDefault="00157879" w:rsidP="007F11E2">
            <w:pPr>
              <w:rPr>
                <w:rFonts w:ascii="Arial" w:hAnsi="Arial" w:cs="Arial"/>
                <w:sz w:val="20"/>
                <w:szCs w:val="20"/>
              </w:rPr>
            </w:pPr>
            <w:r>
              <w:rPr>
                <w:rStyle w:val="FontStyle32"/>
                <w:lang w:val="en-GB" w:eastAsia="en-GB"/>
              </w:rPr>
              <w:t>2.9 Person submitting this form is (if other than the master)</w:t>
            </w:r>
            <w:r w:rsidR="00891FDE">
              <w:rPr>
                <w:rStyle w:val="FontStyle32"/>
                <w:lang w:val="en-GB" w:eastAsia="en-GB"/>
              </w:rPr>
              <w:t xml:space="preserve"> </w:t>
            </w:r>
            <w:r>
              <w:rPr>
                <w:rStyle w:val="FontStyle32"/>
                <w:lang w:val="en-GB" w:eastAsia="en-GB"/>
              </w:rPr>
              <w:t>:</w:t>
            </w:r>
            <w:r w:rsidR="00245A0C">
              <w:rPr>
                <w:rFonts w:ascii="Arial" w:hAnsi="Arial" w:cs="Arial"/>
                <w:sz w:val="20"/>
                <w:szCs w:val="20"/>
              </w:rPr>
              <w:t> </w:t>
            </w:r>
          </w:p>
        </w:tc>
      </w:tr>
      <w:tr w:rsidR="00245A0C" w:rsidTr="007F11E2">
        <w:trPr>
          <w:trHeight w:val="402"/>
        </w:trPr>
        <w:tc>
          <w:tcPr>
            <w:tcW w:w="4965" w:type="dxa"/>
            <w:tcBorders>
              <w:top w:val="nil"/>
              <w:left w:val="single" w:sz="4" w:space="0" w:color="auto"/>
              <w:bottom w:val="single" w:sz="4" w:space="0" w:color="auto"/>
              <w:right w:val="single" w:sz="4" w:space="0" w:color="auto"/>
            </w:tcBorders>
            <w:shd w:val="clear" w:color="auto" w:fill="auto"/>
            <w:noWrap/>
            <w:vAlign w:val="center"/>
          </w:tcPr>
          <w:p w:rsidR="00245A0C" w:rsidRDefault="00891FDE" w:rsidP="007F11E2">
            <w:pPr>
              <w:rPr>
                <w:rFonts w:ascii="Arial" w:hAnsi="Arial" w:cs="Arial"/>
                <w:sz w:val="20"/>
                <w:szCs w:val="20"/>
              </w:rPr>
            </w:pPr>
            <w:r>
              <w:rPr>
                <w:rStyle w:val="FontStyle32"/>
                <w:lang w:val="en-GB" w:eastAsia="en-GB"/>
              </w:rPr>
              <w:t xml:space="preserve">2.5 </w:t>
            </w:r>
            <w:smartTag w:uri="urn:schemas-microsoft-com:office:smarttags" w:element="place">
              <w:smartTag w:uri="urn:schemas-microsoft-com:office:smarttags" w:element="PlaceName">
                <w:r>
                  <w:rPr>
                    <w:rStyle w:val="FontStyle32"/>
                    <w:lang w:val="en-GB" w:eastAsia="en-GB"/>
                  </w:rPr>
                  <w:t>Next</w:t>
                </w:r>
              </w:smartTag>
              <w:r>
                <w:rPr>
                  <w:rStyle w:val="FontStyle32"/>
                  <w:lang w:val="en-GB" w:eastAsia="en-GB"/>
                </w:rPr>
                <w:t xml:space="preserve"> </w:t>
              </w:r>
              <w:smartTag w:uri="urn:schemas-microsoft-com:office:smarttags" w:element="PlaceType">
                <w:r>
                  <w:rPr>
                    <w:rStyle w:val="FontStyle32"/>
                    <w:lang w:val="en-GB" w:eastAsia="en-GB"/>
                  </w:rPr>
                  <w:t>Port</w:t>
                </w:r>
              </w:smartTag>
            </w:smartTag>
            <w:r>
              <w:rPr>
                <w:rStyle w:val="FontStyle32"/>
                <w:lang w:val="en-GB" w:eastAsia="en-GB"/>
              </w:rPr>
              <w:t xml:space="preserve"> and Country (if known) :</w:t>
            </w:r>
            <w:r w:rsidR="00245A0C">
              <w:rPr>
                <w:rFonts w:ascii="Arial" w:hAnsi="Arial" w:cs="Arial"/>
                <w:sz w:val="20"/>
                <w:szCs w:val="20"/>
              </w:rPr>
              <w:t> </w:t>
            </w:r>
          </w:p>
        </w:tc>
        <w:tc>
          <w:tcPr>
            <w:tcW w:w="5130" w:type="dxa"/>
            <w:vMerge/>
            <w:tcBorders>
              <w:top w:val="nil"/>
              <w:left w:val="single" w:sz="4" w:space="0" w:color="auto"/>
              <w:bottom w:val="single" w:sz="4" w:space="0" w:color="000000"/>
              <w:right w:val="single" w:sz="4" w:space="0" w:color="auto"/>
            </w:tcBorders>
            <w:vAlign w:val="center"/>
          </w:tcPr>
          <w:p w:rsidR="00245A0C" w:rsidRDefault="00245A0C">
            <w:pPr>
              <w:rPr>
                <w:rFonts w:ascii="Arial" w:hAnsi="Arial" w:cs="Arial"/>
                <w:sz w:val="20"/>
                <w:szCs w:val="20"/>
              </w:rPr>
            </w:pPr>
          </w:p>
        </w:tc>
      </w:tr>
    </w:tbl>
    <w:p w:rsidR="00245A0C" w:rsidRDefault="00245A0C" w:rsidP="008E357D">
      <w:pPr>
        <w:rPr>
          <w:b/>
        </w:rPr>
      </w:pPr>
    </w:p>
    <w:p w:rsidR="00AB5131" w:rsidRDefault="00245A0C" w:rsidP="00C16A84">
      <w:pPr>
        <w:outlineLvl w:val="0"/>
        <w:rPr>
          <w:b/>
          <w:sz w:val="20"/>
          <w:szCs w:val="20"/>
        </w:rPr>
      </w:pPr>
      <w:r w:rsidRPr="00245A0C">
        <w:rPr>
          <w:b/>
          <w:sz w:val="20"/>
          <w:szCs w:val="20"/>
        </w:rPr>
        <w:t>3.  TYPE AND AMOUNT OF WASTE FOR DISCHARGE TO FACILITY</w:t>
      </w:r>
    </w:p>
    <w:p w:rsidR="00C16A84" w:rsidRDefault="00C16A84" w:rsidP="00C16A84">
      <w:pPr>
        <w:outlineLvl w:val="0"/>
        <w:rPr>
          <w:b/>
          <w:sz w:val="20"/>
          <w:szCs w:val="20"/>
        </w:rPr>
      </w:pPr>
    </w:p>
    <w:tbl>
      <w:tblPr>
        <w:tblW w:w="10185" w:type="dxa"/>
        <w:tblInd w:w="93" w:type="dxa"/>
        <w:tblLook w:val="0000" w:firstRow="0" w:lastRow="0" w:firstColumn="0" w:lastColumn="0" w:noHBand="0" w:noVBand="0"/>
      </w:tblPr>
      <w:tblGrid>
        <w:gridCol w:w="3075"/>
        <w:gridCol w:w="1766"/>
        <w:gridCol w:w="236"/>
        <w:gridCol w:w="3218"/>
        <w:gridCol w:w="1890"/>
      </w:tblGrid>
      <w:tr w:rsidR="00C16A84" w:rsidTr="00C16A84">
        <w:trPr>
          <w:trHeight w:val="319"/>
        </w:trPr>
        <w:tc>
          <w:tcPr>
            <w:tcW w:w="30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Style w:val="FontStyle31"/>
                <w:lang w:val="en-GB" w:eastAsia="en-GB"/>
              </w:rPr>
              <w:t>MARPOL Annex I - Oil</w:t>
            </w:r>
          </w:p>
        </w:tc>
        <w:tc>
          <w:tcPr>
            <w:tcW w:w="1766" w:type="dxa"/>
            <w:tcBorders>
              <w:top w:val="single" w:sz="4" w:space="0" w:color="auto"/>
              <w:left w:val="nil"/>
              <w:bottom w:val="single" w:sz="4" w:space="0" w:color="auto"/>
              <w:right w:val="single" w:sz="4" w:space="0" w:color="auto"/>
            </w:tcBorders>
            <w:shd w:val="clear" w:color="auto" w:fill="auto"/>
            <w:noWrap/>
            <w:vAlign w:val="bottom"/>
          </w:tcPr>
          <w:p w:rsidR="00C16A84" w:rsidRPr="00814F13" w:rsidRDefault="00C16A84" w:rsidP="000C41E2">
            <w:pPr>
              <w:rPr>
                <w:rFonts w:ascii="Arial" w:hAnsi="Arial" w:cs="Arial"/>
                <w:sz w:val="18"/>
                <w:szCs w:val="18"/>
              </w:rPr>
            </w:pPr>
            <w:r>
              <w:rPr>
                <w:rFonts w:ascii="Arial" w:hAnsi="Arial" w:cs="Arial"/>
                <w:sz w:val="20"/>
                <w:szCs w:val="20"/>
              </w:rPr>
              <w:t> </w:t>
            </w:r>
            <w:r w:rsidRPr="00814F13">
              <w:rPr>
                <w:rStyle w:val="FontStyle31"/>
                <w:lang w:val="en-GB" w:eastAsia="en-GB"/>
              </w:rPr>
              <w:t>Quantity (m</w:t>
            </w:r>
            <w:r w:rsidRPr="00814F13">
              <w:rPr>
                <w:rStyle w:val="FontStyle31"/>
                <w:vertAlign w:val="superscript"/>
                <w:lang w:val="en-GB" w:eastAsia="en-GB"/>
              </w:rPr>
              <w:t>3</w:t>
            </w:r>
            <w:r w:rsidRPr="00814F13">
              <w:rPr>
                <w:rStyle w:val="FontStyle31"/>
                <w:lang w:val="en-GB" w:eastAsia="en-GB"/>
              </w:rPr>
              <w:t>)</w:t>
            </w:r>
          </w:p>
        </w:tc>
        <w:tc>
          <w:tcPr>
            <w:tcW w:w="236" w:type="dxa"/>
            <w:tcBorders>
              <w:left w:val="nil"/>
              <w:right w:val="single" w:sz="4" w:space="0" w:color="auto"/>
            </w:tcBorders>
          </w:tcPr>
          <w:p w:rsidR="00C16A84" w:rsidRDefault="00C16A84" w:rsidP="000C41E2">
            <w:pPr>
              <w:rPr>
                <w:rFonts w:ascii="Arial" w:hAnsi="Arial" w:cs="Arial"/>
                <w:sz w:val="20"/>
                <w:szCs w:val="20"/>
              </w:rPr>
            </w:pPr>
          </w:p>
        </w:tc>
        <w:tc>
          <w:tcPr>
            <w:tcW w:w="3218" w:type="dxa"/>
            <w:tcBorders>
              <w:top w:val="single" w:sz="4" w:space="0" w:color="auto"/>
              <w:left w:val="nil"/>
              <w:bottom w:val="single" w:sz="4" w:space="0" w:color="auto"/>
              <w:right w:val="single" w:sz="4" w:space="0" w:color="auto"/>
            </w:tcBorders>
            <w:vAlign w:val="bottom"/>
          </w:tcPr>
          <w:p w:rsidR="00C16A84" w:rsidRDefault="00C16A84" w:rsidP="000C41E2">
            <w:pPr>
              <w:rPr>
                <w:rFonts w:ascii="Arial" w:hAnsi="Arial" w:cs="Arial"/>
                <w:sz w:val="20"/>
                <w:szCs w:val="20"/>
              </w:rPr>
            </w:pPr>
            <w:r>
              <w:rPr>
                <w:rFonts w:ascii="Arial" w:hAnsi="Arial" w:cs="Arial"/>
                <w:sz w:val="20"/>
                <w:szCs w:val="20"/>
              </w:rPr>
              <w:t> </w:t>
            </w:r>
            <w:r>
              <w:rPr>
                <w:rStyle w:val="FontStyle31"/>
                <w:lang w:val="en-GB" w:eastAsia="en-GB"/>
              </w:rPr>
              <w:t>MARPOL Annex V - Garbage</w:t>
            </w:r>
          </w:p>
        </w:tc>
        <w:tc>
          <w:tcPr>
            <w:tcW w:w="1890" w:type="dxa"/>
            <w:tcBorders>
              <w:top w:val="single" w:sz="4" w:space="0" w:color="auto"/>
              <w:left w:val="nil"/>
              <w:bottom w:val="single" w:sz="4" w:space="0" w:color="auto"/>
              <w:right w:val="single" w:sz="4" w:space="0" w:color="auto"/>
            </w:tcBorders>
            <w:vAlign w:val="bottom"/>
          </w:tcPr>
          <w:p w:rsidR="00C16A84" w:rsidRPr="00814F13" w:rsidRDefault="00C16A84" w:rsidP="000C41E2">
            <w:pPr>
              <w:rPr>
                <w:rFonts w:ascii="Arial" w:hAnsi="Arial" w:cs="Arial"/>
                <w:sz w:val="18"/>
                <w:szCs w:val="18"/>
              </w:rPr>
            </w:pPr>
            <w:r>
              <w:rPr>
                <w:rFonts w:ascii="Arial" w:hAnsi="Arial" w:cs="Arial"/>
                <w:sz w:val="20"/>
                <w:szCs w:val="20"/>
              </w:rPr>
              <w:t> </w:t>
            </w:r>
            <w:r w:rsidRPr="00814F13">
              <w:rPr>
                <w:rStyle w:val="FontStyle31"/>
                <w:lang w:val="en-GB" w:eastAsia="en-GB"/>
              </w:rPr>
              <w:t>Quantity (m</w:t>
            </w:r>
            <w:r w:rsidRPr="00814F13">
              <w:rPr>
                <w:rStyle w:val="FontStyle31"/>
                <w:vertAlign w:val="superscript"/>
                <w:lang w:val="en-GB" w:eastAsia="en-GB"/>
              </w:rPr>
              <w:t>3</w:t>
            </w:r>
            <w:r w:rsidRPr="00814F13">
              <w:rPr>
                <w:rStyle w:val="FontStyle31"/>
                <w:lang w:val="en-GB" w:eastAsia="en-GB"/>
              </w:rPr>
              <w:t>)</w:t>
            </w:r>
          </w:p>
        </w:tc>
      </w:tr>
      <w:tr w:rsidR="00C16A84" w:rsidTr="00C16A84">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Style w:val="FontStyle32"/>
                <w:lang w:val="en-GB" w:eastAsia="en-GB"/>
              </w:rPr>
              <w:t>Oily bilge water</w:t>
            </w:r>
          </w:p>
        </w:tc>
        <w:tc>
          <w:tcPr>
            <w:tcW w:w="1766" w:type="dxa"/>
            <w:tcBorders>
              <w:top w:val="nil"/>
              <w:left w:val="nil"/>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Fonts w:ascii="Arial" w:hAnsi="Arial" w:cs="Arial"/>
                <w:sz w:val="20"/>
                <w:szCs w:val="20"/>
              </w:rPr>
              <w:t> </w:t>
            </w:r>
          </w:p>
        </w:tc>
        <w:tc>
          <w:tcPr>
            <w:tcW w:w="236" w:type="dxa"/>
            <w:tcBorders>
              <w:top w:val="nil"/>
              <w:left w:val="nil"/>
              <w:right w:val="single" w:sz="4" w:space="0" w:color="auto"/>
            </w:tcBorders>
          </w:tcPr>
          <w:p w:rsidR="00C16A84" w:rsidRDefault="00C16A84"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C16A84" w:rsidRDefault="007F11E2" w:rsidP="00FA764B">
            <w:pPr>
              <w:numPr>
                <w:ilvl w:val="0"/>
                <w:numId w:val="2"/>
              </w:numPr>
              <w:tabs>
                <w:tab w:val="left" w:pos="0"/>
                <w:tab w:val="left" w:pos="75"/>
                <w:tab w:val="left" w:pos="217"/>
              </w:tabs>
              <w:ind w:left="-67" w:firstLine="0"/>
              <w:rPr>
                <w:rFonts w:ascii="Arial" w:hAnsi="Arial" w:cs="Arial"/>
                <w:sz w:val="20"/>
                <w:szCs w:val="20"/>
              </w:rPr>
            </w:pPr>
            <w:r>
              <w:rPr>
                <w:rFonts w:ascii="Arial" w:hAnsi="Arial" w:cs="Arial"/>
                <w:sz w:val="20"/>
                <w:szCs w:val="20"/>
              </w:rPr>
              <w:t>Plastics</w:t>
            </w:r>
          </w:p>
        </w:tc>
        <w:tc>
          <w:tcPr>
            <w:tcW w:w="1890" w:type="dxa"/>
            <w:tcBorders>
              <w:top w:val="nil"/>
              <w:left w:val="nil"/>
              <w:bottom w:val="single" w:sz="4" w:space="0" w:color="auto"/>
              <w:right w:val="single" w:sz="4" w:space="0" w:color="auto"/>
            </w:tcBorders>
            <w:vAlign w:val="bottom"/>
          </w:tcPr>
          <w:p w:rsidR="00C16A84" w:rsidRDefault="00C16A84" w:rsidP="000C41E2">
            <w:pPr>
              <w:rPr>
                <w:rFonts w:ascii="Arial" w:hAnsi="Arial" w:cs="Arial"/>
                <w:sz w:val="20"/>
                <w:szCs w:val="20"/>
              </w:rPr>
            </w:pPr>
            <w:r>
              <w:rPr>
                <w:rFonts w:ascii="Arial" w:hAnsi="Arial" w:cs="Arial"/>
                <w:sz w:val="20"/>
                <w:szCs w:val="20"/>
              </w:rPr>
              <w:t> </w:t>
            </w:r>
          </w:p>
        </w:tc>
      </w:tr>
      <w:tr w:rsidR="00C16A84" w:rsidTr="00C16A84">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Style w:val="FontStyle32"/>
                <w:lang w:val="en-GB" w:eastAsia="en-GB"/>
              </w:rPr>
              <w:t>Oily residues (sludge)</w:t>
            </w:r>
          </w:p>
        </w:tc>
        <w:tc>
          <w:tcPr>
            <w:tcW w:w="1766" w:type="dxa"/>
            <w:tcBorders>
              <w:top w:val="nil"/>
              <w:left w:val="nil"/>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Fonts w:ascii="Arial" w:hAnsi="Arial" w:cs="Arial"/>
                <w:sz w:val="20"/>
                <w:szCs w:val="20"/>
              </w:rPr>
              <w:t> </w:t>
            </w:r>
          </w:p>
        </w:tc>
        <w:tc>
          <w:tcPr>
            <w:tcW w:w="236" w:type="dxa"/>
            <w:tcBorders>
              <w:top w:val="nil"/>
              <w:left w:val="nil"/>
              <w:right w:val="single" w:sz="4" w:space="0" w:color="auto"/>
            </w:tcBorders>
          </w:tcPr>
          <w:p w:rsidR="00C16A84" w:rsidRDefault="00C16A84"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C16A84" w:rsidRDefault="007F11E2" w:rsidP="00FA764B">
            <w:pPr>
              <w:ind w:left="-67"/>
              <w:rPr>
                <w:rFonts w:ascii="Arial" w:hAnsi="Arial" w:cs="Arial"/>
                <w:sz w:val="20"/>
                <w:szCs w:val="20"/>
              </w:rPr>
            </w:pPr>
            <w:r>
              <w:rPr>
                <w:rFonts w:ascii="Arial" w:hAnsi="Arial" w:cs="Arial"/>
                <w:sz w:val="20"/>
                <w:szCs w:val="20"/>
              </w:rPr>
              <w:t>B. Food wastes</w:t>
            </w:r>
          </w:p>
        </w:tc>
        <w:tc>
          <w:tcPr>
            <w:tcW w:w="1890" w:type="dxa"/>
            <w:tcBorders>
              <w:top w:val="nil"/>
              <w:left w:val="nil"/>
              <w:bottom w:val="single" w:sz="4" w:space="0" w:color="auto"/>
              <w:right w:val="single" w:sz="4" w:space="0" w:color="auto"/>
            </w:tcBorders>
            <w:vAlign w:val="bottom"/>
          </w:tcPr>
          <w:p w:rsidR="00C16A84" w:rsidRDefault="00C16A84" w:rsidP="000C41E2">
            <w:pPr>
              <w:rPr>
                <w:rFonts w:ascii="Arial" w:hAnsi="Arial" w:cs="Arial"/>
                <w:sz w:val="20"/>
                <w:szCs w:val="20"/>
              </w:rPr>
            </w:pPr>
            <w:r>
              <w:rPr>
                <w:rFonts w:ascii="Arial" w:hAnsi="Arial" w:cs="Arial"/>
                <w:sz w:val="20"/>
                <w:szCs w:val="20"/>
              </w:rPr>
              <w:t> </w:t>
            </w:r>
          </w:p>
        </w:tc>
      </w:tr>
      <w:tr w:rsidR="00C16A84" w:rsidTr="00C16A84">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Style w:val="FontStyle32"/>
                <w:lang w:val="en-GB" w:eastAsia="en-GB"/>
              </w:rPr>
              <w:t>Oily tank washings</w:t>
            </w:r>
          </w:p>
        </w:tc>
        <w:tc>
          <w:tcPr>
            <w:tcW w:w="1766" w:type="dxa"/>
            <w:tcBorders>
              <w:top w:val="nil"/>
              <w:left w:val="nil"/>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Fonts w:ascii="Arial" w:hAnsi="Arial" w:cs="Arial"/>
                <w:sz w:val="20"/>
                <w:szCs w:val="20"/>
              </w:rPr>
              <w:t> </w:t>
            </w:r>
          </w:p>
        </w:tc>
        <w:tc>
          <w:tcPr>
            <w:tcW w:w="236" w:type="dxa"/>
            <w:tcBorders>
              <w:top w:val="nil"/>
              <w:left w:val="nil"/>
              <w:right w:val="single" w:sz="4" w:space="0" w:color="auto"/>
            </w:tcBorders>
          </w:tcPr>
          <w:p w:rsidR="00C16A84" w:rsidRDefault="00C16A84"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7F11E2" w:rsidRPr="00FA764B" w:rsidRDefault="007F11E2" w:rsidP="00FA764B">
            <w:pPr>
              <w:ind w:left="-67"/>
              <w:rPr>
                <w:rFonts w:ascii="Arial" w:hAnsi="Arial" w:cs="Arial"/>
                <w:sz w:val="20"/>
                <w:szCs w:val="20"/>
              </w:rPr>
            </w:pPr>
            <w:r>
              <w:rPr>
                <w:rFonts w:ascii="Arial" w:hAnsi="Arial" w:cs="Arial"/>
                <w:sz w:val="20"/>
                <w:szCs w:val="20"/>
              </w:rPr>
              <w:t xml:space="preserve">C. </w:t>
            </w:r>
            <w:r w:rsidRPr="00FA764B">
              <w:rPr>
                <w:rFonts w:ascii="Arial" w:hAnsi="Arial" w:cs="Arial"/>
                <w:sz w:val="20"/>
                <w:szCs w:val="20"/>
              </w:rPr>
              <w:t xml:space="preserve">Domestic wastes (e.g. paper </w:t>
            </w:r>
          </w:p>
          <w:p w:rsidR="007F11E2" w:rsidRPr="00FA764B" w:rsidRDefault="007F11E2" w:rsidP="00FA764B">
            <w:pPr>
              <w:pStyle w:val="Default"/>
              <w:ind w:left="-67"/>
              <w:rPr>
                <w:color w:val="auto"/>
                <w:sz w:val="20"/>
                <w:szCs w:val="20"/>
                <w:lang w:val="en-US" w:eastAsia="en-US"/>
              </w:rPr>
            </w:pPr>
            <w:r w:rsidRPr="00FA764B">
              <w:rPr>
                <w:color w:val="auto"/>
                <w:sz w:val="20"/>
                <w:szCs w:val="20"/>
                <w:lang w:val="en-US" w:eastAsia="en-US"/>
              </w:rPr>
              <w:t xml:space="preserve">products, rags, glass, metal, </w:t>
            </w:r>
          </w:p>
          <w:p w:rsidR="00C16A84" w:rsidRDefault="007F11E2" w:rsidP="00FA764B">
            <w:pPr>
              <w:ind w:left="-67"/>
              <w:rPr>
                <w:rFonts w:ascii="Arial" w:hAnsi="Arial" w:cs="Arial"/>
                <w:sz w:val="20"/>
                <w:szCs w:val="20"/>
              </w:rPr>
            </w:pPr>
            <w:r w:rsidRPr="00FA764B">
              <w:rPr>
                <w:rFonts w:ascii="Arial" w:hAnsi="Arial" w:cs="Arial"/>
                <w:sz w:val="20"/>
                <w:szCs w:val="20"/>
              </w:rPr>
              <w:t xml:space="preserve">bottles, crockery, etc.) </w:t>
            </w:r>
          </w:p>
        </w:tc>
        <w:tc>
          <w:tcPr>
            <w:tcW w:w="1890" w:type="dxa"/>
            <w:tcBorders>
              <w:top w:val="nil"/>
              <w:left w:val="nil"/>
              <w:bottom w:val="single" w:sz="4" w:space="0" w:color="auto"/>
              <w:right w:val="single" w:sz="4" w:space="0" w:color="auto"/>
            </w:tcBorders>
            <w:vAlign w:val="bottom"/>
          </w:tcPr>
          <w:p w:rsidR="00C16A84" w:rsidRDefault="00C16A84" w:rsidP="000C41E2">
            <w:pPr>
              <w:rPr>
                <w:rFonts w:ascii="Arial" w:hAnsi="Arial" w:cs="Arial"/>
                <w:sz w:val="20"/>
                <w:szCs w:val="20"/>
              </w:rPr>
            </w:pPr>
            <w:r>
              <w:rPr>
                <w:rFonts w:ascii="Arial" w:hAnsi="Arial" w:cs="Arial"/>
                <w:sz w:val="20"/>
                <w:szCs w:val="20"/>
              </w:rPr>
              <w:t> </w:t>
            </w:r>
          </w:p>
        </w:tc>
      </w:tr>
      <w:tr w:rsidR="00C16A84" w:rsidTr="00C16A84">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Style w:val="FontStyle32"/>
                <w:lang w:val="en-GB" w:eastAsia="en-GB"/>
              </w:rPr>
              <w:t>Dirty ballast water</w:t>
            </w:r>
          </w:p>
        </w:tc>
        <w:tc>
          <w:tcPr>
            <w:tcW w:w="1766" w:type="dxa"/>
            <w:tcBorders>
              <w:top w:val="nil"/>
              <w:left w:val="nil"/>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Fonts w:ascii="Arial" w:hAnsi="Arial" w:cs="Arial"/>
                <w:sz w:val="20"/>
                <w:szCs w:val="20"/>
              </w:rPr>
              <w:t> </w:t>
            </w:r>
          </w:p>
        </w:tc>
        <w:tc>
          <w:tcPr>
            <w:tcW w:w="236" w:type="dxa"/>
            <w:tcBorders>
              <w:top w:val="nil"/>
              <w:left w:val="nil"/>
              <w:right w:val="single" w:sz="4" w:space="0" w:color="auto"/>
            </w:tcBorders>
          </w:tcPr>
          <w:p w:rsidR="00C16A84" w:rsidRDefault="00C16A84"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C16A84" w:rsidRDefault="007F11E2" w:rsidP="00FA764B">
            <w:pPr>
              <w:ind w:left="-67"/>
              <w:rPr>
                <w:rFonts w:ascii="Arial" w:hAnsi="Arial" w:cs="Arial"/>
                <w:sz w:val="20"/>
                <w:szCs w:val="20"/>
              </w:rPr>
            </w:pPr>
            <w:r>
              <w:rPr>
                <w:rFonts w:ascii="Arial" w:hAnsi="Arial" w:cs="Arial"/>
                <w:sz w:val="20"/>
                <w:szCs w:val="20"/>
              </w:rPr>
              <w:t>D. Cooking oil</w:t>
            </w:r>
          </w:p>
        </w:tc>
        <w:tc>
          <w:tcPr>
            <w:tcW w:w="1890" w:type="dxa"/>
            <w:tcBorders>
              <w:top w:val="nil"/>
              <w:left w:val="nil"/>
              <w:bottom w:val="single" w:sz="4" w:space="0" w:color="auto"/>
              <w:right w:val="single" w:sz="4" w:space="0" w:color="auto"/>
            </w:tcBorders>
            <w:vAlign w:val="bottom"/>
          </w:tcPr>
          <w:p w:rsidR="00C16A84" w:rsidRDefault="00C16A84" w:rsidP="000C41E2">
            <w:pPr>
              <w:rPr>
                <w:rFonts w:ascii="Arial" w:hAnsi="Arial" w:cs="Arial"/>
                <w:sz w:val="20"/>
                <w:szCs w:val="20"/>
              </w:rPr>
            </w:pPr>
            <w:r>
              <w:rPr>
                <w:rFonts w:ascii="Arial" w:hAnsi="Arial" w:cs="Arial"/>
                <w:sz w:val="20"/>
                <w:szCs w:val="20"/>
              </w:rPr>
              <w:t> </w:t>
            </w:r>
          </w:p>
        </w:tc>
      </w:tr>
      <w:tr w:rsidR="00C16A84" w:rsidTr="00C16A84">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Style w:val="FontStyle32"/>
                <w:lang w:val="en-GB" w:eastAsia="en-GB"/>
              </w:rPr>
              <w:t>Scale and sludge from tank cleaning</w:t>
            </w:r>
          </w:p>
        </w:tc>
        <w:tc>
          <w:tcPr>
            <w:tcW w:w="1766" w:type="dxa"/>
            <w:tcBorders>
              <w:top w:val="nil"/>
              <w:left w:val="nil"/>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Fonts w:ascii="Arial" w:hAnsi="Arial" w:cs="Arial"/>
                <w:sz w:val="20"/>
                <w:szCs w:val="20"/>
              </w:rPr>
              <w:t> </w:t>
            </w:r>
          </w:p>
        </w:tc>
        <w:tc>
          <w:tcPr>
            <w:tcW w:w="236" w:type="dxa"/>
            <w:tcBorders>
              <w:top w:val="nil"/>
              <w:left w:val="nil"/>
              <w:right w:val="single" w:sz="4" w:space="0" w:color="auto"/>
            </w:tcBorders>
          </w:tcPr>
          <w:p w:rsidR="00C16A84" w:rsidRDefault="00C16A84"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C16A84" w:rsidRDefault="007F11E2" w:rsidP="00FA764B">
            <w:pPr>
              <w:ind w:left="-67"/>
              <w:rPr>
                <w:rFonts w:ascii="Arial" w:hAnsi="Arial" w:cs="Arial"/>
                <w:sz w:val="20"/>
                <w:szCs w:val="20"/>
              </w:rPr>
            </w:pPr>
            <w:r>
              <w:rPr>
                <w:rFonts w:ascii="Arial" w:hAnsi="Arial" w:cs="Arial"/>
                <w:sz w:val="20"/>
                <w:szCs w:val="20"/>
              </w:rPr>
              <w:t>E. Incinerator ashes</w:t>
            </w:r>
          </w:p>
        </w:tc>
        <w:tc>
          <w:tcPr>
            <w:tcW w:w="1890" w:type="dxa"/>
            <w:tcBorders>
              <w:top w:val="nil"/>
              <w:left w:val="nil"/>
              <w:bottom w:val="single" w:sz="4" w:space="0" w:color="auto"/>
              <w:right w:val="single" w:sz="4" w:space="0" w:color="auto"/>
            </w:tcBorders>
            <w:vAlign w:val="bottom"/>
          </w:tcPr>
          <w:p w:rsidR="00C16A84" w:rsidRDefault="00C16A84" w:rsidP="000C41E2">
            <w:pPr>
              <w:rPr>
                <w:rFonts w:ascii="Arial" w:hAnsi="Arial" w:cs="Arial"/>
                <w:sz w:val="20"/>
                <w:szCs w:val="20"/>
              </w:rPr>
            </w:pPr>
            <w:r>
              <w:rPr>
                <w:rFonts w:ascii="Arial" w:hAnsi="Arial" w:cs="Arial"/>
                <w:sz w:val="20"/>
                <w:szCs w:val="20"/>
              </w:rPr>
              <w:t> </w:t>
            </w:r>
          </w:p>
        </w:tc>
      </w:tr>
      <w:tr w:rsidR="00C16A84" w:rsidTr="00C16A84">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Style w:val="FontStyle32"/>
                <w:lang w:val="en-GB" w:eastAsia="en-GB"/>
              </w:rPr>
              <w:t>Other (please specify)</w:t>
            </w:r>
          </w:p>
        </w:tc>
        <w:tc>
          <w:tcPr>
            <w:tcW w:w="1766" w:type="dxa"/>
            <w:tcBorders>
              <w:top w:val="nil"/>
              <w:left w:val="nil"/>
              <w:bottom w:val="single" w:sz="4" w:space="0" w:color="auto"/>
              <w:right w:val="single" w:sz="4" w:space="0" w:color="auto"/>
            </w:tcBorders>
            <w:shd w:val="clear" w:color="auto" w:fill="auto"/>
            <w:noWrap/>
            <w:vAlign w:val="bottom"/>
          </w:tcPr>
          <w:p w:rsidR="00C16A84" w:rsidRDefault="00C16A84" w:rsidP="000C41E2">
            <w:pPr>
              <w:rPr>
                <w:rFonts w:ascii="Arial" w:hAnsi="Arial" w:cs="Arial"/>
                <w:sz w:val="20"/>
                <w:szCs w:val="20"/>
              </w:rPr>
            </w:pPr>
            <w:r>
              <w:rPr>
                <w:rFonts w:ascii="Arial" w:hAnsi="Arial" w:cs="Arial"/>
                <w:sz w:val="20"/>
                <w:szCs w:val="20"/>
              </w:rPr>
              <w:t> </w:t>
            </w:r>
          </w:p>
        </w:tc>
        <w:tc>
          <w:tcPr>
            <w:tcW w:w="236" w:type="dxa"/>
            <w:tcBorders>
              <w:top w:val="nil"/>
              <w:left w:val="nil"/>
              <w:right w:val="single" w:sz="4" w:space="0" w:color="auto"/>
            </w:tcBorders>
          </w:tcPr>
          <w:p w:rsidR="00C16A84" w:rsidRDefault="00C16A84"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C16A84" w:rsidRDefault="007F11E2" w:rsidP="00FA764B">
            <w:pPr>
              <w:ind w:left="-67"/>
              <w:rPr>
                <w:rFonts w:ascii="Arial" w:hAnsi="Arial" w:cs="Arial"/>
                <w:sz w:val="20"/>
                <w:szCs w:val="20"/>
              </w:rPr>
            </w:pPr>
            <w:r>
              <w:rPr>
                <w:rFonts w:ascii="Arial" w:hAnsi="Arial" w:cs="Arial"/>
                <w:sz w:val="20"/>
                <w:szCs w:val="20"/>
              </w:rPr>
              <w:t>F. Operational wastes</w:t>
            </w:r>
          </w:p>
        </w:tc>
        <w:tc>
          <w:tcPr>
            <w:tcW w:w="1890" w:type="dxa"/>
            <w:tcBorders>
              <w:top w:val="nil"/>
              <w:left w:val="nil"/>
              <w:bottom w:val="single" w:sz="4" w:space="0" w:color="auto"/>
              <w:right w:val="single" w:sz="4" w:space="0" w:color="auto"/>
            </w:tcBorders>
            <w:vAlign w:val="bottom"/>
          </w:tcPr>
          <w:p w:rsidR="00C16A84" w:rsidRDefault="00C16A84" w:rsidP="000C41E2">
            <w:pPr>
              <w:rPr>
                <w:rFonts w:ascii="Arial" w:hAnsi="Arial" w:cs="Arial"/>
                <w:sz w:val="20"/>
                <w:szCs w:val="20"/>
              </w:rPr>
            </w:pPr>
            <w:r>
              <w:rPr>
                <w:rFonts w:ascii="Arial" w:hAnsi="Arial" w:cs="Arial"/>
                <w:sz w:val="20"/>
                <w:szCs w:val="20"/>
              </w:rPr>
              <w:t> </w:t>
            </w:r>
          </w:p>
        </w:tc>
      </w:tr>
      <w:tr w:rsidR="007F11E2" w:rsidTr="00C16A84">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7F11E2" w:rsidRDefault="007F11E2" w:rsidP="000C41E2">
            <w:pPr>
              <w:rPr>
                <w:rFonts w:ascii="Arial" w:hAnsi="Arial" w:cs="Arial"/>
                <w:sz w:val="20"/>
                <w:szCs w:val="20"/>
              </w:rPr>
            </w:pPr>
            <w:r>
              <w:rPr>
                <w:rStyle w:val="FontStyle31"/>
                <w:lang w:val="en-GB" w:eastAsia="en-GB"/>
              </w:rPr>
              <w:t>MARPOL Annex II - NLS</w:t>
            </w:r>
          </w:p>
        </w:tc>
        <w:tc>
          <w:tcPr>
            <w:tcW w:w="1766" w:type="dxa"/>
            <w:tcBorders>
              <w:top w:val="nil"/>
              <w:left w:val="nil"/>
              <w:bottom w:val="single" w:sz="4" w:space="0" w:color="auto"/>
              <w:right w:val="single" w:sz="4" w:space="0" w:color="auto"/>
            </w:tcBorders>
            <w:shd w:val="clear" w:color="auto" w:fill="auto"/>
            <w:noWrap/>
            <w:vAlign w:val="bottom"/>
          </w:tcPr>
          <w:p w:rsidR="007F11E2" w:rsidRPr="00814F13" w:rsidRDefault="007F11E2" w:rsidP="000C41E2">
            <w:pPr>
              <w:rPr>
                <w:rFonts w:ascii="Arial" w:hAnsi="Arial" w:cs="Arial"/>
                <w:sz w:val="16"/>
                <w:szCs w:val="16"/>
              </w:rPr>
            </w:pPr>
            <w:r>
              <w:rPr>
                <w:rFonts w:ascii="Arial" w:hAnsi="Arial" w:cs="Arial"/>
                <w:sz w:val="20"/>
                <w:szCs w:val="20"/>
              </w:rPr>
              <w:t> </w:t>
            </w:r>
            <w:r w:rsidRPr="00814F13">
              <w:rPr>
                <w:rStyle w:val="FontStyle31"/>
                <w:sz w:val="16"/>
                <w:szCs w:val="16"/>
                <w:lang w:val="en-GB" w:eastAsia="en-GB"/>
              </w:rPr>
              <w:t>Quantity (m</w:t>
            </w:r>
            <w:r w:rsidRPr="00814F13">
              <w:rPr>
                <w:rStyle w:val="FontStyle31"/>
                <w:sz w:val="16"/>
                <w:szCs w:val="16"/>
                <w:vertAlign w:val="superscript"/>
                <w:lang w:val="en-GB" w:eastAsia="en-GB"/>
              </w:rPr>
              <w:t>3</w:t>
            </w:r>
            <w:r w:rsidRPr="00814F13">
              <w:rPr>
                <w:rStyle w:val="FontStyle31"/>
                <w:sz w:val="16"/>
                <w:szCs w:val="16"/>
                <w:lang w:val="en-GB" w:eastAsia="en-GB"/>
              </w:rPr>
              <w:t>)/Name</w:t>
            </w:r>
            <w:r w:rsidRPr="00814F13">
              <w:rPr>
                <w:rStyle w:val="FontStyle31"/>
                <w:sz w:val="16"/>
                <w:szCs w:val="16"/>
                <w:vertAlign w:val="superscript"/>
                <w:lang w:val="en-GB" w:eastAsia="en-GB"/>
              </w:rPr>
              <w:t>1</w:t>
            </w:r>
          </w:p>
        </w:tc>
        <w:tc>
          <w:tcPr>
            <w:tcW w:w="236" w:type="dxa"/>
            <w:tcBorders>
              <w:top w:val="nil"/>
              <w:left w:val="nil"/>
              <w:right w:val="single" w:sz="4" w:space="0" w:color="auto"/>
            </w:tcBorders>
          </w:tcPr>
          <w:p w:rsidR="007F11E2" w:rsidRDefault="007F11E2"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7F11E2" w:rsidRPr="00D57357" w:rsidRDefault="007F11E2" w:rsidP="00254A13">
            <w:pPr>
              <w:ind w:left="-67"/>
              <w:rPr>
                <w:rFonts w:ascii="Arial" w:hAnsi="Arial" w:cs="Arial"/>
                <w:sz w:val="20"/>
                <w:szCs w:val="20"/>
              </w:rPr>
            </w:pPr>
            <w:r w:rsidRPr="00D57357">
              <w:rPr>
                <w:rFonts w:ascii="Arial" w:hAnsi="Arial" w:cs="Arial"/>
                <w:sz w:val="20"/>
                <w:szCs w:val="20"/>
              </w:rPr>
              <w:t xml:space="preserve">G. </w:t>
            </w:r>
            <w:r w:rsidR="00254A13" w:rsidRPr="00D57357">
              <w:rPr>
                <w:rFonts w:ascii="Arial" w:hAnsi="Arial" w:cs="Arial"/>
                <w:sz w:val="20"/>
                <w:szCs w:val="20"/>
              </w:rPr>
              <w:t>Animal carcasses</w:t>
            </w:r>
          </w:p>
        </w:tc>
        <w:tc>
          <w:tcPr>
            <w:tcW w:w="1890" w:type="dxa"/>
            <w:tcBorders>
              <w:top w:val="nil"/>
              <w:left w:val="nil"/>
              <w:bottom w:val="single" w:sz="4" w:space="0" w:color="auto"/>
              <w:right w:val="single" w:sz="4" w:space="0" w:color="auto"/>
            </w:tcBorders>
            <w:vAlign w:val="bottom"/>
          </w:tcPr>
          <w:p w:rsidR="007F11E2" w:rsidRDefault="007F11E2" w:rsidP="000C41E2">
            <w:pPr>
              <w:rPr>
                <w:rFonts w:ascii="Arial" w:hAnsi="Arial" w:cs="Arial"/>
                <w:sz w:val="20"/>
                <w:szCs w:val="20"/>
              </w:rPr>
            </w:pPr>
          </w:p>
        </w:tc>
      </w:tr>
      <w:tr w:rsidR="007F11E2" w:rsidTr="00C16A84">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7F11E2" w:rsidRDefault="007F11E2" w:rsidP="000C41E2">
            <w:pPr>
              <w:rPr>
                <w:rFonts w:ascii="Arial" w:hAnsi="Arial" w:cs="Arial"/>
                <w:sz w:val="20"/>
                <w:szCs w:val="20"/>
              </w:rPr>
            </w:pPr>
            <w:r>
              <w:rPr>
                <w:rStyle w:val="FontStyle32"/>
                <w:lang w:val="en-GB" w:eastAsia="en-GB"/>
              </w:rPr>
              <w:t>Category X substance</w:t>
            </w:r>
          </w:p>
        </w:tc>
        <w:tc>
          <w:tcPr>
            <w:tcW w:w="1766" w:type="dxa"/>
            <w:tcBorders>
              <w:top w:val="nil"/>
              <w:left w:val="nil"/>
              <w:bottom w:val="single" w:sz="4" w:space="0" w:color="auto"/>
              <w:right w:val="single" w:sz="4" w:space="0" w:color="auto"/>
            </w:tcBorders>
            <w:shd w:val="clear" w:color="auto" w:fill="auto"/>
            <w:noWrap/>
            <w:vAlign w:val="bottom"/>
          </w:tcPr>
          <w:p w:rsidR="007F11E2" w:rsidRDefault="007F11E2" w:rsidP="000C41E2">
            <w:pPr>
              <w:rPr>
                <w:rFonts w:ascii="Arial" w:hAnsi="Arial" w:cs="Arial"/>
                <w:sz w:val="20"/>
                <w:szCs w:val="20"/>
              </w:rPr>
            </w:pPr>
            <w:r>
              <w:rPr>
                <w:rFonts w:ascii="Arial" w:hAnsi="Arial" w:cs="Arial"/>
                <w:sz w:val="20"/>
                <w:szCs w:val="20"/>
              </w:rPr>
              <w:t> </w:t>
            </w:r>
          </w:p>
        </w:tc>
        <w:tc>
          <w:tcPr>
            <w:tcW w:w="236" w:type="dxa"/>
            <w:tcBorders>
              <w:top w:val="nil"/>
              <w:left w:val="nil"/>
              <w:right w:val="single" w:sz="4" w:space="0" w:color="auto"/>
            </w:tcBorders>
          </w:tcPr>
          <w:p w:rsidR="007F11E2" w:rsidRDefault="007F11E2"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7F11E2" w:rsidRPr="00D57357" w:rsidRDefault="00FF369C" w:rsidP="00254A13">
            <w:pPr>
              <w:ind w:left="-67"/>
              <w:rPr>
                <w:rFonts w:ascii="Arial" w:hAnsi="Arial" w:cs="Arial"/>
                <w:sz w:val="20"/>
                <w:szCs w:val="20"/>
              </w:rPr>
            </w:pPr>
            <w:r w:rsidRPr="00D57357">
              <w:rPr>
                <w:rFonts w:ascii="Arial" w:hAnsi="Arial" w:cs="Arial"/>
                <w:sz w:val="20"/>
                <w:szCs w:val="20"/>
              </w:rPr>
              <w:t xml:space="preserve">H. </w:t>
            </w:r>
            <w:r w:rsidR="00254A13" w:rsidRPr="00D57357">
              <w:rPr>
                <w:rFonts w:ascii="Arial" w:hAnsi="Arial" w:cs="Arial"/>
                <w:sz w:val="20"/>
                <w:szCs w:val="20"/>
              </w:rPr>
              <w:t>Fishing gear</w:t>
            </w:r>
          </w:p>
        </w:tc>
        <w:tc>
          <w:tcPr>
            <w:tcW w:w="1890" w:type="dxa"/>
            <w:tcBorders>
              <w:top w:val="nil"/>
              <w:left w:val="nil"/>
              <w:bottom w:val="single" w:sz="4" w:space="0" w:color="auto"/>
              <w:right w:val="single" w:sz="4" w:space="0" w:color="auto"/>
            </w:tcBorders>
            <w:vAlign w:val="bottom"/>
          </w:tcPr>
          <w:p w:rsidR="007F11E2" w:rsidRDefault="007F11E2" w:rsidP="000C41E2">
            <w:pPr>
              <w:rPr>
                <w:rFonts w:ascii="Arial" w:hAnsi="Arial" w:cs="Arial"/>
                <w:sz w:val="20"/>
                <w:szCs w:val="20"/>
              </w:rPr>
            </w:pPr>
          </w:p>
        </w:tc>
      </w:tr>
      <w:tr w:rsidR="007F11E2" w:rsidTr="00C16A84">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7F11E2" w:rsidRDefault="007F11E2" w:rsidP="000C41E2">
            <w:pPr>
              <w:rPr>
                <w:rFonts w:ascii="Arial" w:hAnsi="Arial" w:cs="Arial"/>
                <w:sz w:val="20"/>
                <w:szCs w:val="20"/>
              </w:rPr>
            </w:pPr>
            <w:r>
              <w:rPr>
                <w:rStyle w:val="FontStyle32"/>
                <w:lang w:val="en-GB" w:eastAsia="en-GB"/>
              </w:rPr>
              <w:t>Category Y substance</w:t>
            </w:r>
          </w:p>
        </w:tc>
        <w:tc>
          <w:tcPr>
            <w:tcW w:w="1766" w:type="dxa"/>
            <w:tcBorders>
              <w:top w:val="nil"/>
              <w:left w:val="nil"/>
              <w:bottom w:val="single" w:sz="4" w:space="0" w:color="auto"/>
              <w:right w:val="single" w:sz="4" w:space="0" w:color="auto"/>
            </w:tcBorders>
            <w:shd w:val="clear" w:color="auto" w:fill="auto"/>
            <w:noWrap/>
            <w:vAlign w:val="bottom"/>
          </w:tcPr>
          <w:p w:rsidR="007F11E2" w:rsidRDefault="007F11E2" w:rsidP="000C41E2">
            <w:pPr>
              <w:rPr>
                <w:rFonts w:ascii="Arial" w:hAnsi="Arial" w:cs="Arial"/>
                <w:sz w:val="20"/>
                <w:szCs w:val="20"/>
              </w:rPr>
            </w:pPr>
            <w:r>
              <w:rPr>
                <w:rFonts w:ascii="Arial" w:hAnsi="Arial" w:cs="Arial"/>
                <w:sz w:val="20"/>
                <w:szCs w:val="20"/>
              </w:rPr>
              <w:t> </w:t>
            </w:r>
          </w:p>
        </w:tc>
        <w:tc>
          <w:tcPr>
            <w:tcW w:w="236" w:type="dxa"/>
            <w:tcBorders>
              <w:top w:val="nil"/>
              <w:left w:val="nil"/>
              <w:right w:val="single" w:sz="4" w:space="0" w:color="auto"/>
            </w:tcBorders>
          </w:tcPr>
          <w:p w:rsidR="007F11E2" w:rsidRDefault="007F11E2"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7F11E2" w:rsidRPr="00D57357" w:rsidRDefault="00FF369C" w:rsidP="00254A13">
            <w:pPr>
              <w:ind w:left="-67"/>
              <w:rPr>
                <w:rFonts w:ascii="Arial" w:hAnsi="Arial" w:cs="Arial"/>
                <w:sz w:val="20"/>
                <w:szCs w:val="20"/>
              </w:rPr>
            </w:pPr>
            <w:r w:rsidRPr="00D57357">
              <w:rPr>
                <w:rFonts w:ascii="Arial" w:hAnsi="Arial" w:cs="Arial"/>
                <w:sz w:val="20"/>
                <w:szCs w:val="20"/>
              </w:rPr>
              <w:t>I.</w:t>
            </w:r>
            <w:r w:rsidR="00254A13" w:rsidRPr="00D57357">
              <w:rPr>
                <w:rFonts w:ascii="Arial" w:hAnsi="Arial" w:cs="Arial"/>
                <w:sz w:val="20"/>
                <w:szCs w:val="20"/>
              </w:rPr>
              <w:t>E-waste</w:t>
            </w:r>
          </w:p>
        </w:tc>
        <w:tc>
          <w:tcPr>
            <w:tcW w:w="1890" w:type="dxa"/>
            <w:tcBorders>
              <w:top w:val="nil"/>
              <w:left w:val="nil"/>
              <w:bottom w:val="single" w:sz="4" w:space="0" w:color="auto"/>
              <w:right w:val="single" w:sz="4" w:space="0" w:color="auto"/>
            </w:tcBorders>
            <w:vAlign w:val="bottom"/>
          </w:tcPr>
          <w:p w:rsidR="007F11E2" w:rsidRDefault="007F11E2" w:rsidP="000C41E2">
            <w:pPr>
              <w:rPr>
                <w:rFonts w:ascii="Arial" w:hAnsi="Arial" w:cs="Arial"/>
                <w:sz w:val="20"/>
                <w:szCs w:val="20"/>
              </w:rPr>
            </w:pPr>
            <w:r>
              <w:rPr>
                <w:rFonts w:ascii="Arial" w:hAnsi="Arial" w:cs="Arial"/>
                <w:sz w:val="20"/>
                <w:szCs w:val="20"/>
              </w:rPr>
              <w:t> </w:t>
            </w:r>
          </w:p>
        </w:tc>
      </w:tr>
      <w:tr w:rsidR="007F11E2" w:rsidRPr="00D57357" w:rsidTr="00C16A84">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7F11E2" w:rsidRDefault="007F11E2" w:rsidP="000C41E2">
            <w:pPr>
              <w:rPr>
                <w:rFonts w:ascii="Arial" w:hAnsi="Arial" w:cs="Arial"/>
                <w:sz w:val="20"/>
                <w:szCs w:val="20"/>
              </w:rPr>
            </w:pPr>
            <w:r>
              <w:rPr>
                <w:rStyle w:val="FontStyle32"/>
                <w:lang w:val="en-GB" w:eastAsia="en-GB"/>
              </w:rPr>
              <w:t>Category Z substance</w:t>
            </w:r>
          </w:p>
        </w:tc>
        <w:tc>
          <w:tcPr>
            <w:tcW w:w="1766" w:type="dxa"/>
            <w:tcBorders>
              <w:top w:val="nil"/>
              <w:left w:val="nil"/>
              <w:bottom w:val="single" w:sz="4" w:space="0" w:color="auto"/>
              <w:right w:val="single" w:sz="4" w:space="0" w:color="auto"/>
            </w:tcBorders>
            <w:shd w:val="clear" w:color="auto" w:fill="auto"/>
            <w:noWrap/>
            <w:vAlign w:val="bottom"/>
          </w:tcPr>
          <w:p w:rsidR="007F11E2" w:rsidRDefault="007F11E2" w:rsidP="000C41E2">
            <w:pPr>
              <w:rPr>
                <w:rFonts w:ascii="Arial" w:hAnsi="Arial" w:cs="Arial"/>
                <w:sz w:val="20"/>
                <w:szCs w:val="20"/>
              </w:rPr>
            </w:pPr>
            <w:r>
              <w:rPr>
                <w:rFonts w:ascii="Arial" w:hAnsi="Arial" w:cs="Arial"/>
                <w:sz w:val="20"/>
                <w:szCs w:val="20"/>
              </w:rPr>
              <w:t> </w:t>
            </w:r>
          </w:p>
        </w:tc>
        <w:tc>
          <w:tcPr>
            <w:tcW w:w="236" w:type="dxa"/>
            <w:tcBorders>
              <w:top w:val="nil"/>
              <w:left w:val="nil"/>
              <w:right w:val="single" w:sz="4" w:space="0" w:color="auto"/>
            </w:tcBorders>
          </w:tcPr>
          <w:p w:rsidR="007F11E2" w:rsidRDefault="007F11E2"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7F11E2" w:rsidRPr="00D57357" w:rsidRDefault="00254A13" w:rsidP="00254A13">
            <w:pPr>
              <w:ind w:left="-67"/>
              <w:rPr>
                <w:rFonts w:ascii="Arial" w:hAnsi="Arial" w:cs="Arial"/>
                <w:sz w:val="20"/>
                <w:szCs w:val="20"/>
                <w:lang w:val="fr-FR"/>
              </w:rPr>
            </w:pPr>
            <w:r w:rsidRPr="00D57357">
              <w:rPr>
                <w:rFonts w:ascii="Arial" w:hAnsi="Arial" w:cs="Arial"/>
                <w:sz w:val="20"/>
                <w:szCs w:val="20"/>
                <w:lang w:val="fr-FR"/>
              </w:rPr>
              <w:t>J. Cargo residues</w:t>
            </w:r>
            <w:r w:rsidRPr="00D57357">
              <w:rPr>
                <w:rFonts w:ascii="Arial" w:hAnsi="Arial" w:cs="Arial"/>
                <w:sz w:val="20"/>
                <w:szCs w:val="20"/>
                <w:vertAlign w:val="superscript"/>
                <w:lang w:val="fr-FR"/>
              </w:rPr>
              <w:t>2</w:t>
            </w:r>
            <w:r w:rsidRPr="00D57357">
              <w:rPr>
                <w:rFonts w:ascii="Arial" w:hAnsi="Arial" w:cs="Arial"/>
                <w:sz w:val="20"/>
                <w:szCs w:val="20"/>
                <w:lang w:val="fr-FR"/>
              </w:rPr>
              <w:t xml:space="preserve"> (non-HME)</w:t>
            </w:r>
          </w:p>
        </w:tc>
        <w:tc>
          <w:tcPr>
            <w:tcW w:w="1890" w:type="dxa"/>
            <w:tcBorders>
              <w:top w:val="nil"/>
              <w:left w:val="nil"/>
              <w:bottom w:val="single" w:sz="4" w:space="0" w:color="auto"/>
              <w:right w:val="single" w:sz="4" w:space="0" w:color="auto"/>
            </w:tcBorders>
            <w:vAlign w:val="bottom"/>
          </w:tcPr>
          <w:p w:rsidR="007F11E2" w:rsidRPr="00D57357" w:rsidRDefault="007F11E2" w:rsidP="000C41E2">
            <w:pPr>
              <w:rPr>
                <w:rFonts w:ascii="Arial" w:hAnsi="Arial" w:cs="Arial"/>
                <w:sz w:val="18"/>
                <w:szCs w:val="18"/>
                <w:lang w:val="fr-FR"/>
              </w:rPr>
            </w:pPr>
          </w:p>
        </w:tc>
      </w:tr>
      <w:tr w:rsidR="00254A13" w:rsidTr="00C16A84">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254A13" w:rsidRDefault="00254A13" w:rsidP="000C41E2">
            <w:pPr>
              <w:rPr>
                <w:rFonts w:ascii="Arial" w:hAnsi="Arial" w:cs="Arial"/>
                <w:sz w:val="20"/>
                <w:szCs w:val="20"/>
              </w:rPr>
            </w:pPr>
            <w:r>
              <w:rPr>
                <w:rStyle w:val="FontStyle32"/>
                <w:lang w:val="en-GB" w:eastAsia="en-GB"/>
              </w:rPr>
              <w:t>OS - other substances</w:t>
            </w:r>
          </w:p>
        </w:tc>
        <w:tc>
          <w:tcPr>
            <w:tcW w:w="1766" w:type="dxa"/>
            <w:tcBorders>
              <w:top w:val="nil"/>
              <w:left w:val="nil"/>
              <w:bottom w:val="single" w:sz="4" w:space="0" w:color="auto"/>
              <w:right w:val="single" w:sz="4" w:space="0" w:color="auto"/>
            </w:tcBorders>
            <w:shd w:val="clear" w:color="auto" w:fill="auto"/>
            <w:noWrap/>
            <w:vAlign w:val="bottom"/>
          </w:tcPr>
          <w:p w:rsidR="00254A13" w:rsidRDefault="00254A13" w:rsidP="000C41E2">
            <w:pPr>
              <w:rPr>
                <w:rFonts w:ascii="Arial" w:hAnsi="Arial" w:cs="Arial"/>
                <w:sz w:val="20"/>
                <w:szCs w:val="20"/>
              </w:rPr>
            </w:pPr>
            <w:r>
              <w:rPr>
                <w:rFonts w:ascii="Arial" w:hAnsi="Arial" w:cs="Arial"/>
                <w:sz w:val="20"/>
                <w:szCs w:val="20"/>
              </w:rPr>
              <w:t> </w:t>
            </w:r>
          </w:p>
        </w:tc>
        <w:tc>
          <w:tcPr>
            <w:tcW w:w="236" w:type="dxa"/>
            <w:tcBorders>
              <w:top w:val="nil"/>
              <w:left w:val="nil"/>
              <w:right w:val="single" w:sz="4" w:space="0" w:color="auto"/>
            </w:tcBorders>
          </w:tcPr>
          <w:p w:rsidR="00254A13" w:rsidRDefault="00254A13"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254A13" w:rsidRPr="00D57357" w:rsidRDefault="00254A13" w:rsidP="00254A13">
            <w:pPr>
              <w:ind w:left="-67"/>
              <w:rPr>
                <w:rFonts w:ascii="Arial" w:hAnsi="Arial" w:cs="Arial"/>
                <w:sz w:val="20"/>
                <w:szCs w:val="20"/>
              </w:rPr>
            </w:pPr>
            <w:r w:rsidRPr="00D57357">
              <w:rPr>
                <w:rFonts w:ascii="Arial" w:hAnsi="Arial" w:cs="Arial"/>
                <w:sz w:val="20"/>
                <w:szCs w:val="20"/>
              </w:rPr>
              <w:t>K. Cargo residues</w:t>
            </w:r>
            <w:r w:rsidRPr="00D57357">
              <w:rPr>
                <w:rFonts w:ascii="Arial" w:hAnsi="Arial" w:cs="Arial"/>
                <w:sz w:val="20"/>
                <w:szCs w:val="20"/>
                <w:vertAlign w:val="superscript"/>
              </w:rPr>
              <w:t>2</w:t>
            </w:r>
            <w:r w:rsidRPr="00D57357">
              <w:rPr>
                <w:rFonts w:ascii="Arial" w:hAnsi="Arial" w:cs="Arial"/>
                <w:sz w:val="20"/>
                <w:szCs w:val="20"/>
              </w:rPr>
              <w:t xml:space="preserve"> (HME)</w:t>
            </w:r>
          </w:p>
        </w:tc>
        <w:tc>
          <w:tcPr>
            <w:tcW w:w="1890" w:type="dxa"/>
            <w:tcBorders>
              <w:top w:val="nil"/>
              <w:left w:val="nil"/>
              <w:bottom w:val="single" w:sz="4" w:space="0" w:color="auto"/>
              <w:right w:val="single" w:sz="4" w:space="0" w:color="auto"/>
            </w:tcBorders>
            <w:vAlign w:val="bottom"/>
          </w:tcPr>
          <w:p w:rsidR="00254A13" w:rsidRPr="00814F13" w:rsidRDefault="00254A13" w:rsidP="000F2BD5">
            <w:pPr>
              <w:rPr>
                <w:rFonts w:ascii="Arial" w:hAnsi="Arial" w:cs="Arial"/>
                <w:sz w:val="18"/>
                <w:szCs w:val="18"/>
              </w:rPr>
            </w:pPr>
          </w:p>
        </w:tc>
      </w:tr>
      <w:tr w:rsidR="00254A13" w:rsidTr="00254A13">
        <w:trPr>
          <w:trHeight w:val="319"/>
        </w:trPr>
        <w:tc>
          <w:tcPr>
            <w:tcW w:w="3075" w:type="dxa"/>
            <w:tcBorders>
              <w:top w:val="nil"/>
              <w:left w:val="single" w:sz="4" w:space="0" w:color="auto"/>
              <w:bottom w:val="single" w:sz="4" w:space="0" w:color="auto"/>
              <w:right w:val="single" w:sz="4" w:space="0" w:color="auto"/>
            </w:tcBorders>
            <w:shd w:val="clear" w:color="auto" w:fill="auto"/>
            <w:noWrap/>
            <w:vAlign w:val="bottom"/>
          </w:tcPr>
          <w:p w:rsidR="00254A13" w:rsidRDefault="00254A13" w:rsidP="000C41E2">
            <w:pPr>
              <w:rPr>
                <w:rFonts w:ascii="Arial" w:hAnsi="Arial" w:cs="Arial"/>
                <w:sz w:val="20"/>
                <w:szCs w:val="20"/>
              </w:rPr>
            </w:pPr>
            <w:r>
              <w:rPr>
                <w:rStyle w:val="FontStyle31"/>
                <w:lang w:val="en-GB" w:eastAsia="en-GB"/>
              </w:rPr>
              <w:t>MARPOL Annex IV - Sewage</w:t>
            </w:r>
          </w:p>
        </w:tc>
        <w:tc>
          <w:tcPr>
            <w:tcW w:w="1766" w:type="dxa"/>
            <w:tcBorders>
              <w:top w:val="nil"/>
              <w:left w:val="nil"/>
              <w:bottom w:val="single" w:sz="4" w:space="0" w:color="auto"/>
              <w:right w:val="single" w:sz="4" w:space="0" w:color="auto"/>
            </w:tcBorders>
            <w:shd w:val="clear" w:color="auto" w:fill="auto"/>
            <w:noWrap/>
            <w:vAlign w:val="bottom"/>
          </w:tcPr>
          <w:p w:rsidR="00254A13" w:rsidRPr="00814F13" w:rsidRDefault="00254A13" w:rsidP="000C41E2">
            <w:pPr>
              <w:rPr>
                <w:rFonts w:ascii="Arial" w:hAnsi="Arial" w:cs="Arial"/>
                <w:sz w:val="18"/>
                <w:szCs w:val="18"/>
              </w:rPr>
            </w:pPr>
            <w:r>
              <w:rPr>
                <w:rFonts w:ascii="Arial" w:hAnsi="Arial" w:cs="Arial"/>
                <w:sz w:val="20"/>
                <w:szCs w:val="20"/>
              </w:rPr>
              <w:t> </w:t>
            </w:r>
            <w:r w:rsidRPr="00814F13">
              <w:rPr>
                <w:rStyle w:val="FontStyle31"/>
                <w:lang w:val="en-GB" w:eastAsia="en-GB"/>
              </w:rPr>
              <w:t>Quantity (m</w:t>
            </w:r>
            <w:r w:rsidRPr="00814F13">
              <w:rPr>
                <w:rStyle w:val="FontStyle31"/>
                <w:vertAlign w:val="superscript"/>
                <w:lang w:val="en-GB" w:eastAsia="en-GB"/>
              </w:rPr>
              <w:t>3</w:t>
            </w:r>
            <w:r w:rsidRPr="00814F13">
              <w:rPr>
                <w:rStyle w:val="FontStyle31"/>
                <w:lang w:val="en-GB" w:eastAsia="en-GB"/>
              </w:rPr>
              <w:t>)</w:t>
            </w:r>
          </w:p>
        </w:tc>
        <w:tc>
          <w:tcPr>
            <w:tcW w:w="236" w:type="dxa"/>
            <w:tcBorders>
              <w:top w:val="nil"/>
              <w:left w:val="nil"/>
              <w:right w:val="single" w:sz="4" w:space="0" w:color="auto"/>
            </w:tcBorders>
          </w:tcPr>
          <w:p w:rsidR="00254A13" w:rsidRDefault="00254A13" w:rsidP="000C41E2">
            <w:pPr>
              <w:rPr>
                <w:rFonts w:ascii="Arial" w:hAnsi="Arial" w:cs="Arial"/>
                <w:sz w:val="20"/>
                <w:szCs w:val="20"/>
              </w:rPr>
            </w:pPr>
          </w:p>
        </w:tc>
        <w:tc>
          <w:tcPr>
            <w:tcW w:w="3218" w:type="dxa"/>
            <w:tcBorders>
              <w:top w:val="nil"/>
              <w:left w:val="nil"/>
              <w:bottom w:val="single" w:sz="4" w:space="0" w:color="auto"/>
              <w:right w:val="single" w:sz="4" w:space="0" w:color="auto"/>
            </w:tcBorders>
            <w:vAlign w:val="bottom"/>
          </w:tcPr>
          <w:p w:rsidR="00254A13" w:rsidRPr="00C16A84" w:rsidRDefault="00254A13" w:rsidP="00DA199E">
            <w:pPr>
              <w:rPr>
                <w:rFonts w:ascii="Arial" w:hAnsi="Arial" w:cs="Arial"/>
                <w:sz w:val="18"/>
                <w:szCs w:val="18"/>
                <w:lang w:val="fr-FR"/>
              </w:rPr>
            </w:pPr>
            <w:r w:rsidRPr="00C16A84">
              <w:rPr>
                <w:rFonts w:ascii="Arial" w:hAnsi="Arial" w:cs="Arial"/>
                <w:sz w:val="20"/>
                <w:szCs w:val="20"/>
                <w:lang w:val="fr-FR"/>
              </w:rPr>
              <w:t> </w:t>
            </w:r>
            <w:r w:rsidRPr="00C16A84">
              <w:rPr>
                <w:rStyle w:val="FontStyle31"/>
                <w:lang w:val="fr-FR" w:eastAsia="en-GB"/>
              </w:rPr>
              <w:t xml:space="preserve">MARPOL </w:t>
            </w:r>
            <w:proofErr w:type="spellStart"/>
            <w:r w:rsidRPr="00C16A84">
              <w:rPr>
                <w:rStyle w:val="FontStyle31"/>
                <w:lang w:val="fr-FR" w:eastAsia="en-GB"/>
              </w:rPr>
              <w:t>Annex</w:t>
            </w:r>
            <w:proofErr w:type="spellEnd"/>
            <w:r w:rsidRPr="00C16A84">
              <w:rPr>
                <w:rStyle w:val="FontStyle31"/>
                <w:lang w:val="fr-FR" w:eastAsia="en-GB"/>
              </w:rPr>
              <w:t xml:space="preserve"> VI  -  Air pollution</w:t>
            </w:r>
          </w:p>
        </w:tc>
        <w:tc>
          <w:tcPr>
            <w:tcW w:w="1890" w:type="dxa"/>
            <w:tcBorders>
              <w:top w:val="nil"/>
              <w:left w:val="nil"/>
              <w:bottom w:val="single" w:sz="4" w:space="0" w:color="auto"/>
              <w:right w:val="single" w:sz="4" w:space="0" w:color="auto"/>
            </w:tcBorders>
            <w:vAlign w:val="bottom"/>
          </w:tcPr>
          <w:p w:rsidR="00254A13" w:rsidRPr="00814F13" w:rsidRDefault="00254A13" w:rsidP="00DA199E">
            <w:pPr>
              <w:rPr>
                <w:rFonts w:ascii="Arial" w:hAnsi="Arial" w:cs="Arial"/>
                <w:sz w:val="18"/>
                <w:szCs w:val="18"/>
              </w:rPr>
            </w:pPr>
            <w:r w:rsidRPr="00D57357">
              <w:rPr>
                <w:rFonts w:ascii="Arial" w:hAnsi="Arial" w:cs="Arial"/>
                <w:sz w:val="20"/>
                <w:szCs w:val="20"/>
                <w:lang w:val="fr-FR"/>
              </w:rPr>
              <w:t> </w:t>
            </w:r>
            <w:r w:rsidRPr="00814F13">
              <w:rPr>
                <w:rStyle w:val="FontStyle31"/>
                <w:lang w:val="en-GB" w:eastAsia="en-GB"/>
              </w:rPr>
              <w:t>Quantity (m</w:t>
            </w:r>
            <w:r w:rsidRPr="00814F13">
              <w:rPr>
                <w:rStyle w:val="FontStyle31"/>
                <w:vertAlign w:val="superscript"/>
                <w:lang w:val="en-GB" w:eastAsia="en-GB"/>
              </w:rPr>
              <w:t>3</w:t>
            </w:r>
            <w:r w:rsidRPr="00814F13">
              <w:rPr>
                <w:rStyle w:val="FontStyle31"/>
                <w:lang w:val="en-GB" w:eastAsia="en-GB"/>
              </w:rPr>
              <w:t>)</w:t>
            </w:r>
          </w:p>
        </w:tc>
      </w:tr>
      <w:tr w:rsidR="00254A13" w:rsidTr="00254A13">
        <w:trPr>
          <w:trHeight w:val="319"/>
        </w:trPr>
        <w:tc>
          <w:tcPr>
            <w:tcW w:w="30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54A13" w:rsidRDefault="00254A13" w:rsidP="000C41E2">
            <w:pPr>
              <w:rPr>
                <w:rFonts w:ascii="Arial" w:hAnsi="Arial" w:cs="Arial"/>
                <w:sz w:val="20"/>
                <w:szCs w:val="20"/>
              </w:rPr>
            </w:pPr>
            <w:r>
              <w:rPr>
                <w:rFonts w:ascii="Arial" w:hAnsi="Arial" w:cs="Arial"/>
                <w:sz w:val="20"/>
                <w:szCs w:val="20"/>
              </w:rPr>
              <w:t>Sewage</w:t>
            </w:r>
          </w:p>
        </w:tc>
        <w:tc>
          <w:tcPr>
            <w:tcW w:w="1766" w:type="dxa"/>
            <w:tcBorders>
              <w:top w:val="single" w:sz="4" w:space="0" w:color="auto"/>
              <w:left w:val="nil"/>
              <w:bottom w:val="single" w:sz="4" w:space="0" w:color="auto"/>
              <w:right w:val="single" w:sz="4" w:space="0" w:color="auto"/>
            </w:tcBorders>
            <w:shd w:val="clear" w:color="auto" w:fill="auto"/>
            <w:noWrap/>
            <w:vAlign w:val="bottom"/>
          </w:tcPr>
          <w:p w:rsidR="00254A13" w:rsidRDefault="00254A13" w:rsidP="000C41E2">
            <w:pPr>
              <w:rPr>
                <w:rFonts w:ascii="Arial" w:hAnsi="Arial" w:cs="Arial"/>
                <w:sz w:val="20"/>
                <w:szCs w:val="20"/>
              </w:rPr>
            </w:pPr>
            <w:r>
              <w:rPr>
                <w:rFonts w:ascii="Arial" w:hAnsi="Arial" w:cs="Arial"/>
                <w:sz w:val="20"/>
                <w:szCs w:val="20"/>
              </w:rPr>
              <w:t> </w:t>
            </w:r>
          </w:p>
        </w:tc>
        <w:tc>
          <w:tcPr>
            <w:tcW w:w="236" w:type="dxa"/>
            <w:tcBorders>
              <w:top w:val="nil"/>
              <w:left w:val="nil"/>
              <w:bottom w:val="nil"/>
              <w:right w:val="single" w:sz="4" w:space="0" w:color="auto"/>
            </w:tcBorders>
          </w:tcPr>
          <w:p w:rsidR="00254A13" w:rsidRDefault="00254A13" w:rsidP="000C41E2">
            <w:pPr>
              <w:rPr>
                <w:rFonts w:ascii="Arial" w:hAnsi="Arial" w:cs="Arial"/>
                <w:sz w:val="20"/>
                <w:szCs w:val="20"/>
              </w:rPr>
            </w:pPr>
          </w:p>
        </w:tc>
        <w:tc>
          <w:tcPr>
            <w:tcW w:w="3218" w:type="dxa"/>
            <w:tcBorders>
              <w:top w:val="single" w:sz="4" w:space="0" w:color="auto"/>
              <w:left w:val="single" w:sz="4" w:space="0" w:color="auto"/>
              <w:bottom w:val="single" w:sz="4" w:space="0" w:color="auto"/>
              <w:right w:val="single" w:sz="4" w:space="0" w:color="auto"/>
            </w:tcBorders>
          </w:tcPr>
          <w:p w:rsidR="00254A13" w:rsidRDefault="00254A13" w:rsidP="000C41E2">
            <w:pPr>
              <w:rPr>
                <w:rFonts w:ascii="Arial" w:hAnsi="Arial" w:cs="Arial"/>
                <w:sz w:val="20"/>
                <w:szCs w:val="20"/>
              </w:rPr>
            </w:pPr>
            <w:r>
              <w:rPr>
                <w:rStyle w:val="FontStyle32"/>
                <w:lang w:val="en-GB" w:eastAsia="en-GB"/>
              </w:rPr>
              <w:t>Ozone-depleting substances and</w:t>
            </w:r>
            <w:r>
              <w:rPr>
                <w:rStyle w:val="FontStyle32"/>
                <w:lang w:val="en-GB" w:eastAsia="en-GB"/>
              </w:rPr>
              <w:br/>
              <w:t>equipment containing such substances</w:t>
            </w:r>
          </w:p>
        </w:tc>
        <w:tc>
          <w:tcPr>
            <w:tcW w:w="1890" w:type="dxa"/>
            <w:tcBorders>
              <w:top w:val="single" w:sz="4" w:space="0" w:color="auto"/>
              <w:left w:val="single" w:sz="4" w:space="0" w:color="auto"/>
              <w:bottom w:val="single" w:sz="4" w:space="0" w:color="auto"/>
              <w:right w:val="single" w:sz="4" w:space="0" w:color="auto"/>
            </w:tcBorders>
          </w:tcPr>
          <w:p w:rsidR="00254A13" w:rsidRDefault="00254A13" w:rsidP="000C41E2">
            <w:pPr>
              <w:rPr>
                <w:rFonts w:ascii="Arial" w:hAnsi="Arial" w:cs="Arial"/>
                <w:sz w:val="20"/>
                <w:szCs w:val="20"/>
              </w:rPr>
            </w:pPr>
          </w:p>
        </w:tc>
      </w:tr>
      <w:tr w:rsidR="00254A13" w:rsidTr="00254A13">
        <w:trPr>
          <w:trHeight w:val="319"/>
        </w:trPr>
        <w:tc>
          <w:tcPr>
            <w:tcW w:w="3075" w:type="dxa"/>
            <w:tcBorders>
              <w:top w:val="single" w:sz="4" w:space="0" w:color="auto"/>
            </w:tcBorders>
            <w:shd w:val="clear" w:color="auto" w:fill="auto"/>
            <w:noWrap/>
            <w:vAlign w:val="bottom"/>
          </w:tcPr>
          <w:p w:rsidR="00254A13" w:rsidRDefault="00254A13" w:rsidP="000C41E2">
            <w:pPr>
              <w:rPr>
                <w:rFonts w:ascii="Arial" w:hAnsi="Arial" w:cs="Arial"/>
                <w:sz w:val="20"/>
                <w:szCs w:val="20"/>
              </w:rPr>
            </w:pPr>
          </w:p>
        </w:tc>
        <w:tc>
          <w:tcPr>
            <w:tcW w:w="1766" w:type="dxa"/>
            <w:tcBorders>
              <w:top w:val="single" w:sz="4" w:space="0" w:color="auto"/>
            </w:tcBorders>
            <w:shd w:val="clear" w:color="auto" w:fill="auto"/>
            <w:noWrap/>
            <w:vAlign w:val="bottom"/>
          </w:tcPr>
          <w:p w:rsidR="00254A13" w:rsidRDefault="00254A13" w:rsidP="000C41E2">
            <w:pPr>
              <w:rPr>
                <w:rFonts w:ascii="Arial" w:hAnsi="Arial" w:cs="Arial"/>
                <w:sz w:val="20"/>
                <w:szCs w:val="20"/>
              </w:rPr>
            </w:pPr>
          </w:p>
        </w:tc>
        <w:tc>
          <w:tcPr>
            <w:tcW w:w="236" w:type="dxa"/>
            <w:tcBorders>
              <w:top w:val="nil"/>
              <w:left w:val="nil"/>
              <w:right w:val="single" w:sz="4" w:space="0" w:color="auto"/>
            </w:tcBorders>
          </w:tcPr>
          <w:p w:rsidR="00254A13" w:rsidRDefault="00254A13" w:rsidP="000C41E2">
            <w:pPr>
              <w:rPr>
                <w:rFonts w:ascii="Arial" w:hAnsi="Arial" w:cs="Arial"/>
                <w:sz w:val="20"/>
                <w:szCs w:val="20"/>
              </w:rPr>
            </w:pPr>
          </w:p>
        </w:tc>
        <w:tc>
          <w:tcPr>
            <w:tcW w:w="3218" w:type="dxa"/>
            <w:tcBorders>
              <w:top w:val="single" w:sz="4" w:space="0" w:color="auto"/>
              <w:left w:val="single" w:sz="4" w:space="0" w:color="auto"/>
              <w:bottom w:val="single" w:sz="4" w:space="0" w:color="auto"/>
              <w:right w:val="single" w:sz="4" w:space="0" w:color="auto"/>
            </w:tcBorders>
          </w:tcPr>
          <w:p w:rsidR="00254A13" w:rsidRDefault="00254A13" w:rsidP="000C41E2">
            <w:pPr>
              <w:rPr>
                <w:rStyle w:val="FontStyle32"/>
                <w:lang w:val="en-GB" w:eastAsia="en-GB"/>
              </w:rPr>
            </w:pPr>
            <w:r>
              <w:rPr>
                <w:rStyle w:val="FontStyle32"/>
                <w:lang w:val="en-GB" w:eastAsia="en-GB"/>
              </w:rPr>
              <w:t>Exhaust gas-cleaning residues</w:t>
            </w:r>
          </w:p>
        </w:tc>
        <w:tc>
          <w:tcPr>
            <w:tcW w:w="1890" w:type="dxa"/>
            <w:tcBorders>
              <w:top w:val="single" w:sz="4" w:space="0" w:color="auto"/>
              <w:left w:val="single" w:sz="4" w:space="0" w:color="auto"/>
              <w:bottom w:val="single" w:sz="4" w:space="0" w:color="auto"/>
              <w:right w:val="single" w:sz="4" w:space="0" w:color="auto"/>
            </w:tcBorders>
          </w:tcPr>
          <w:p w:rsidR="00254A13" w:rsidRDefault="00254A13" w:rsidP="000C41E2">
            <w:pPr>
              <w:rPr>
                <w:rFonts w:ascii="Arial" w:hAnsi="Arial" w:cs="Arial"/>
                <w:sz w:val="20"/>
                <w:szCs w:val="20"/>
              </w:rPr>
            </w:pPr>
          </w:p>
        </w:tc>
      </w:tr>
    </w:tbl>
    <w:p w:rsidR="001C243E" w:rsidRDefault="001C243E" w:rsidP="001C243E">
      <w:pPr>
        <w:rPr>
          <w:sz w:val="14"/>
          <w:szCs w:val="14"/>
        </w:rPr>
      </w:pPr>
    </w:p>
    <w:p w:rsidR="001C243E" w:rsidRDefault="001C243E" w:rsidP="001C243E">
      <w:pPr>
        <w:rPr>
          <w:sz w:val="14"/>
          <w:szCs w:val="14"/>
        </w:rPr>
      </w:pPr>
      <w:r>
        <w:rPr>
          <w:sz w:val="14"/>
          <w:szCs w:val="14"/>
        </w:rPr>
        <w:t>1 Indicate the proper shipping name of the NLS involved</w:t>
      </w:r>
    </w:p>
    <w:p w:rsidR="00C16A84" w:rsidRDefault="001C243E" w:rsidP="00182AD8">
      <w:pPr>
        <w:rPr>
          <w:b/>
          <w:sz w:val="20"/>
          <w:szCs w:val="20"/>
        </w:rPr>
        <w:sectPr w:rsidR="00C16A84" w:rsidSect="00182AD8">
          <w:footerReference w:type="default" r:id="rId12"/>
          <w:pgSz w:w="11907" w:h="16840" w:code="9"/>
          <w:pgMar w:top="709" w:right="1134" w:bottom="1559" w:left="1134" w:header="142" w:footer="223" w:gutter="0"/>
          <w:cols w:space="720"/>
          <w:docGrid w:linePitch="360"/>
        </w:sectPr>
      </w:pPr>
      <w:r>
        <w:rPr>
          <w:sz w:val="14"/>
          <w:szCs w:val="14"/>
        </w:rPr>
        <w:t>2 Indicate the proper shipping name of the dry cargo</w:t>
      </w:r>
    </w:p>
    <w:p w:rsidR="00E5318D" w:rsidRDefault="00E5318D" w:rsidP="0077689D">
      <w:pPr>
        <w:jc w:val="center"/>
        <w:outlineLvl w:val="0"/>
        <w:rPr>
          <w:b/>
          <w:sz w:val="20"/>
          <w:szCs w:val="20"/>
        </w:rPr>
      </w:pPr>
      <w:r w:rsidRPr="00E5318D">
        <w:rPr>
          <w:b/>
          <w:sz w:val="20"/>
          <w:szCs w:val="20"/>
        </w:rPr>
        <w:lastRenderedPageBreak/>
        <w:t>IMO ANF (continued)</w:t>
      </w:r>
    </w:p>
    <w:p w:rsidR="001D7A1F" w:rsidRDefault="001D7A1F" w:rsidP="00E5318D">
      <w:pPr>
        <w:jc w:val="center"/>
        <w:rPr>
          <w:b/>
          <w:sz w:val="20"/>
          <w:szCs w:val="20"/>
        </w:rPr>
      </w:pPr>
    </w:p>
    <w:tbl>
      <w:tblPr>
        <w:tblW w:w="10188" w:type="dxa"/>
        <w:tblLook w:val="0000" w:firstRow="0" w:lastRow="0" w:firstColumn="0" w:lastColumn="0" w:noHBand="0" w:noVBand="0"/>
      </w:tblPr>
      <w:tblGrid>
        <w:gridCol w:w="4968"/>
        <w:gridCol w:w="5220"/>
      </w:tblGrid>
      <w:tr w:rsidR="00E5318D">
        <w:trPr>
          <w:trHeight w:val="319"/>
        </w:trPr>
        <w:tc>
          <w:tcPr>
            <w:tcW w:w="49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18D" w:rsidRDefault="00E5318D">
            <w:pPr>
              <w:rPr>
                <w:rFonts w:ascii="Arial" w:hAnsi="Arial" w:cs="Arial"/>
                <w:sz w:val="20"/>
                <w:szCs w:val="20"/>
              </w:rPr>
            </w:pPr>
            <w:r>
              <w:rPr>
                <w:rFonts w:ascii="Arial" w:hAnsi="Arial" w:cs="Arial"/>
                <w:sz w:val="20"/>
                <w:szCs w:val="20"/>
              </w:rPr>
              <w:t xml:space="preserve">Name of Ship:  </w:t>
            </w:r>
          </w:p>
        </w:tc>
        <w:tc>
          <w:tcPr>
            <w:tcW w:w="5220" w:type="dxa"/>
            <w:tcBorders>
              <w:top w:val="single" w:sz="4" w:space="0" w:color="auto"/>
              <w:left w:val="nil"/>
              <w:bottom w:val="single" w:sz="4" w:space="0" w:color="auto"/>
              <w:right w:val="single" w:sz="4" w:space="0" w:color="auto"/>
            </w:tcBorders>
            <w:shd w:val="clear" w:color="auto" w:fill="auto"/>
            <w:noWrap/>
            <w:vAlign w:val="bottom"/>
          </w:tcPr>
          <w:p w:rsidR="00E5318D" w:rsidRDefault="00E5318D">
            <w:pPr>
              <w:rPr>
                <w:rFonts w:ascii="Arial" w:hAnsi="Arial" w:cs="Arial"/>
                <w:sz w:val="20"/>
                <w:szCs w:val="20"/>
              </w:rPr>
            </w:pPr>
            <w:r>
              <w:rPr>
                <w:rFonts w:ascii="Arial" w:hAnsi="Arial" w:cs="Arial"/>
                <w:sz w:val="20"/>
                <w:szCs w:val="20"/>
              </w:rPr>
              <w:t xml:space="preserve">IMO Number:   </w:t>
            </w:r>
          </w:p>
        </w:tc>
      </w:tr>
    </w:tbl>
    <w:p w:rsidR="00E5318D" w:rsidRDefault="00E5318D" w:rsidP="00E5318D">
      <w:pPr>
        <w:jc w:val="both"/>
        <w:rPr>
          <w:b/>
          <w:sz w:val="20"/>
          <w:szCs w:val="20"/>
        </w:rPr>
      </w:pPr>
    </w:p>
    <w:p w:rsidR="00E5318D" w:rsidRDefault="00E5318D" w:rsidP="00E5318D">
      <w:pPr>
        <w:jc w:val="both"/>
        <w:rPr>
          <w:sz w:val="20"/>
          <w:szCs w:val="20"/>
        </w:rPr>
      </w:pPr>
      <w:r>
        <w:rPr>
          <w:sz w:val="20"/>
          <w:szCs w:val="20"/>
        </w:rPr>
        <w:t>Please state below the approximate amount of waste and residues remaining on board and the percentage of maximum storage capacity.  If delivering all waste on board at this port please strike through this table and thick</w:t>
      </w:r>
      <w:r w:rsidR="005E0BED">
        <w:rPr>
          <w:sz w:val="20"/>
          <w:szCs w:val="20"/>
        </w:rPr>
        <w:t xml:space="preserve"> </w:t>
      </w:r>
      <w:r>
        <w:rPr>
          <w:sz w:val="20"/>
          <w:szCs w:val="20"/>
        </w:rPr>
        <w:t>the box below.  If delivering some or no waste, please complete all columns.</w:t>
      </w:r>
    </w:p>
    <w:p w:rsidR="00E5318D" w:rsidRDefault="00964050" w:rsidP="00E5318D">
      <w:pPr>
        <w:jc w:val="both"/>
        <w:rPr>
          <w:sz w:val="20"/>
          <w:szCs w:val="20"/>
        </w:rPr>
      </w:pPr>
      <w:r>
        <w:rPr>
          <w:noProof/>
          <w:sz w:val="20"/>
          <w:szCs w:val="20"/>
          <w:lang w:val="en-GB" w:eastAsia="en-GB"/>
        </w:rPr>
        <mc:AlternateContent>
          <mc:Choice Requires="wps">
            <w:drawing>
              <wp:anchor distT="0" distB="0" distL="114300" distR="114300" simplePos="0" relativeHeight="251665408" behindDoc="0" locked="0" layoutInCell="1" allowOverlap="1">
                <wp:simplePos x="0" y="0"/>
                <wp:positionH relativeFrom="column">
                  <wp:posOffset>5257800</wp:posOffset>
                </wp:positionH>
                <wp:positionV relativeFrom="paragraph">
                  <wp:posOffset>9525</wp:posOffset>
                </wp:positionV>
                <wp:extent cx="228600" cy="228600"/>
                <wp:effectExtent l="9525" t="9525" r="9525" b="9525"/>
                <wp:wrapNone/>
                <wp:docPr id="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414pt;margin-top:.75pt;width:1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"/>
            </w:pict>
          </mc:Fallback>
        </mc:AlternateContent>
      </w:r>
    </w:p>
    <w:p w:rsidR="00E5318D" w:rsidRPr="00E5318D" w:rsidRDefault="00E5318D" w:rsidP="0077689D">
      <w:pPr>
        <w:outlineLvl w:val="0"/>
        <w:rPr>
          <w:sz w:val="20"/>
          <w:szCs w:val="20"/>
        </w:rPr>
      </w:pPr>
      <w:r>
        <w:rPr>
          <w:sz w:val="20"/>
          <w:szCs w:val="20"/>
        </w:rPr>
        <w:t xml:space="preserve">I confirm that I am delivering all the waste held on board this vessel (as shown on page 1) at this port   </w:t>
      </w:r>
    </w:p>
    <w:tbl>
      <w:tblPr>
        <w:tblW w:w="10080" w:type="dxa"/>
        <w:tblInd w:w="108" w:type="dxa"/>
        <w:tblLook w:val="0000" w:firstRow="0" w:lastRow="0" w:firstColumn="0" w:lastColumn="0" w:noHBand="0" w:noVBand="0"/>
      </w:tblPr>
      <w:tblGrid>
        <w:gridCol w:w="2700"/>
        <w:gridCol w:w="1800"/>
        <w:gridCol w:w="1890"/>
        <w:gridCol w:w="1800"/>
        <w:gridCol w:w="1890"/>
      </w:tblGrid>
      <w:tr w:rsidR="000230A0">
        <w:trPr>
          <w:trHeight w:val="360"/>
        </w:trPr>
        <w:tc>
          <w:tcPr>
            <w:tcW w:w="27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tcPr>
          <w:p w:rsidR="000230A0" w:rsidRDefault="00410671">
            <w:pPr>
              <w:jc w:val="center"/>
              <w:rPr>
                <w:rFonts w:ascii="Arial" w:hAnsi="Arial" w:cs="Arial"/>
                <w:sz w:val="20"/>
                <w:szCs w:val="20"/>
              </w:rPr>
            </w:pPr>
            <w:r>
              <w:rPr>
                <w:rStyle w:val="FontStyle32"/>
                <w:lang w:val="en-GB" w:eastAsia="en-GB"/>
              </w:rPr>
              <w:t>Type</w:t>
            </w:r>
            <w:r w:rsidR="000230A0">
              <w:rPr>
                <w:rFonts w:ascii="Arial" w:hAnsi="Arial" w:cs="Arial"/>
                <w:sz w:val="20"/>
                <w:szCs w:val="20"/>
              </w:rPr>
              <w:t> </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tcPr>
          <w:p w:rsidR="000230A0" w:rsidRDefault="00410671">
            <w:pPr>
              <w:jc w:val="center"/>
              <w:rPr>
                <w:rFonts w:ascii="Arial" w:hAnsi="Arial" w:cs="Arial"/>
                <w:sz w:val="20"/>
                <w:szCs w:val="20"/>
              </w:rPr>
            </w:pPr>
            <w:r>
              <w:rPr>
                <w:rStyle w:val="FontStyle32"/>
                <w:lang w:val="en-GB" w:eastAsia="en-GB"/>
              </w:rPr>
              <w:t>Maximum dedicated</w:t>
            </w:r>
            <w:r>
              <w:rPr>
                <w:rStyle w:val="FontStyle32"/>
                <w:lang w:val="en-GB" w:eastAsia="en-GB"/>
              </w:rPr>
              <w:br/>
              <w:t>storage capacity m</w:t>
            </w:r>
            <w:r>
              <w:rPr>
                <w:rStyle w:val="FontStyle32"/>
                <w:vertAlign w:val="superscript"/>
                <w:lang w:val="en-GB" w:eastAsia="en-GB"/>
              </w:rPr>
              <w:t>3</w:t>
            </w:r>
          </w:p>
        </w:tc>
        <w:tc>
          <w:tcPr>
            <w:tcW w:w="189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tcPr>
          <w:p w:rsidR="000230A0" w:rsidRDefault="00410671">
            <w:pPr>
              <w:jc w:val="center"/>
              <w:rPr>
                <w:rFonts w:ascii="Arial" w:hAnsi="Arial" w:cs="Arial"/>
                <w:sz w:val="20"/>
                <w:szCs w:val="20"/>
              </w:rPr>
            </w:pPr>
            <w:r>
              <w:rPr>
                <w:rStyle w:val="FontStyle32"/>
                <w:lang w:val="en-GB" w:eastAsia="en-GB"/>
              </w:rPr>
              <w:t>Amount   of   waste</w:t>
            </w:r>
            <w:r>
              <w:rPr>
                <w:rStyle w:val="FontStyle32"/>
                <w:lang w:val="en-GB" w:eastAsia="en-GB"/>
              </w:rPr>
              <w:br/>
              <w:t>retained on board m</w:t>
            </w:r>
            <w:r>
              <w:rPr>
                <w:rStyle w:val="FontStyle32"/>
                <w:vertAlign w:val="superscript"/>
                <w:lang w:val="en-GB" w:eastAsia="en-GB"/>
              </w:rPr>
              <w:t>3</w:t>
            </w:r>
            <w:r w:rsidR="000230A0">
              <w:rPr>
                <w:rFonts w:ascii="Arial" w:hAnsi="Arial" w:cs="Arial"/>
                <w:sz w:val="20"/>
                <w:szCs w:val="20"/>
              </w:rPr>
              <w:t> </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tcPr>
          <w:p w:rsidR="000230A0" w:rsidRDefault="00410671">
            <w:pPr>
              <w:jc w:val="center"/>
              <w:rPr>
                <w:rFonts w:ascii="Arial" w:hAnsi="Arial" w:cs="Arial"/>
                <w:sz w:val="20"/>
                <w:szCs w:val="20"/>
              </w:rPr>
            </w:pPr>
            <w:r>
              <w:rPr>
                <w:rStyle w:val="FontStyle32"/>
                <w:lang w:val="en-GB" w:eastAsia="en-GB"/>
              </w:rPr>
              <w:t>Port at which remaining</w:t>
            </w:r>
            <w:r>
              <w:rPr>
                <w:rStyle w:val="FontStyle32"/>
                <w:lang w:val="en-GB" w:eastAsia="en-GB"/>
              </w:rPr>
              <w:br/>
              <w:t>waste will be delivered</w:t>
            </w:r>
            <w:r>
              <w:rPr>
                <w:rStyle w:val="FontStyle32"/>
                <w:lang w:val="en-GB" w:eastAsia="en-GB"/>
              </w:rPr>
              <w:br/>
              <w:t>(if known)</w:t>
            </w:r>
            <w:r w:rsidR="000230A0">
              <w:rPr>
                <w:rFonts w:ascii="Arial" w:hAnsi="Arial" w:cs="Arial"/>
                <w:sz w:val="20"/>
                <w:szCs w:val="20"/>
              </w:rPr>
              <w:t> </w:t>
            </w:r>
          </w:p>
        </w:tc>
        <w:tc>
          <w:tcPr>
            <w:tcW w:w="189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tcPr>
          <w:p w:rsidR="000230A0" w:rsidRDefault="00410671">
            <w:pPr>
              <w:jc w:val="center"/>
              <w:rPr>
                <w:rFonts w:ascii="Arial" w:hAnsi="Arial" w:cs="Arial"/>
                <w:sz w:val="20"/>
                <w:szCs w:val="20"/>
              </w:rPr>
            </w:pPr>
            <w:r>
              <w:rPr>
                <w:rStyle w:val="FontStyle32"/>
                <w:lang w:val="en-GB" w:eastAsia="en-GB"/>
              </w:rPr>
              <w:t>Estimate    amount   of</w:t>
            </w:r>
            <w:r>
              <w:rPr>
                <w:rStyle w:val="FontStyle32"/>
                <w:lang w:val="en-GB" w:eastAsia="en-GB"/>
              </w:rPr>
              <w:br/>
              <w:t>waste to be generated</w:t>
            </w:r>
            <w:r>
              <w:rPr>
                <w:rStyle w:val="FontStyle32"/>
                <w:lang w:val="en-GB" w:eastAsia="en-GB"/>
              </w:rPr>
              <w:br/>
              <w:t>between notification and</w:t>
            </w:r>
            <w:r>
              <w:rPr>
                <w:rStyle w:val="FontStyle32"/>
                <w:lang w:val="en-GB" w:eastAsia="en-GB"/>
              </w:rPr>
              <w:br/>
              <w:t>next port of call m</w:t>
            </w:r>
            <w:r>
              <w:rPr>
                <w:rStyle w:val="FontStyle32"/>
                <w:vertAlign w:val="superscript"/>
                <w:lang w:val="en-GB" w:eastAsia="en-GB"/>
              </w:rPr>
              <w:t>3</w:t>
            </w:r>
          </w:p>
        </w:tc>
      </w:tr>
      <w:tr w:rsidR="000230A0">
        <w:trPr>
          <w:trHeight w:val="360"/>
        </w:trPr>
        <w:tc>
          <w:tcPr>
            <w:tcW w:w="2700" w:type="dxa"/>
            <w:vMerge/>
            <w:tcBorders>
              <w:top w:val="single" w:sz="4" w:space="0" w:color="auto"/>
              <w:left w:val="single" w:sz="4" w:space="0" w:color="auto"/>
              <w:bottom w:val="single" w:sz="4" w:space="0" w:color="000000"/>
              <w:right w:val="single" w:sz="4" w:space="0" w:color="auto"/>
            </w:tcBorders>
            <w:vAlign w:val="center"/>
          </w:tcPr>
          <w:p w:rsidR="000230A0" w:rsidRDefault="000230A0">
            <w:pPr>
              <w:rPr>
                <w:rFonts w:ascii="Arial" w:hAnsi="Arial" w:cs="Arial"/>
                <w:sz w:val="20"/>
                <w:szCs w:val="20"/>
              </w:rPr>
            </w:pPr>
          </w:p>
        </w:tc>
        <w:tc>
          <w:tcPr>
            <w:tcW w:w="1800" w:type="dxa"/>
            <w:vMerge/>
            <w:tcBorders>
              <w:top w:val="single" w:sz="4" w:space="0" w:color="auto"/>
              <w:left w:val="single" w:sz="4" w:space="0" w:color="auto"/>
              <w:bottom w:val="single" w:sz="4" w:space="0" w:color="000000"/>
              <w:right w:val="single" w:sz="4" w:space="0" w:color="auto"/>
            </w:tcBorders>
            <w:vAlign w:val="center"/>
          </w:tcPr>
          <w:p w:rsidR="000230A0" w:rsidRDefault="000230A0">
            <w:pPr>
              <w:rPr>
                <w:rFonts w:ascii="Arial" w:hAnsi="Arial" w:cs="Arial"/>
                <w:sz w:val="20"/>
                <w:szCs w:val="20"/>
              </w:rPr>
            </w:pPr>
          </w:p>
        </w:tc>
        <w:tc>
          <w:tcPr>
            <w:tcW w:w="1890" w:type="dxa"/>
            <w:vMerge/>
            <w:tcBorders>
              <w:top w:val="single" w:sz="4" w:space="0" w:color="auto"/>
              <w:left w:val="single" w:sz="4" w:space="0" w:color="auto"/>
              <w:bottom w:val="single" w:sz="4" w:space="0" w:color="000000"/>
              <w:right w:val="single" w:sz="4" w:space="0" w:color="auto"/>
            </w:tcBorders>
            <w:vAlign w:val="center"/>
          </w:tcPr>
          <w:p w:rsidR="000230A0" w:rsidRDefault="000230A0">
            <w:pPr>
              <w:rPr>
                <w:rFonts w:ascii="Arial" w:hAnsi="Arial" w:cs="Arial"/>
                <w:sz w:val="20"/>
                <w:szCs w:val="20"/>
              </w:rPr>
            </w:pPr>
          </w:p>
        </w:tc>
        <w:tc>
          <w:tcPr>
            <w:tcW w:w="1800" w:type="dxa"/>
            <w:vMerge/>
            <w:tcBorders>
              <w:top w:val="single" w:sz="4" w:space="0" w:color="auto"/>
              <w:left w:val="single" w:sz="4" w:space="0" w:color="auto"/>
              <w:bottom w:val="single" w:sz="4" w:space="0" w:color="000000"/>
              <w:right w:val="single" w:sz="4" w:space="0" w:color="auto"/>
            </w:tcBorders>
            <w:vAlign w:val="center"/>
          </w:tcPr>
          <w:p w:rsidR="000230A0" w:rsidRDefault="000230A0">
            <w:pPr>
              <w:rPr>
                <w:rFonts w:ascii="Arial" w:hAnsi="Arial" w:cs="Arial"/>
                <w:sz w:val="20"/>
                <w:szCs w:val="20"/>
              </w:rPr>
            </w:pPr>
          </w:p>
        </w:tc>
        <w:tc>
          <w:tcPr>
            <w:tcW w:w="1890" w:type="dxa"/>
            <w:vMerge/>
            <w:tcBorders>
              <w:top w:val="single" w:sz="4" w:space="0" w:color="auto"/>
              <w:left w:val="single" w:sz="4" w:space="0" w:color="auto"/>
              <w:bottom w:val="single" w:sz="4" w:space="0" w:color="000000"/>
              <w:right w:val="single" w:sz="4" w:space="0" w:color="auto"/>
            </w:tcBorders>
            <w:vAlign w:val="center"/>
          </w:tcPr>
          <w:p w:rsidR="000230A0" w:rsidRDefault="000230A0">
            <w:pPr>
              <w:rPr>
                <w:rFonts w:ascii="Arial" w:hAnsi="Arial" w:cs="Arial"/>
                <w:sz w:val="20"/>
                <w:szCs w:val="20"/>
              </w:rPr>
            </w:pPr>
          </w:p>
        </w:tc>
      </w:tr>
      <w:tr w:rsidR="000230A0">
        <w:trPr>
          <w:trHeight w:val="240"/>
        </w:trPr>
        <w:tc>
          <w:tcPr>
            <w:tcW w:w="2700" w:type="dxa"/>
            <w:vMerge/>
            <w:tcBorders>
              <w:top w:val="single" w:sz="4" w:space="0" w:color="auto"/>
              <w:left w:val="single" w:sz="4" w:space="0" w:color="auto"/>
              <w:bottom w:val="single" w:sz="4" w:space="0" w:color="000000"/>
              <w:right w:val="single" w:sz="4" w:space="0" w:color="auto"/>
            </w:tcBorders>
            <w:vAlign w:val="center"/>
          </w:tcPr>
          <w:p w:rsidR="000230A0" w:rsidRDefault="000230A0">
            <w:pPr>
              <w:rPr>
                <w:rFonts w:ascii="Arial" w:hAnsi="Arial" w:cs="Arial"/>
                <w:sz w:val="20"/>
                <w:szCs w:val="20"/>
              </w:rPr>
            </w:pPr>
          </w:p>
        </w:tc>
        <w:tc>
          <w:tcPr>
            <w:tcW w:w="1800" w:type="dxa"/>
            <w:vMerge/>
            <w:tcBorders>
              <w:top w:val="single" w:sz="4" w:space="0" w:color="auto"/>
              <w:left w:val="single" w:sz="4" w:space="0" w:color="auto"/>
              <w:bottom w:val="single" w:sz="4" w:space="0" w:color="000000"/>
              <w:right w:val="single" w:sz="4" w:space="0" w:color="auto"/>
            </w:tcBorders>
            <w:vAlign w:val="center"/>
          </w:tcPr>
          <w:p w:rsidR="000230A0" w:rsidRDefault="000230A0">
            <w:pPr>
              <w:rPr>
                <w:rFonts w:ascii="Arial" w:hAnsi="Arial" w:cs="Arial"/>
                <w:sz w:val="20"/>
                <w:szCs w:val="20"/>
              </w:rPr>
            </w:pPr>
          </w:p>
        </w:tc>
        <w:tc>
          <w:tcPr>
            <w:tcW w:w="1890" w:type="dxa"/>
            <w:vMerge/>
            <w:tcBorders>
              <w:top w:val="single" w:sz="4" w:space="0" w:color="auto"/>
              <w:left w:val="single" w:sz="4" w:space="0" w:color="auto"/>
              <w:bottom w:val="single" w:sz="4" w:space="0" w:color="000000"/>
              <w:right w:val="single" w:sz="4" w:space="0" w:color="auto"/>
            </w:tcBorders>
            <w:vAlign w:val="center"/>
          </w:tcPr>
          <w:p w:rsidR="000230A0" w:rsidRDefault="000230A0">
            <w:pPr>
              <w:rPr>
                <w:rFonts w:ascii="Arial" w:hAnsi="Arial" w:cs="Arial"/>
                <w:sz w:val="20"/>
                <w:szCs w:val="20"/>
              </w:rPr>
            </w:pPr>
          </w:p>
        </w:tc>
        <w:tc>
          <w:tcPr>
            <w:tcW w:w="1800" w:type="dxa"/>
            <w:vMerge/>
            <w:tcBorders>
              <w:top w:val="single" w:sz="4" w:space="0" w:color="auto"/>
              <w:left w:val="single" w:sz="4" w:space="0" w:color="auto"/>
              <w:bottom w:val="single" w:sz="4" w:space="0" w:color="000000"/>
              <w:right w:val="single" w:sz="4" w:space="0" w:color="auto"/>
            </w:tcBorders>
            <w:vAlign w:val="center"/>
          </w:tcPr>
          <w:p w:rsidR="000230A0" w:rsidRDefault="000230A0">
            <w:pPr>
              <w:rPr>
                <w:rFonts w:ascii="Arial" w:hAnsi="Arial" w:cs="Arial"/>
                <w:sz w:val="20"/>
                <w:szCs w:val="20"/>
              </w:rPr>
            </w:pPr>
          </w:p>
        </w:tc>
        <w:tc>
          <w:tcPr>
            <w:tcW w:w="1890" w:type="dxa"/>
            <w:vMerge/>
            <w:tcBorders>
              <w:top w:val="single" w:sz="4" w:space="0" w:color="auto"/>
              <w:left w:val="single" w:sz="4" w:space="0" w:color="auto"/>
              <w:bottom w:val="single" w:sz="4" w:space="0" w:color="000000"/>
              <w:right w:val="single" w:sz="4" w:space="0" w:color="auto"/>
            </w:tcBorders>
            <w:vAlign w:val="center"/>
          </w:tcPr>
          <w:p w:rsidR="000230A0" w:rsidRDefault="000230A0">
            <w:pPr>
              <w:rPr>
                <w:rFonts w:ascii="Arial" w:hAnsi="Arial" w:cs="Arial"/>
                <w:sz w:val="20"/>
                <w:szCs w:val="20"/>
              </w:rPr>
            </w:pPr>
          </w:p>
        </w:tc>
      </w:tr>
      <w:tr w:rsidR="000230A0">
        <w:trPr>
          <w:trHeight w:val="323"/>
        </w:trPr>
        <w:tc>
          <w:tcPr>
            <w:tcW w:w="1008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tcPr>
          <w:p w:rsidR="000230A0" w:rsidRDefault="00D642CB" w:rsidP="00D642CB">
            <w:pPr>
              <w:rPr>
                <w:rFonts w:ascii="Arial" w:hAnsi="Arial" w:cs="Arial"/>
                <w:sz w:val="20"/>
                <w:szCs w:val="20"/>
              </w:rPr>
            </w:pPr>
            <w:r>
              <w:rPr>
                <w:rStyle w:val="FontStyle31"/>
                <w:lang w:val="en-GB" w:eastAsia="en-GB"/>
              </w:rPr>
              <w:t>MARPOL Annex I - Oil</w:t>
            </w:r>
            <w:r w:rsidR="000230A0">
              <w:rPr>
                <w:rFonts w:ascii="Arial" w:hAnsi="Arial" w:cs="Arial"/>
                <w:sz w:val="20"/>
                <w:szCs w:val="20"/>
              </w:rPr>
              <w:t> </w:t>
            </w:r>
          </w:p>
        </w:tc>
      </w:tr>
      <w:tr w:rsidR="000230A0">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0230A0" w:rsidRDefault="00D642CB">
            <w:pPr>
              <w:rPr>
                <w:rFonts w:ascii="Arial" w:hAnsi="Arial" w:cs="Arial"/>
                <w:sz w:val="20"/>
                <w:szCs w:val="20"/>
              </w:rPr>
            </w:pPr>
            <w:r>
              <w:rPr>
                <w:rStyle w:val="FontStyle32"/>
                <w:lang w:val="en-GB" w:eastAsia="en-GB"/>
              </w:rPr>
              <w:t>Oily bilge water</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r>
      <w:tr w:rsidR="000230A0">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0230A0" w:rsidRDefault="00D642CB">
            <w:pPr>
              <w:rPr>
                <w:rFonts w:ascii="Arial" w:hAnsi="Arial" w:cs="Arial"/>
                <w:sz w:val="20"/>
                <w:szCs w:val="20"/>
              </w:rPr>
            </w:pPr>
            <w:r>
              <w:rPr>
                <w:rStyle w:val="FontStyle32"/>
                <w:lang w:val="en-GB" w:eastAsia="en-GB"/>
              </w:rPr>
              <w:t>Oily residues (</w:t>
            </w:r>
            <w:proofErr w:type="spellStart"/>
            <w:r>
              <w:rPr>
                <w:rStyle w:val="FontStyle32"/>
                <w:lang w:val="en-GB" w:eastAsia="en-GB"/>
              </w:rPr>
              <w:t>sludges</w:t>
            </w:r>
            <w:proofErr w:type="spellEnd"/>
            <w:r>
              <w:rPr>
                <w:rStyle w:val="FontStyle32"/>
                <w:lang w:val="en-GB" w:eastAsia="en-GB"/>
              </w:rPr>
              <w:t>)</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r>
      <w:tr w:rsidR="000230A0">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0230A0" w:rsidRDefault="00D642CB">
            <w:pPr>
              <w:rPr>
                <w:rFonts w:ascii="Arial" w:hAnsi="Arial" w:cs="Arial"/>
                <w:sz w:val="20"/>
                <w:szCs w:val="20"/>
              </w:rPr>
            </w:pPr>
            <w:r>
              <w:rPr>
                <w:rStyle w:val="FontStyle32"/>
                <w:lang w:val="en-GB" w:eastAsia="en-GB"/>
              </w:rPr>
              <w:t>Oily tank washings</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r>
      <w:tr w:rsidR="000230A0">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0230A0" w:rsidRDefault="00D642CB">
            <w:pPr>
              <w:rPr>
                <w:rFonts w:ascii="Arial" w:hAnsi="Arial" w:cs="Arial"/>
                <w:sz w:val="20"/>
                <w:szCs w:val="20"/>
              </w:rPr>
            </w:pPr>
            <w:r>
              <w:rPr>
                <w:rStyle w:val="FontStyle32"/>
                <w:lang w:val="en-GB" w:eastAsia="en-GB"/>
              </w:rPr>
              <w:t>Dirty ballast water</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r>
      <w:tr w:rsidR="000230A0">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0230A0" w:rsidRDefault="00D642CB">
            <w:pPr>
              <w:rPr>
                <w:rFonts w:ascii="Arial" w:hAnsi="Arial" w:cs="Arial"/>
                <w:sz w:val="20"/>
                <w:szCs w:val="20"/>
              </w:rPr>
            </w:pPr>
            <w:r>
              <w:rPr>
                <w:rStyle w:val="FontStyle32"/>
                <w:lang w:val="en-GB" w:eastAsia="en-GB"/>
              </w:rPr>
              <w:t>Scale and sludge from</w:t>
            </w:r>
            <w:r w:rsidR="005E0BED">
              <w:rPr>
                <w:rStyle w:val="FontStyle32"/>
                <w:lang w:val="en-GB" w:eastAsia="en-GB"/>
              </w:rPr>
              <w:t xml:space="preserve"> </w:t>
            </w:r>
            <w:r>
              <w:rPr>
                <w:rStyle w:val="FontStyle32"/>
                <w:lang w:val="en-GB" w:eastAsia="en-GB"/>
              </w:rPr>
              <w:t>tank</w:t>
            </w:r>
            <w:r w:rsidR="005E0BED">
              <w:rPr>
                <w:rStyle w:val="FontStyle32"/>
                <w:lang w:val="en-GB" w:eastAsia="en-GB"/>
              </w:rPr>
              <w:t xml:space="preserve"> </w:t>
            </w:r>
            <w:r>
              <w:rPr>
                <w:rStyle w:val="FontStyle32"/>
                <w:lang w:val="en-GB" w:eastAsia="en-GB"/>
              </w:rPr>
              <w:t>cleaning</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r>
      <w:tr w:rsidR="000230A0">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0230A0" w:rsidRDefault="00D642CB">
            <w:pPr>
              <w:rPr>
                <w:rFonts w:ascii="Arial" w:hAnsi="Arial" w:cs="Arial"/>
                <w:sz w:val="20"/>
                <w:szCs w:val="20"/>
              </w:rPr>
            </w:pPr>
            <w:r>
              <w:rPr>
                <w:rStyle w:val="FontStyle32"/>
                <w:lang w:val="en-GB" w:eastAsia="en-GB"/>
              </w:rPr>
              <w:t>Other (please specify)</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0230A0" w:rsidRDefault="000230A0">
            <w:pPr>
              <w:rPr>
                <w:rFonts w:ascii="Arial" w:hAnsi="Arial" w:cs="Arial"/>
                <w:sz w:val="20"/>
                <w:szCs w:val="20"/>
              </w:rPr>
            </w:pPr>
            <w:r>
              <w:rPr>
                <w:rFonts w:ascii="Arial" w:hAnsi="Arial" w:cs="Arial"/>
                <w:sz w:val="20"/>
                <w:szCs w:val="20"/>
              </w:rPr>
              <w:t> </w:t>
            </w:r>
          </w:p>
        </w:tc>
      </w:tr>
      <w:tr w:rsidR="000230A0">
        <w:trPr>
          <w:trHeight w:val="278"/>
        </w:trPr>
        <w:tc>
          <w:tcPr>
            <w:tcW w:w="1008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tcPr>
          <w:p w:rsidR="000230A0" w:rsidRDefault="00D642CB" w:rsidP="00D642CB">
            <w:pPr>
              <w:rPr>
                <w:rFonts w:ascii="Arial" w:hAnsi="Arial" w:cs="Arial"/>
                <w:sz w:val="20"/>
                <w:szCs w:val="20"/>
              </w:rPr>
            </w:pPr>
            <w:r>
              <w:rPr>
                <w:rStyle w:val="FontStyle31"/>
                <w:lang w:val="en-GB" w:eastAsia="en-GB"/>
              </w:rPr>
              <w:t>MARPOL Annex II - NLS</w:t>
            </w:r>
            <w:r>
              <w:rPr>
                <w:rStyle w:val="FontStyle31"/>
                <w:vertAlign w:val="superscript"/>
                <w:lang w:val="en-GB" w:eastAsia="en-GB"/>
              </w:rPr>
              <w:t>1</w:t>
            </w:r>
          </w:p>
        </w:tc>
      </w:tr>
      <w:tr w:rsidR="00D642CB">
        <w:trPr>
          <w:trHeight w:val="360"/>
        </w:trPr>
        <w:tc>
          <w:tcPr>
            <w:tcW w:w="2700" w:type="dxa"/>
            <w:tcBorders>
              <w:top w:val="nil"/>
              <w:left w:val="single" w:sz="4" w:space="0" w:color="auto"/>
              <w:bottom w:val="single" w:sz="4" w:space="0" w:color="auto"/>
              <w:right w:val="single" w:sz="4" w:space="0" w:color="auto"/>
            </w:tcBorders>
            <w:shd w:val="clear" w:color="auto" w:fill="auto"/>
            <w:noWrap/>
          </w:tcPr>
          <w:p w:rsidR="00D642CB" w:rsidRPr="00983F39" w:rsidRDefault="00D642CB" w:rsidP="005E0BED">
            <w:pPr>
              <w:pStyle w:val="Style19"/>
              <w:widowControl/>
              <w:spacing w:line="240" w:lineRule="auto"/>
              <w:rPr>
                <w:rStyle w:val="FontStyle32"/>
                <w:lang w:val="en-GB" w:eastAsia="en-GB"/>
              </w:rPr>
            </w:pPr>
            <w:r w:rsidRPr="00983F39">
              <w:rPr>
                <w:rStyle w:val="FontStyle32"/>
                <w:lang w:val="en-GB" w:eastAsia="en-GB"/>
              </w:rPr>
              <w:t>Category X substance</w:t>
            </w:r>
          </w:p>
        </w:tc>
        <w:tc>
          <w:tcPr>
            <w:tcW w:w="180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r>
      <w:tr w:rsidR="00D642CB">
        <w:trPr>
          <w:trHeight w:val="360"/>
        </w:trPr>
        <w:tc>
          <w:tcPr>
            <w:tcW w:w="2700" w:type="dxa"/>
            <w:tcBorders>
              <w:top w:val="nil"/>
              <w:left w:val="single" w:sz="4" w:space="0" w:color="auto"/>
              <w:bottom w:val="single" w:sz="4" w:space="0" w:color="auto"/>
              <w:right w:val="single" w:sz="4" w:space="0" w:color="auto"/>
            </w:tcBorders>
            <w:shd w:val="clear" w:color="auto" w:fill="auto"/>
            <w:noWrap/>
          </w:tcPr>
          <w:p w:rsidR="00D642CB" w:rsidRPr="00983F39" w:rsidRDefault="00D642CB" w:rsidP="005E0BED">
            <w:pPr>
              <w:pStyle w:val="Style19"/>
              <w:widowControl/>
              <w:spacing w:line="240" w:lineRule="auto"/>
              <w:rPr>
                <w:rStyle w:val="FontStyle32"/>
                <w:lang w:val="en-GB" w:eastAsia="en-GB"/>
              </w:rPr>
            </w:pPr>
            <w:r w:rsidRPr="00983F39">
              <w:rPr>
                <w:rStyle w:val="FontStyle32"/>
                <w:lang w:val="en-GB" w:eastAsia="en-GB"/>
              </w:rPr>
              <w:t>Category Y substance</w:t>
            </w:r>
          </w:p>
        </w:tc>
        <w:tc>
          <w:tcPr>
            <w:tcW w:w="180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r>
      <w:tr w:rsidR="00D642CB">
        <w:trPr>
          <w:trHeight w:val="360"/>
        </w:trPr>
        <w:tc>
          <w:tcPr>
            <w:tcW w:w="2700" w:type="dxa"/>
            <w:tcBorders>
              <w:top w:val="nil"/>
              <w:left w:val="single" w:sz="4" w:space="0" w:color="auto"/>
              <w:bottom w:val="single" w:sz="4" w:space="0" w:color="auto"/>
              <w:right w:val="single" w:sz="4" w:space="0" w:color="auto"/>
            </w:tcBorders>
            <w:shd w:val="clear" w:color="auto" w:fill="auto"/>
            <w:noWrap/>
          </w:tcPr>
          <w:p w:rsidR="00D642CB" w:rsidRPr="00983F39" w:rsidRDefault="00D642CB" w:rsidP="005E0BED">
            <w:pPr>
              <w:pStyle w:val="Style19"/>
              <w:widowControl/>
              <w:spacing w:line="240" w:lineRule="auto"/>
              <w:rPr>
                <w:rStyle w:val="FontStyle32"/>
                <w:lang w:val="en-GB" w:eastAsia="en-GB"/>
              </w:rPr>
            </w:pPr>
            <w:r w:rsidRPr="00983F39">
              <w:rPr>
                <w:rStyle w:val="FontStyle32"/>
                <w:lang w:val="en-GB" w:eastAsia="en-GB"/>
              </w:rPr>
              <w:t>Category Z substance</w:t>
            </w:r>
          </w:p>
        </w:tc>
        <w:tc>
          <w:tcPr>
            <w:tcW w:w="180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r>
      <w:tr w:rsidR="00D642CB">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Style w:val="FontStyle32"/>
                <w:lang w:val="en-GB" w:eastAsia="en-GB"/>
              </w:rPr>
              <w:t>OS - other substances</w:t>
            </w:r>
          </w:p>
        </w:tc>
        <w:tc>
          <w:tcPr>
            <w:tcW w:w="180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r>
      <w:tr w:rsidR="00D642CB">
        <w:trPr>
          <w:trHeight w:val="287"/>
        </w:trPr>
        <w:tc>
          <w:tcPr>
            <w:tcW w:w="1008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tcPr>
          <w:p w:rsidR="00D642CB" w:rsidRDefault="00D642CB" w:rsidP="00D642CB">
            <w:pPr>
              <w:rPr>
                <w:rFonts w:ascii="Arial" w:hAnsi="Arial" w:cs="Arial"/>
                <w:sz w:val="20"/>
                <w:szCs w:val="20"/>
              </w:rPr>
            </w:pPr>
            <w:r>
              <w:rPr>
                <w:rStyle w:val="FontStyle31"/>
                <w:lang w:val="en-GB" w:eastAsia="en-GB"/>
              </w:rPr>
              <w:t>MARPOL Annex IV - Sewage</w:t>
            </w:r>
          </w:p>
        </w:tc>
      </w:tr>
      <w:tr w:rsidR="00D642CB">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Style w:val="FontStyle32"/>
                <w:lang w:val="en-GB" w:eastAsia="en-GB"/>
              </w:rPr>
              <w:t>Sewage</w:t>
            </w:r>
          </w:p>
        </w:tc>
        <w:tc>
          <w:tcPr>
            <w:tcW w:w="180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D642CB" w:rsidRDefault="00D642CB">
            <w:pPr>
              <w:rPr>
                <w:rFonts w:ascii="Arial" w:hAnsi="Arial" w:cs="Arial"/>
                <w:sz w:val="20"/>
                <w:szCs w:val="20"/>
              </w:rPr>
            </w:pPr>
            <w:r>
              <w:rPr>
                <w:rFonts w:ascii="Arial" w:hAnsi="Arial" w:cs="Arial"/>
                <w:sz w:val="20"/>
                <w:szCs w:val="20"/>
              </w:rPr>
              <w:t> </w:t>
            </w:r>
          </w:p>
        </w:tc>
      </w:tr>
      <w:tr w:rsidR="00D642CB">
        <w:trPr>
          <w:trHeight w:val="287"/>
        </w:trPr>
        <w:tc>
          <w:tcPr>
            <w:tcW w:w="1008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tcPr>
          <w:p w:rsidR="00D642CB" w:rsidRDefault="00D642CB" w:rsidP="00D642CB">
            <w:pPr>
              <w:rPr>
                <w:rFonts w:ascii="Arial" w:hAnsi="Arial" w:cs="Arial"/>
                <w:sz w:val="20"/>
                <w:szCs w:val="20"/>
              </w:rPr>
            </w:pPr>
            <w:r>
              <w:rPr>
                <w:rStyle w:val="FontStyle31"/>
                <w:lang w:val="en-GB" w:eastAsia="en-GB"/>
              </w:rPr>
              <w:t>MARPOL Annex V - Garbage</w:t>
            </w:r>
          </w:p>
        </w:tc>
      </w:tr>
      <w:tr w:rsidR="00FF369C">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FF369C" w:rsidRDefault="00FF369C" w:rsidP="00FA764B">
            <w:pPr>
              <w:numPr>
                <w:ilvl w:val="0"/>
                <w:numId w:val="5"/>
              </w:numPr>
              <w:tabs>
                <w:tab w:val="left" w:pos="176"/>
              </w:tabs>
              <w:ind w:left="34" w:hanging="34"/>
              <w:rPr>
                <w:rFonts w:ascii="Arial" w:hAnsi="Arial" w:cs="Arial"/>
                <w:sz w:val="20"/>
                <w:szCs w:val="20"/>
              </w:rPr>
            </w:pPr>
            <w:r>
              <w:rPr>
                <w:rStyle w:val="FontStyle32"/>
                <w:lang w:val="en-GB" w:eastAsia="en-GB"/>
              </w:rPr>
              <w:t>Plastics</w:t>
            </w: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r>
      <w:tr w:rsidR="00FF369C">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FF369C" w:rsidRDefault="00FF369C" w:rsidP="00FA764B">
            <w:pPr>
              <w:numPr>
                <w:ilvl w:val="0"/>
                <w:numId w:val="5"/>
              </w:numPr>
              <w:tabs>
                <w:tab w:val="left" w:pos="176"/>
              </w:tabs>
              <w:ind w:left="0" w:firstLine="0"/>
              <w:rPr>
                <w:rFonts w:ascii="Arial" w:hAnsi="Arial" w:cs="Arial"/>
                <w:sz w:val="20"/>
                <w:szCs w:val="20"/>
              </w:rPr>
            </w:pPr>
            <w:r>
              <w:rPr>
                <w:rStyle w:val="FontStyle32"/>
                <w:lang w:val="en-GB" w:eastAsia="en-GB"/>
              </w:rPr>
              <w:t>Food waste</w:t>
            </w:r>
            <w:r w:rsidDel="00FF369C">
              <w:rPr>
                <w:rStyle w:val="FontStyle32"/>
                <w:lang w:val="en-GB" w:eastAsia="en-GB"/>
              </w:rPr>
              <w:t xml:space="preserve"> </w:t>
            </w: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r>
      <w:tr w:rsidR="00FF369C">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Style w:val="FontStyle32"/>
                <w:lang w:val="en-GB" w:eastAsia="en-GB"/>
              </w:rPr>
              <w:t>C. Domestic wastes (e.g. paper  products , rags , glass , metal , bottles , crockery</w:t>
            </w: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r>
      <w:tr w:rsidR="00FF369C">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FF369C" w:rsidRDefault="00FF369C" w:rsidP="00FF369C">
            <w:pPr>
              <w:rPr>
                <w:rFonts w:ascii="Arial" w:hAnsi="Arial" w:cs="Arial"/>
                <w:sz w:val="20"/>
                <w:szCs w:val="20"/>
              </w:rPr>
            </w:pPr>
            <w:r>
              <w:rPr>
                <w:rStyle w:val="FontStyle32"/>
                <w:lang w:val="en-GB" w:eastAsia="en-GB"/>
              </w:rPr>
              <w:t>D. Cooking oil</w:t>
            </w: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r>
      <w:tr w:rsidR="00FF369C">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Style w:val="FontStyle32"/>
                <w:lang w:val="en-GB" w:eastAsia="en-GB"/>
              </w:rPr>
              <w:t>E. Incinerator ashes</w:t>
            </w: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r>
              <w:rPr>
                <w:rFonts w:ascii="Arial" w:hAnsi="Arial" w:cs="Arial"/>
                <w:sz w:val="20"/>
                <w:szCs w:val="20"/>
              </w:rPr>
              <w:t> </w:t>
            </w:r>
          </w:p>
        </w:tc>
      </w:tr>
      <w:tr w:rsidR="00FF369C">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FF369C" w:rsidDel="00FF369C" w:rsidRDefault="00FF369C">
            <w:pPr>
              <w:rPr>
                <w:rStyle w:val="FontStyle32"/>
                <w:lang w:val="en-GB" w:eastAsia="en-GB"/>
              </w:rPr>
            </w:pPr>
            <w:r>
              <w:rPr>
                <w:rStyle w:val="FontStyle32"/>
                <w:lang w:val="en-GB" w:eastAsia="en-GB"/>
              </w:rPr>
              <w:t>F. Operational wastes</w:t>
            </w: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p>
        </w:tc>
        <w:tc>
          <w:tcPr>
            <w:tcW w:w="180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p>
        </w:tc>
        <w:tc>
          <w:tcPr>
            <w:tcW w:w="1890" w:type="dxa"/>
            <w:tcBorders>
              <w:top w:val="nil"/>
              <w:left w:val="nil"/>
              <w:bottom w:val="single" w:sz="4" w:space="0" w:color="auto"/>
              <w:right w:val="single" w:sz="4" w:space="0" w:color="auto"/>
            </w:tcBorders>
            <w:shd w:val="clear" w:color="auto" w:fill="auto"/>
            <w:noWrap/>
            <w:vAlign w:val="bottom"/>
          </w:tcPr>
          <w:p w:rsidR="00FF369C" w:rsidRDefault="00FF369C">
            <w:pPr>
              <w:rPr>
                <w:rFonts w:ascii="Arial" w:hAnsi="Arial" w:cs="Arial"/>
                <w:sz w:val="20"/>
                <w:szCs w:val="20"/>
              </w:rPr>
            </w:pPr>
          </w:p>
        </w:tc>
      </w:tr>
      <w:tr w:rsidR="00254A13">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254A13" w:rsidRPr="00D57357" w:rsidRDefault="00254A13" w:rsidP="00254A13">
            <w:pPr>
              <w:rPr>
                <w:rStyle w:val="FontStyle32"/>
                <w:lang w:val="en-GB" w:eastAsia="en-GB"/>
              </w:rPr>
            </w:pPr>
            <w:r w:rsidRPr="00D57357">
              <w:rPr>
                <w:rStyle w:val="FontStyle32"/>
                <w:lang w:val="en-GB" w:eastAsia="en-GB"/>
              </w:rPr>
              <w:t>G. Animal Carcass(</w:t>
            </w:r>
            <w:proofErr w:type="spellStart"/>
            <w:r w:rsidRPr="00D57357">
              <w:rPr>
                <w:rStyle w:val="FontStyle32"/>
                <w:lang w:val="en-GB" w:eastAsia="en-GB"/>
              </w:rPr>
              <w:t>es</w:t>
            </w:r>
            <w:proofErr w:type="spellEnd"/>
            <w:r w:rsidRPr="00D57357">
              <w:rPr>
                <w:rStyle w:val="FontStyle32"/>
                <w:lang w:val="en-GB" w:eastAsia="en-GB"/>
              </w:rPr>
              <w:t>)</w:t>
            </w:r>
          </w:p>
        </w:tc>
        <w:tc>
          <w:tcPr>
            <w:tcW w:w="180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c>
          <w:tcPr>
            <w:tcW w:w="189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c>
          <w:tcPr>
            <w:tcW w:w="180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c>
          <w:tcPr>
            <w:tcW w:w="189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r>
      <w:tr w:rsidR="00254A13">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254A13" w:rsidRPr="00D57357" w:rsidRDefault="00254A13" w:rsidP="00254A13">
            <w:pPr>
              <w:rPr>
                <w:rStyle w:val="FontStyle32"/>
                <w:lang w:val="en-GB" w:eastAsia="en-GB"/>
              </w:rPr>
            </w:pPr>
            <w:r w:rsidRPr="00D57357">
              <w:rPr>
                <w:rStyle w:val="FontStyle32"/>
                <w:lang w:val="en-GB" w:eastAsia="en-GB"/>
              </w:rPr>
              <w:t>H. Fishing gear</w:t>
            </w:r>
          </w:p>
        </w:tc>
        <w:tc>
          <w:tcPr>
            <w:tcW w:w="180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c>
          <w:tcPr>
            <w:tcW w:w="189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c>
          <w:tcPr>
            <w:tcW w:w="180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c>
          <w:tcPr>
            <w:tcW w:w="189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r>
      <w:tr w:rsidR="00254A13">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254A13" w:rsidRPr="00D57357" w:rsidRDefault="00254A13" w:rsidP="00B87161">
            <w:pPr>
              <w:rPr>
                <w:rStyle w:val="FontStyle32"/>
                <w:lang w:val="en-GB" w:eastAsia="en-GB"/>
              </w:rPr>
            </w:pPr>
            <w:r w:rsidRPr="00D57357">
              <w:rPr>
                <w:rStyle w:val="FontStyle32"/>
                <w:lang w:val="en-GB" w:eastAsia="en-GB"/>
              </w:rPr>
              <w:t>I.</w:t>
            </w:r>
            <w:r w:rsidR="00453E42" w:rsidRPr="00D57357">
              <w:rPr>
                <w:rStyle w:val="FontStyle32"/>
                <w:lang w:val="en-GB" w:eastAsia="en-GB"/>
              </w:rPr>
              <w:t xml:space="preserve"> </w:t>
            </w:r>
            <w:r w:rsidRPr="00D57357">
              <w:rPr>
                <w:rStyle w:val="FontStyle32"/>
                <w:lang w:val="en-GB" w:eastAsia="en-GB"/>
              </w:rPr>
              <w:t>E-waste</w:t>
            </w:r>
          </w:p>
        </w:tc>
        <w:tc>
          <w:tcPr>
            <w:tcW w:w="180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c>
          <w:tcPr>
            <w:tcW w:w="189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c>
          <w:tcPr>
            <w:tcW w:w="180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c>
          <w:tcPr>
            <w:tcW w:w="189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p>
        </w:tc>
      </w:tr>
      <w:tr w:rsidR="00254A13" w:rsidRPr="00D57357">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254A13" w:rsidRPr="00D57357" w:rsidRDefault="00254A13" w:rsidP="00254A13">
            <w:pPr>
              <w:rPr>
                <w:rStyle w:val="FontStyle32"/>
                <w:lang w:val="fr-FR" w:eastAsia="en-GB"/>
              </w:rPr>
            </w:pPr>
            <w:r w:rsidRPr="00D57357">
              <w:rPr>
                <w:rStyle w:val="FontStyle32"/>
                <w:lang w:val="fr-FR" w:eastAsia="en-GB"/>
              </w:rPr>
              <w:t>J. Cargo residues</w:t>
            </w:r>
            <w:r w:rsidRPr="00D57357">
              <w:rPr>
                <w:rStyle w:val="FontStyle32"/>
                <w:vertAlign w:val="superscript"/>
                <w:lang w:val="fr-FR" w:eastAsia="en-GB"/>
              </w:rPr>
              <w:t xml:space="preserve">2 </w:t>
            </w:r>
            <w:r w:rsidRPr="00D57357">
              <w:rPr>
                <w:rStyle w:val="FontStyle32"/>
                <w:lang w:val="fr-FR" w:eastAsia="en-GB"/>
              </w:rPr>
              <w:t>(non-HME)</w:t>
            </w:r>
          </w:p>
        </w:tc>
        <w:tc>
          <w:tcPr>
            <w:tcW w:w="1800" w:type="dxa"/>
            <w:tcBorders>
              <w:top w:val="nil"/>
              <w:left w:val="nil"/>
              <w:bottom w:val="single" w:sz="4" w:space="0" w:color="auto"/>
              <w:right w:val="single" w:sz="4" w:space="0" w:color="auto"/>
            </w:tcBorders>
            <w:shd w:val="clear" w:color="auto" w:fill="auto"/>
            <w:noWrap/>
            <w:vAlign w:val="bottom"/>
          </w:tcPr>
          <w:p w:rsidR="00254A13" w:rsidRPr="00D57357" w:rsidRDefault="00254A13">
            <w:pPr>
              <w:rPr>
                <w:rFonts w:ascii="Arial" w:hAnsi="Arial" w:cs="Arial"/>
                <w:sz w:val="20"/>
                <w:szCs w:val="20"/>
                <w:lang w:val="fr-FR"/>
              </w:rPr>
            </w:pPr>
            <w:r w:rsidRPr="00D57357">
              <w:rPr>
                <w:rFonts w:ascii="Arial" w:hAnsi="Arial" w:cs="Arial"/>
                <w:sz w:val="20"/>
                <w:szCs w:val="20"/>
                <w:lang w:val="fr-FR"/>
              </w:rPr>
              <w:t> </w:t>
            </w:r>
          </w:p>
        </w:tc>
        <w:tc>
          <w:tcPr>
            <w:tcW w:w="1890" w:type="dxa"/>
            <w:tcBorders>
              <w:top w:val="nil"/>
              <w:left w:val="nil"/>
              <w:bottom w:val="single" w:sz="4" w:space="0" w:color="auto"/>
              <w:right w:val="single" w:sz="4" w:space="0" w:color="auto"/>
            </w:tcBorders>
            <w:shd w:val="clear" w:color="auto" w:fill="auto"/>
            <w:noWrap/>
            <w:vAlign w:val="bottom"/>
          </w:tcPr>
          <w:p w:rsidR="00254A13" w:rsidRPr="00D57357" w:rsidRDefault="00254A13">
            <w:pPr>
              <w:rPr>
                <w:rFonts w:ascii="Arial" w:hAnsi="Arial" w:cs="Arial"/>
                <w:sz w:val="20"/>
                <w:szCs w:val="20"/>
                <w:lang w:val="fr-FR"/>
              </w:rPr>
            </w:pPr>
            <w:r w:rsidRPr="00D57357">
              <w:rPr>
                <w:rFonts w:ascii="Arial" w:hAnsi="Arial" w:cs="Arial"/>
                <w:sz w:val="20"/>
                <w:szCs w:val="20"/>
                <w:lang w:val="fr-FR"/>
              </w:rPr>
              <w:t> </w:t>
            </w:r>
          </w:p>
        </w:tc>
        <w:tc>
          <w:tcPr>
            <w:tcW w:w="1800" w:type="dxa"/>
            <w:tcBorders>
              <w:top w:val="nil"/>
              <w:left w:val="nil"/>
              <w:bottom w:val="single" w:sz="4" w:space="0" w:color="auto"/>
              <w:right w:val="single" w:sz="4" w:space="0" w:color="auto"/>
            </w:tcBorders>
            <w:shd w:val="clear" w:color="auto" w:fill="auto"/>
            <w:noWrap/>
            <w:vAlign w:val="bottom"/>
          </w:tcPr>
          <w:p w:rsidR="00254A13" w:rsidRPr="00D57357" w:rsidRDefault="00254A13">
            <w:pPr>
              <w:rPr>
                <w:rFonts w:ascii="Arial" w:hAnsi="Arial" w:cs="Arial"/>
                <w:sz w:val="20"/>
                <w:szCs w:val="20"/>
                <w:lang w:val="fr-FR"/>
              </w:rPr>
            </w:pPr>
            <w:r w:rsidRPr="00D57357">
              <w:rPr>
                <w:rFonts w:ascii="Arial" w:hAnsi="Arial" w:cs="Arial"/>
                <w:sz w:val="20"/>
                <w:szCs w:val="20"/>
                <w:lang w:val="fr-FR"/>
              </w:rPr>
              <w:t> </w:t>
            </w:r>
          </w:p>
        </w:tc>
        <w:tc>
          <w:tcPr>
            <w:tcW w:w="1890" w:type="dxa"/>
            <w:tcBorders>
              <w:top w:val="nil"/>
              <w:left w:val="nil"/>
              <w:bottom w:val="single" w:sz="4" w:space="0" w:color="auto"/>
              <w:right w:val="single" w:sz="4" w:space="0" w:color="auto"/>
            </w:tcBorders>
            <w:shd w:val="clear" w:color="auto" w:fill="auto"/>
            <w:noWrap/>
            <w:vAlign w:val="bottom"/>
          </w:tcPr>
          <w:p w:rsidR="00254A13" w:rsidRPr="00D57357" w:rsidRDefault="00254A13">
            <w:pPr>
              <w:rPr>
                <w:rFonts w:ascii="Arial" w:hAnsi="Arial" w:cs="Arial"/>
                <w:sz w:val="20"/>
                <w:szCs w:val="20"/>
                <w:lang w:val="fr-FR"/>
              </w:rPr>
            </w:pPr>
            <w:r w:rsidRPr="00D57357">
              <w:rPr>
                <w:rFonts w:ascii="Arial" w:hAnsi="Arial" w:cs="Arial"/>
                <w:sz w:val="20"/>
                <w:szCs w:val="20"/>
                <w:lang w:val="fr-FR"/>
              </w:rPr>
              <w:t> </w:t>
            </w:r>
          </w:p>
        </w:tc>
      </w:tr>
      <w:tr w:rsidR="00254A13">
        <w:trPr>
          <w:trHeight w:val="360"/>
        </w:trPr>
        <w:tc>
          <w:tcPr>
            <w:tcW w:w="2700" w:type="dxa"/>
            <w:tcBorders>
              <w:top w:val="nil"/>
              <w:left w:val="single" w:sz="4" w:space="0" w:color="auto"/>
              <w:bottom w:val="single" w:sz="4" w:space="0" w:color="auto"/>
              <w:right w:val="single" w:sz="4" w:space="0" w:color="auto"/>
            </w:tcBorders>
            <w:shd w:val="clear" w:color="auto" w:fill="auto"/>
            <w:noWrap/>
            <w:vAlign w:val="bottom"/>
          </w:tcPr>
          <w:p w:rsidR="00254A13" w:rsidRPr="00D57357" w:rsidRDefault="00254A13" w:rsidP="00FA764B">
            <w:pPr>
              <w:rPr>
                <w:rStyle w:val="FontStyle32"/>
                <w:lang w:val="en-GB" w:eastAsia="en-GB"/>
              </w:rPr>
            </w:pPr>
            <w:r w:rsidRPr="00D57357">
              <w:rPr>
                <w:rStyle w:val="FontStyle32"/>
                <w:lang w:val="en-GB" w:eastAsia="en-GB"/>
              </w:rPr>
              <w:t>K. Cargo residues</w:t>
            </w:r>
            <w:r w:rsidRPr="00D57357">
              <w:rPr>
                <w:rStyle w:val="FontStyle32"/>
                <w:vertAlign w:val="superscript"/>
                <w:lang w:val="en-GB" w:eastAsia="en-GB"/>
              </w:rPr>
              <w:t>2</w:t>
            </w:r>
            <w:r w:rsidRPr="00D57357">
              <w:rPr>
                <w:rStyle w:val="FontStyle32"/>
                <w:lang w:val="en-GB" w:eastAsia="en-GB"/>
              </w:rPr>
              <w:t xml:space="preserve"> (HME)</w:t>
            </w:r>
          </w:p>
        </w:tc>
        <w:tc>
          <w:tcPr>
            <w:tcW w:w="180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r>
              <w:rPr>
                <w:rFonts w:ascii="Arial" w:hAnsi="Arial" w:cs="Arial"/>
                <w:sz w:val="20"/>
                <w:szCs w:val="20"/>
              </w:rPr>
              <w:t> </w:t>
            </w:r>
          </w:p>
        </w:tc>
        <w:tc>
          <w:tcPr>
            <w:tcW w:w="180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r>
              <w:rPr>
                <w:rFonts w:ascii="Arial" w:hAnsi="Arial" w:cs="Arial"/>
                <w:sz w:val="20"/>
                <w:szCs w:val="20"/>
              </w:rPr>
              <w:t> </w:t>
            </w:r>
          </w:p>
        </w:tc>
        <w:tc>
          <w:tcPr>
            <w:tcW w:w="1890" w:type="dxa"/>
            <w:tcBorders>
              <w:top w:val="nil"/>
              <w:left w:val="nil"/>
              <w:bottom w:val="single" w:sz="4" w:space="0" w:color="auto"/>
              <w:right w:val="single" w:sz="4" w:space="0" w:color="auto"/>
            </w:tcBorders>
            <w:shd w:val="clear" w:color="auto" w:fill="auto"/>
            <w:noWrap/>
            <w:vAlign w:val="bottom"/>
          </w:tcPr>
          <w:p w:rsidR="00254A13" w:rsidRDefault="00254A13">
            <w:pPr>
              <w:rPr>
                <w:rFonts w:ascii="Arial" w:hAnsi="Arial" w:cs="Arial"/>
                <w:sz w:val="20"/>
                <w:szCs w:val="20"/>
              </w:rPr>
            </w:pPr>
            <w:r>
              <w:rPr>
                <w:rFonts w:ascii="Arial" w:hAnsi="Arial" w:cs="Arial"/>
                <w:sz w:val="20"/>
                <w:szCs w:val="20"/>
              </w:rPr>
              <w:t> </w:t>
            </w:r>
          </w:p>
        </w:tc>
      </w:tr>
    </w:tbl>
    <w:p w:rsidR="000230A0" w:rsidRDefault="000230A0" w:rsidP="000230A0">
      <w:pPr>
        <w:rPr>
          <w:b/>
        </w:rPr>
      </w:pPr>
    </w:p>
    <w:p w:rsidR="00E5318D" w:rsidRPr="000230A0" w:rsidRDefault="000230A0" w:rsidP="000230A0">
      <w:pPr>
        <w:rPr>
          <w:b/>
          <w:sz w:val="20"/>
          <w:szCs w:val="20"/>
        </w:rPr>
      </w:pPr>
      <w:r w:rsidRPr="000230A0">
        <w:rPr>
          <w:b/>
          <w:sz w:val="20"/>
          <w:szCs w:val="20"/>
        </w:rPr>
        <w:t xml:space="preserve">Date: ……………………… </w:t>
      </w:r>
      <w:r w:rsidRPr="000230A0">
        <w:rPr>
          <w:b/>
          <w:sz w:val="20"/>
          <w:szCs w:val="20"/>
        </w:rPr>
        <w:tab/>
        <w:t xml:space="preserve">    </w:t>
      </w:r>
      <w:r w:rsidR="005E0BED">
        <w:rPr>
          <w:b/>
          <w:sz w:val="20"/>
          <w:szCs w:val="20"/>
        </w:rPr>
        <w:tab/>
      </w:r>
      <w:r w:rsidR="005E0BED">
        <w:rPr>
          <w:b/>
          <w:sz w:val="20"/>
          <w:szCs w:val="20"/>
        </w:rPr>
        <w:tab/>
      </w:r>
      <w:r w:rsidRPr="000230A0">
        <w:rPr>
          <w:b/>
          <w:sz w:val="20"/>
          <w:szCs w:val="20"/>
        </w:rPr>
        <w:t>Name and Position: ………………………………….……..</w:t>
      </w:r>
    </w:p>
    <w:p w:rsidR="000230A0" w:rsidRPr="000230A0" w:rsidRDefault="000230A0" w:rsidP="000230A0">
      <w:pPr>
        <w:rPr>
          <w:b/>
          <w:sz w:val="20"/>
          <w:szCs w:val="20"/>
        </w:rPr>
      </w:pPr>
    </w:p>
    <w:p w:rsidR="000230A0" w:rsidRDefault="000230A0" w:rsidP="000230A0">
      <w:pPr>
        <w:rPr>
          <w:b/>
          <w:sz w:val="20"/>
          <w:szCs w:val="20"/>
        </w:rPr>
      </w:pPr>
      <w:r w:rsidRPr="000230A0">
        <w:rPr>
          <w:b/>
          <w:sz w:val="20"/>
          <w:szCs w:val="20"/>
        </w:rPr>
        <w:t>Time: ………………………</w:t>
      </w:r>
      <w:r w:rsidRPr="000230A0">
        <w:rPr>
          <w:b/>
          <w:sz w:val="20"/>
          <w:szCs w:val="20"/>
        </w:rPr>
        <w:tab/>
        <w:t xml:space="preserve">    </w:t>
      </w:r>
      <w:r w:rsidR="005E0BED">
        <w:rPr>
          <w:b/>
          <w:sz w:val="20"/>
          <w:szCs w:val="20"/>
        </w:rPr>
        <w:tab/>
      </w:r>
      <w:r w:rsidR="005E0BED">
        <w:rPr>
          <w:b/>
          <w:sz w:val="20"/>
          <w:szCs w:val="20"/>
        </w:rPr>
        <w:tab/>
      </w:r>
      <w:r w:rsidRPr="000230A0">
        <w:rPr>
          <w:b/>
          <w:sz w:val="20"/>
          <w:szCs w:val="20"/>
        </w:rPr>
        <w:t>Signature: …………………………………………………..</w:t>
      </w:r>
    </w:p>
    <w:p w:rsidR="000230A0" w:rsidRPr="000230A0" w:rsidRDefault="00964050" w:rsidP="000230A0">
      <w:pPr>
        <w:rPr>
          <w:b/>
          <w:sz w:val="16"/>
          <w:szCs w:val="16"/>
        </w:rPr>
      </w:pPr>
      <w:r>
        <w:rPr>
          <w:b/>
          <w:noProof/>
          <w:sz w:val="16"/>
          <w:szCs w:val="16"/>
          <w:lang w:val="en-GB" w:eastAsia="en-GB"/>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154305</wp:posOffset>
                </wp:positionV>
                <wp:extent cx="5372100" cy="342900"/>
                <wp:effectExtent l="0" t="1905" r="0" b="0"/>
                <wp:wrapNone/>
                <wp:docPr id="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0A0" w:rsidRDefault="000230A0" w:rsidP="000230A0">
                            <w:pPr>
                              <w:rPr>
                                <w:sz w:val="14"/>
                                <w:szCs w:val="14"/>
                              </w:rPr>
                            </w:pPr>
                            <w:r>
                              <w:rPr>
                                <w:sz w:val="14"/>
                                <w:szCs w:val="14"/>
                              </w:rPr>
                              <w:t>1 Indicate the proper shipping name of the NLS involved</w:t>
                            </w:r>
                          </w:p>
                          <w:p w:rsidR="000230A0" w:rsidRPr="00AB5131" w:rsidRDefault="000230A0" w:rsidP="000230A0">
                            <w:pPr>
                              <w:rPr>
                                <w:sz w:val="14"/>
                                <w:szCs w:val="14"/>
                              </w:rPr>
                            </w:pPr>
                            <w:r>
                              <w:rPr>
                                <w:sz w:val="14"/>
                                <w:szCs w:val="14"/>
                              </w:rPr>
                              <w:t>2 Indicate the proper shipping name of the dry cargo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2" type="#_x0000_t202" style="position:absolute;margin-left:0;margin-top:12.15pt;width:42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" stroked="f">
                <v:textbox>
                  <w:txbxContent>
                    <w:p w:rsidR="000230A0" w:rsidRDefault="000230A0" w:rsidP="000230A0">
                      <w:pPr>
                        <w:rPr>
                          <w:sz w:val="14"/>
                          <w:szCs w:val="14"/>
                        </w:rPr>
                      </w:pPr>
                      <w:r>
                        <w:rPr>
                          <w:sz w:val="14"/>
                          <w:szCs w:val="14"/>
                        </w:rPr>
                        <w:t>1 Indicate the proper shipping name of the NLS involved</w:t>
                      </w:r>
                    </w:p>
                    <w:p w:rsidR="000230A0" w:rsidRPr="00AB5131" w:rsidRDefault="000230A0" w:rsidP="000230A0">
                      <w:pPr>
                        <w:rPr>
                          <w:sz w:val="14"/>
                          <w:szCs w:val="14"/>
                        </w:rPr>
                      </w:pPr>
                      <w:r>
                        <w:rPr>
                          <w:sz w:val="14"/>
                          <w:szCs w:val="14"/>
                        </w:rPr>
                        <w:t>2 Indicate the proper shipping name of the dry cargo</w:t>
                      </w:r>
                    </w:p>
                  </w:txbxContent>
                </v:textbox>
              </v:shape>
            </w:pict>
          </mc:Fallback>
        </mc:AlternateContent>
      </w:r>
      <w:r w:rsidR="000230A0">
        <w:rPr>
          <w:b/>
          <w:sz w:val="16"/>
          <w:szCs w:val="16"/>
        </w:rPr>
        <w:t>________________________________________________________________________________________________________________________</w:t>
      </w:r>
    </w:p>
    <w:sectPr w:rsidR="000230A0" w:rsidRPr="000230A0" w:rsidSect="00182AD8">
      <w:pgSz w:w="11907" w:h="16840" w:code="9"/>
      <w:pgMar w:top="902" w:right="1134" w:bottom="1440" w:left="1134" w:header="720" w:footer="2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FB1" w:rsidRDefault="00670FB1" w:rsidP="00A715B0">
      <w:r>
        <w:separator/>
      </w:r>
    </w:p>
  </w:endnote>
  <w:endnote w:type="continuationSeparator" w:id="0">
    <w:p w:rsidR="00670FB1" w:rsidRDefault="00670FB1" w:rsidP="00A71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108"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1E0" w:firstRow="1" w:lastRow="1" w:firstColumn="1" w:lastColumn="1" w:noHBand="0" w:noVBand="0"/>
    </w:tblPr>
    <w:tblGrid>
      <w:gridCol w:w="2756"/>
      <w:gridCol w:w="2765"/>
      <w:gridCol w:w="2632"/>
      <w:gridCol w:w="1912"/>
    </w:tblGrid>
    <w:tr w:rsidR="00A715B0" w:rsidRPr="00A715B0" w:rsidTr="00A715B0">
      <w:tc>
        <w:tcPr>
          <w:tcW w:w="2756" w:type="dxa"/>
        </w:tcPr>
        <w:p w:rsidR="00A715B0" w:rsidRPr="00A715B0" w:rsidRDefault="00A715B0" w:rsidP="00A715B0">
          <w:pPr>
            <w:pStyle w:val="Footer"/>
            <w:spacing w:before="60" w:after="60"/>
            <w:rPr>
              <w:sz w:val="22"/>
              <w:szCs w:val="22"/>
            </w:rPr>
          </w:pPr>
          <w:r w:rsidRPr="00A715B0">
            <w:rPr>
              <w:sz w:val="22"/>
              <w:szCs w:val="22"/>
            </w:rPr>
            <w:t>Form SAF8</w:t>
          </w:r>
          <w:r w:rsidR="00C16A84">
            <w:rPr>
              <w:sz w:val="22"/>
              <w:szCs w:val="22"/>
            </w:rPr>
            <w:t>9</w:t>
          </w:r>
          <w:r w:rsidR="00D57357">
            <w:rPr>
              <w:sz w:val="22"/>
              <w:szCs w:val="22"/>
            </w:rPr>
            <w:t xml:space="preserve"> (Fleet</w:t>
          </w:r>
          <w:r w:rsidRPr="00A715B0">
            <w:rPr>
              <w:sz w:val="22"/>
              <w:szCs w:val="22"/>
            </w:rPr>
            <w:t>)</w:t>
          </w:r>
        </w:p>
      </w:tc>
      <w:tc>
        <w:tcPr>
          <w:tcW w:w="2765" w:type="dxa"/>
        </w:tcPr>
        <w:p w:rsidR="00A715B0" w:rsidRPr="00A715B0" w:rsidRDefault="00A715B0" w:rsidP="00A715B0">
          <w:pPr>
            <w:pStyle w:val="Footer"/>
            <w:spacing w:before="60" w:after="60"/>
            <w:jc w:val="center"/>
            <w:rPr>
              <w:sz w:val="22"/>
              <w:szCs w:val="22"/>
            </w:rPr>
          </w:pPr>
          <w:r w:rsidRPr="00A715B0">
            <w:rPr>
              <w:sz w:val="22"/>
              <w:szCs w:val="22"/>
            </w:rPr>
            <w:t>Version: 1    Issued: 0</w:t>
          </w:r>
          <w:r w:rsidR="00C16A84">
            <w:rPr>
              <w:sz w:val="22"/>
              <w:szCs w:val="22"/>
            </w:rPr>
            <w:t>9</w:t>
          </w:r>
          <w:r w:rsidRPr="00A715B0">
            <w:rPr>
              <w:sz w:val="22"/>
              <w:szCs w:val="22"/>
            </w:rPr>
            <w:t>/0</w:t>
          </w:r>
          <w:r>
            <w:rPr>
              <w:sz w:val="22"/>
              <w:szCs w:val="22"/>
            </w:rPr>
            <w:t>9</w:t>
          </w:r>
        </w:p>
      </w:tc>
      <w:tc>
        <w:tcPr>
          <w:tcW w:w="2632" w:type="dxa"/>
        </w:tcPr>
        <w:p w:rsidR="00A715B0" w:rsidRPr="00A715B0" w:rsidRDefault="00A715B0" w:rsidP="00C10CAA">
          <w:pPr>
            <w:pStyle w:val="Footer"/>
            <w:spacing w:before="60" w:after="60"/>
            <w:jc w:val="center"/>
            <w:rPr>
              <w:sz w:val="22"/>
              <w:szCs w:val="22"/>
            </w:rPr>
          </w:pPr>
          <w:r w:rsidRPr="00A715B0">
            <w:rPr>
              <w:sz w:val="22"/>
              <w:szCs w:val="22"/>
            </w:rPr>
            <w:t xml:space="preserve">Revision: </w:t>
          </w:r>
          <w:r w:rsidR="00D57357">
            <w:rPr>
              <w:sz w:val="22"/>
              <w:szCs w:val="22"/>
            </w:rPr>
            <w:t>3</w:t>
          </w:r>
          <w:r w:rsidR="007F11E2" w:rsidRPr="00A715B0">
            <w:rPr>
              <w:sz w:val="22"/>
              <w:szCs w:val="22"/>
            </w:rPr>
            <w:t xml:space="preserve">    </w:t>
          </w:r>
          <w:r w:rsidRPr="00A715B0">
            <w:rPr>
              <w:sz w:val="22"/>
              <w:szCs w:val="22"/>
            </w:rPr>
            <w:t xml:space="preserve">Issued: </w:t>
          </w:r>
          <w:r w:rsidR="00D57357">
            <w:rPr>
              <w:sz w:val="22"/>
              <w:szCs w:val="22"/>
            </w:rPr>
            <w:t>1</w:t>
          </w:r>
          <w:r w:rsidR="00C10CAA">
            <w:rPr>
              <w:sz w:val="22"/>
              <w:szCs w:val="22"/>
            </w:rPr>
            <w:t>2</w:t>
          </w:r>
          <w:r w:rsidR="007F11E2">
            <w:rPr>
              <w:sz w:val="22"/>
              <w:szCs w:val="22"/>
            </w:rPr>
            <w:t>/1</w:t>
          </w:r>
          <w:r w:rsidR="00C10CAA">
            <w:rPr>
              <w:sz w:val="22"/>
              <w:szCs w:val="22"/>
            </w:rPr>
            <w:t>8</w:t>
          </w:r>
        </w:p>
      </w:tc>
      <w:tc>
        <w:tcPr>
          <w:tcW w:w="1912" w:type="dxa"/>
        </w:tcPr>
        <w:p w:rsidR="00A715B0" w:rsidRPr="00A715B0" w:rsidRDefault="00A715B0" w:rsidP="00A715B0">
          <w:pPr>
            <w:pStyle w:val="Footer"/>
            <w:spacing w:before="60" w:after="60"/>
            <w:jc w:val="center"/>
            <w:rPr>
              <w:sz w:val="22"/>
              <w:szCs w:val="22"/>
            </w:rPr>
          </w:pPr>
          <w:r w:rsidRPr="00A715B0">
            <w:rPr>
              <w:sz w:val="22"/>
              <w:szCs w:val="22"/>
            </w:rPr>
            <w:t xml:space="preserve">Page </w:t>
          </w:r>
          <w:r w:rsidRPr="00A715B0">
            <w:rPr>
              <w:sz w:val="22"/>
              <w:szCs w:val="22"/>
            </w:rPr>
            <w:fldChar w:fldCharType="begin"/>
          </w:r>
          <w:r w:rsidRPr="00A715B0">
            <w:rPr>
              <w:sz w:val="22"/>
              <w:szCs w:val="22"/>
            </w:rPr>
            <w:instrText xml:space="preserve"> PAGE </w:instrText>
          </w:r>
          <w:r w:rsidRPr="00A715B0">
            <w:rPr>
              <w:sz w:val="22"/>
              <w:szCs w:val="22"/>
            </w:rPr>
            <w:fldChar w:fldCharType="separate"/>
          </w:r>
          <w:r w:rsidR="00C10CAA">
            <w:rPr>
              <w:noProof/>
              <w:sz w:val="22"/>
              <w:szCs w:val="22"/>
            </w:rPr>
            <w:t>1</w:t>
          </w:r>
          <w:r w:rsidRPr="00A715B0">
            <w:rPr>
              <w:sz w:val="22"/>
              <w:szCs w:val="22"/>
            </w:rPr>
            <w:fldChar w:fldCharType="end"/>
          </w:r>
          <w:r w:rsidRPr="00A715B0">
            <w:rPr>
              <w:sz w:val="22"/>
              <w:szCs w:val="22"/>
            </w:rPr>
            <w:t xml:space="preserve"> of </w:t>
          </w:r>
          <w:r w:rsidRPr="00A715B0">
            <w:rPr>
              <w:sz w:val="22"/>
              <w:szCs w:val="22"/>
            </w:rPr>
            <w:fldChar w:fldCharType="begin"/>
          </w:r>
          <w:r w:rsidRPr="00A715B0">
            <w:rPr>
              <w:sz w:val="22"/>
              <w:szCs w:val="22"/>
            </w:rPr>
            <w:instrText xml:space="preserve"> NUMPAGES </w:instrText>
          </w:r>
          <w:r w:rsidRPr="00A715B0">
            <w:rPr>
              <w:sz w:val="22"/>
              <w:szCs w:val="22"/>
            </w:rPr>
            <w:fldChar w:fldCharType="separate"/>
          </w:r>
          <w:r w:rsidR="00C10CAA">
            <w:rPr>
              <w:noProof/>
              <w:sz w:val="22"/>
              <w:szCs w:val="22"/>
            </w:rPr>
            <w:t>2</w:t>
          </w:r>
          <w:r w:rsidRPr="00A715B0">
            <w:rPr>
              <w:sz w:val="22"/>
              <w:szCs w:val="22"/>
            </w:rPr>
            <w:fldChar w:fldCharType="end"/>
          </w:r>
        </w:p>
      </w:tc>
    </w:tr>
  </w:tbl>
  <w:p w:rsidR="00A715B0" w:rsidRDefault="00A715B0">
    <w:pPr>
      <w:pStyle w:val="Footer"/>
    </w:pPr>
  </w:p>
  <w:p w:rsidR="00A715B0" w:rsidRDefault="00A715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FB1" w:rsidRDefault="00670FB1" w:rsidP="00A715B0">
      <w:r>
        <w:separator/>
      </w:r>
    </w:p>
  </w:footnote>
  <w:footnote w:type="continuationSeparator" w:id="0">
    <w:p w:rsidR="00670FB1" w:rsidRDefault="00670FB1" w:rsidP="00A715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59C3"/>
    <w:multiLevelType w:val="hybridMultilevel"/>
    <w:tmpl w:val="311A1C12"/>
    <w:lvl w:ilvl="0" w:tplc="8FDA107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9A2058"/>
    <w:multiLevelType w:val="hybridMultilevel"/>
    <w:tmpl w:val="704A5B84"/>
    <w:lvl w:ilvl="0" w:tplc="DBA4E2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955E32"/>
    <w:multiLevelType w:val="hybridMultilevel"/>
    <w:tmpl w:val="7466D450"/>
    <w:lvl w:ilvl="0" w:tplc="35544A28">
      <w:start w:val="1"/>
      <w:numFmt w:val="upperLetter"/>
      <w:lvlText w:val="%1."/>
      <w:lvlJc w:val="left"/>
      <w:pPr>
        <w:ind w:left="293" w:hanging="360"/>
      </w:pPr>
      <w:rPr>
        <w:rFonts w:hint="default"/>
      </w:rPr>
    </w:lvl>
    <w:lvl w:ilvl="1" w:tplc="08090019" w:tentative="1">
      <w:start w:val="1"/>
      <w:numFmt w:val="lowerLetter"/>
      <w:lvlText w:val="%2."/>
      <w:lvlJc w:val="left"/>
      <w:pPr>
        <w:ind w:left="1013" w:hanging="360"/>
      </w:pPr>
    </w:lvl>
    <w:lvl w:ilvl="2" w:tplc="0809001B" w:tentative="1">
      <w:start w:val="1"/>
      <w:numFmt w:val="lowerRoman"/>
      <w:lvlText w:val="%3."/>
      <w:lvlJc w:val="right"/>
      <w:pPr>
        <w:ind w:left="1733" w:hanging="180"/>
      </w:pPr>
    </w:lvl>
    <w:lvl w:ilvl="3" w:tplc="0809000F" w:tentative="1">
      <w:start w:val="1"/>
      <w:numFmt w:val="decimal"/>
      <w:lvlText w:val="%4."/>
      <w:lvlJc w:val="left"/>
      <w:pPr>
        <w:ind w:left="2453" w:hanging="360"/>
      </w:pPr>
    </w:lvl>
    <w:lvl w:ilvl="4" w:tplc="08090019" w:tentative="1">
      <w:start w:val="1"/>
      <w:numFmt w:val="lowerLetter"/>
      <w:lvlText w:val="%5."/>
      <w:lvlJc w:val="left"/>
      <w:pPr>
        <w:ind w:left="3173" w:hanging="360"/>
      </w:pPr>
    </w:lvl>
    <w:lvl w:ilvl="5" w:tplc="0809001B" w:tentative="1">
      <w:start w:val="1"/>
      <w:numFmt w:val="lowerRoman"/>
      <w:lvlText w:val="%6."/>
      <w:lvlJc w:val="right"/>
      <w:pPr>
        <w:ind w:left="3893" w:hanging="180"/>
      </w:pPr>
    </w:lvl>
    <w:lvl w:ilvl="6" w:tplc="0809000F" w:tentative="1">
      <w:start w:val="1"/>
      <w:numFmt w:val="decimal"/>
      <w:lvlText w:val="%7."/>
      <w:lvlJc w:val="left"/>
      <w:pPr>
        <w:ind w:left="4613" w:hanging="360"/>
      </w:pPr>
    </w:lvl>
    <w:lvl w:ilvl="7" w:tplc="08090019" w:tentative="1">
      <w:start w:val="1"/>
      <w:numFmt w:val="lowerLetter"/>
      <w:lvlText w:val="%8."/>
      <w:lvlJc w:val="left"/>
      <w:pPr>
        <w:ind w:left="5333" w:hanging="360"/>
      </w:pPr>
    </w:lvl>
    <w:lvl w:ilvl="8" w:tplc="0809001B" w:tentative="1">
      <w:start w:val="1"/>
      <w:numFmt w:val="lowerRoman"/>
      <w:lvlText w:val="%9."/>
      <w:lvlJc w:val="right"/>
      <w:pPr>
        <w:ind w:left="6053" w:hanging="180"/>
      </w:pPr>
    </w:lvl>
  </w:abstractNum>
  <w:abstractNum w:abstractNumId="3">
    <w:nsid w:val="44257620"/>
    <w:multiLevelType w:val="hybridMultilevel"/>
    <w:tmpl w:val="423087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833063B"/>
    <w:multiLevelType w:val="hybridMultilevel"/>
    <w:tmpl w:val="9BBCE658"/>
    <w:lvl w:ilvl="0" w:tplc="139CCE36">
      <w:start w:val="1"/>
      <w:numFmt w:val="upperLetter"/>
      <w:lvlText w:val="%1."/>
      <w:lvlJc w:val="left"/>
      <w:pPr>
        <w:ind w:left="360" w:hanging="360"/>
      </w:pPr>
      <w:rPr>
        <w:rFonts w:ascii="Times New Roman" w:hAnsi="Times New Roman" w:cs="Times New Roman" w:hint="default"/>
        <w:color w:val="000000"/>
        <w:sz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D82485A"/>
    <w:multiLevelType w:val="hybridMultilevel"/>
    <w:tmpl w:val="178EFCF8"/>
    <w:lvl w:ilvl="0" w:tplc="37F29ED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6F776E"/>
    <w:multiLevelType w:val="hybridMultilevel"/>
    <w:tmpl w:val="F30A91BA"/>
    <w:lvl w:ilvl="0" w:tplc="ED7E8258">
      <w:start w:val="1"/>
      <w:numFmt w:val="upperRoman"/>
      <w:lvlText w:val="%1."/>
      <w:lvlJc w:val="left"/>
      <w:pPr>
        <w:ind w:left="653" w:hanging="720"/>
      </w:pPr>
      <w:rPr>
        <w:rFonts w:hint="default"/>
      </w:rPr>
    </w:lvl>
    <w:lvl w:ilvl="1" w:tplc="08090019" w:tentative="1">
      <w:start w:val="1"/>
      <w:numFmt w:val="lowerLetter"/>
      <w:lvlText w:val="%2."/>
      <w:lvlJc w:val="left"/>
      <w:pPr>
        <w:ind w:left="1013" w:hanging="360"/>
      </w:pPr>
    </w:lvl>
    <w:lvl w:ilvl="2" w:tplc="0809001B" w:tentative="1">
      <w:start w:val="1"/>
      <w:numFmt w:val="lowerRoman"/>
      <w:lvlText w:val="%3."/>
      <w:lvlJc w:val="right"/>
      <w:pPr>
        <w:ind w:left="1733" w:hanging="180"/>
      </w:pPr>
    </w:lvl>
    <w:lvl w:ilvl="3" w:tplc="0809000F" w:tentative="1">
      <w:start w:val="1"/>
      <w:numFmt w:val="decimal"/>
      <w:lvlText w:val="%4."/>
      <w:lvlJc w:val="left"/>
      <w:pPr>
        <w:ind w:left="2453" w:hanging="360"/>
      </w:pPr>
    </w:lvl>
    <w:lvl w:ilvl="4" w:tplc="08090019" w:tentative="1">
      <w:start w:val="1"/>
      <w:numFmt w:val="lowerLetter"/>
      <w:lvlText w:val="%5."/>
      <w:lvlJc w:val="left"/>
      <w:pPr>
        <w:ind w:left="3173" w:hanging="360"/>
      </w:pPr>
    </w:lvl>
    <w:lvl w:ilvl="5" w:tplc="0809001B" w:tentative="1">
      <w:start w:val="1"/>
      <w:numFmt w:val="lowerRoman"/>
      <w:lvlText w:val="%6."/>
      <w:lvlJc w:val="right"/>
      <w:pPr>
        <w:ind w:left="3893" w:hanging="180"/>
      </w:pPr>
    </w:lvl>
    <w:lvl w:ilvl="6" w:tplc="0809000F" w:tentative="1">
      <w:start w:val="1"/>
      <w:numFmt w:val="decimal"/>
      <w:lvlText w:val="%7."/>
      <w:lvlJc w:val="left"/>
      <w:pPr>
        <w:ind w:left="4613" w:hanging="360"/>
      </w:pPr>
    </w:lvl>
    <w:lvl w:ilvl="7" w:tplc="08090019" w:tentative="1">
      <w:start w:val="1"/>
      <w:numFmt w:val="lowerLetter"/>
      <w:lvlText w:val="%8."/>
      <w:lvlJc w:val="left"/>
      <w:pPr>
        <w:ind w:left="5333" w:hanging="360"/>
      </w:pPr>
    </w:lvl>
    <w:lvl w:ilvl="8" w:tplc="0809001B" w:tentative="1">
      <w:start w:val="1"/>
      <w:numFmt w:val="lowerRoman"/>
      <w:lvlText w:val="%9."/>
      <w:lvlJc w:val="right"/>
      <w:pPr>
        <w:ind w:left="6053" w:hanging="180"/>
      </w:pPr>
    </w:lvl>
  </w:abstractNum>
  <w:abstractNum w:abstractNumId="7">
    <w:nsid w:val="6EB44D88"/>
    <w:multiLevelType w:val="hybridMultilevel"/>
    <w:tmpl w:val="8EEC8BBC"/>
    <w:lvl w:ilvl="0" w:tplc="DF92A752">
      <w:start w:val="1"/>
      <w:numFmt w:val="upperRoman"/>
      <w:lvlText w:val="%1."/>
      <w:lvlJc w:val="left"/>
      <w:pPr>
        <w:ind w:left="1080" w:hanging="720"/>
      </w:pPr>
      <w:rPr>
        <w:rFonts w:ascii="Times New Roman" w:hAnsi="Times New Roman" w:cs="Times New Roman" w:hint="default"/>
        <w:color w:val="00000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6"/>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767"/>
    <w:rsid w:val="00017EAA"/>
    <w:rsid w:val="000230A0"/>
    <w:rsid w:val="00023421"/>
    <w:rsid w:val="000277B5"/>
    <w:rsid w:val="00033609"/>
    <w:rsid w:val="00061E56"/>
    <w:rsid w:val="000C41E2"/>
    <w:rsid w:val="000D0E33"/>
    <w:rsid w:val="000D7E5B"/>
    <w:rsid w:val="000F1F12"/>
    <w:rsid w:val="00107C8F"/>
    <w:rsid w:val="0011419D"/>
    <w:rsid w:val="00114A98"/>
    <w:rsid w:val="0014442F"/>
    <w:rsid w:val="0015344C"/>
    <w:rsid w:val="001543C8"/>
    <w:rsid w:val="00157879"/>
    <w:rsid w:val="00172988"/>
    <w:rsid w:val="00176F0F"/>
    <w:rsid w:val="00182AD8"/>
    <w:rsid w:val="001C243E"/>
    <w:rsid w:val="001D7A1F"/>
    <w:rsid w:val="001E367A"/>
    <w:rsid w:val="001F5E40"/>
    <w:rsid w:val="00206780"/>
    <w:rsid w:val="0021233C"/>
    <w:rsid w:val="00235A6F"/>
    <w:rsid w:val="00245A0C"/>
    <w:rsid w:val="00254A13"/>
    <w:rsid w:val="00254D09"/>
    <w:rsid w:val="002568A3"/>
    <w:rsid w:val="002577B8"/>
    <w:rsid w:val="00270068"/>
    <w:rsid w:val="002D5689"/>
    <w:rsid w:val="002F37CB"/>
    <w:rsid w:val="00315711"/>
    <w:rsid w:val="00315788"/>
    <w:rsid w:val="00320769"/>
    <w:rsid w:val="00323A62"/>
    <w:rsid w:val="00350CC8"/>
    <w:rsid w:val="00351E2C"/>
    <w:rsid w:val="00360AA2"/>
    <w:rsid w:val="00365CA3"/>
    <w:rsid w:val="00370116"/>
    <w:rsid w:val="00386A21"/>
    <w:rsid w:val="00392307"/>
    <w:rsid w:val="003A5206"/>
    <w:rsid w:val="003C6393"/>
    <w:rsid w:val="003F7497"/>
    <w:rsid w:val="00410671"/>
    <w:rsid w:val="00431BE8"/>
    <w:rsid w:val="004376A3"/>
    <w:rsid w:val="004459C9"/>
    <w:rsid w:val="00445F12"/>
    <w:rsid w:val="004462FF"/>
    <w:rsid w:val="00453E42"/>
    <w:rsid w:val="00507821"/>
    <w:rsid w:val="00510D8B"/>
    <w:rsid w:val="00516DF2"/>
    <w:rsid w:val="005460F9"/>
    <w:rsid w:val="00555248"/>
    <w:rsid w:val="005B613D"/>
    <w:rsid w:val="005C7152"/>
    <w:rsid w:val="005E0BED"/>
    <w:rsid w:val="005E0E9F"/>
    <w:rsid w:val="005E18D6"/>
    <w:rsid w:val="005E6B42"/>
    <w:rsid w:val="005F5576"/>
    <w:rsid w:val="00654743"/>
    <w:rsid w:val="00670FB1"/>
    <w:rsid w:val="006A4F8A"/>
    <w:rsid w:val="006A6EC5"/>
    <w:rsid w:val="0070025E"/>
    <w:rsid w:val="00717009"/>
    <w:rsid w:val="00726111"/>
    <w:rsid w:val="00730BA8"/>
    <w:rsid w:val="007367DC"/>
    <w:rsid w:val="00773773"/>
    <w:rsid w:val="0077689D"/>
    <w:rsid w:val="007874C6"/>
    <w:rsid w:val="007A3889"/>
    <w:rsid w:val="007A4D54"/>
    <w:rsid w:val="007B75BE"/>
    <w:rsid w:val="007E5757"/>
    <w:rsid w:val="007F11E2"/>
    <w:rsid w:val="007F22FD"/>
    <w:rsid w:val="00801255"/>
    <w:rsid w:val="00814F13"/>
    <w:rsid w:val="00842717"/>
    <w:rsid w:val="00843CA3"/>
    <w:rsid w:val="008518B9"/>
    <w:rsid w:val="008544EA"/>
    <w:rsid w:val="00881E6B"/>
    <w:rsid w:val="00891FDE"/>
    <w:rsid w:val="008D5398"/>
    <w:rsid w:val="008D5C6F"/>
    <w:rsid w:val="008E1A96"/>
    <w:rsid w:val="008E357D"/>
    <w:rsid w:val="008E5917"/>
    <w:rsid w:val="008F195B"/>
    <w:rsid w:val="0090206B"/>
    <w:rsid w:val="00912EBD"/>
    <w:rsid w:val="009163DC"/>
    <w:rsid w:val="0092605C"/>
    <w:rsid w:val="00936433"/>
    <w:rsid w:val="00953F51"/>
    <w:rsid w:val="00964050"/>
    <w:rsid w:val="00965E4E"/>
    <w:rsid w:val="009747B4"/>
    <w:rsid w:val="009754C7"/>
    <w:rsid w:val="00975756"/>
    <w:rsid w:val="00983F39"/>
    <w:rsid w:val="009B4372"/>
    <w:rsid w:val="009D2849"/>
    <w:rsid w:val="009D455B"/>
    <w:rsid w:val="009D6763"/>
    <w:rsid w:val="009F30F6"/>
    <w:rsid w:val="009F326D"/>
    <w:rsid w:val="009F633E"/>
    <w:rsid w:val="00A04EB3"/>
    <w:rsid w:val="00A25A32"/>
    <w:rsid w:val="00A36D85"/>
    <w:rsid w:val="00A527E4"/>
    <w:rsid w:val="00A63192"/>
    <w:rsid w:val="00A715B0"/>
    <w:rsid w:val="00AB5131"/>
    <w:rsid w:val="00AD51EB"/>
    <w:rsid w:val="00B3085C"/>
    <w:rsid w:val="00B416E6"/>
    <w:rsid w:val="00B61C8B"/>
    <w:rsid w:val="00B72221"/>
    <w:rsid w:val="00B76D9F"/>
    <w:rsid w:val="00B82D10"/>
    <w:rsid w:val="00B87C97"/>
    <w:rsid w:val="00BB7061"/>
    <w:rsid w:val="00BC0131"/>
    <w:rsid w:val="00BD136E"/>
    <w:rsid w:val="00BD3889"/>
    <w:rsid w:val="00BE227B"/>
    <w:rsid w:val="00BF0F84"/>
    <w:rsid w:val="00C10CAA"/>
    <w:rsid w:val="00C16A84"/>
    <w:rsid w:val="00CA70F0"/>
    <w:rsid w:val="00CD14B6"/>
    <w:rsid w:val="00CD3ABA"/>
    <w:rsid w:val="00CF0E63"/>
    <w:rsid w:val="00D0102D"/>
    <w:rsid w:val="00D017EF"/>
    <w:rsid w:val="00D07E64"/>
    <w:rsid w:val="00D239EF"/>
    <w:rsid w:val="00D24018"/>
    <w:rsid w:val="00D337AA"/>
    <w:rsid w:val="00D45027"/>
    <w:rsid w:val="00D57357"/>
    <w:rsid w:val="00D642CB"/>
    <w:rsid w:val="00D82302"/>
    <w:rsid w:val="00D8246D"/>
    <w:rsid w:val="00DB0904"/>
    <w:rsid w:val="00DD7D66"/>
    <w:rsid w:val="00DE720D"/>
    <w:rsid w:val="00DF3D55"/>
    <w:rsid w:val="00E316F7"/>
    <w:rsid w:val="00E356DC"/>
    <w:rsid w:val="00E41E68"/>
    <w:rsid w:val="00E5318D"/>
    <w:rsid w:val="00E612F0"/>
    <w:rsid w:val="00E86037"/>
    <w:rsid w:val="00EC0767"/>
    <w:rsid w:val="00EC2237"/>
    <w:rsid w:val="00ED3F48"/>
    <w:rsid w:val="00F07428"/>
    <w:rsid w:val="00F07A89"/>
    <w:rsid w:val="00F12DB8"/>
    <w:rsid w:val="00F25C1D"/>
    <w:rsid w:val="00F34F67"/>
    <w:rsid w:val="00F52597"/>
    <w:rsid w:val="00F55320"/>
    <w:rsid w:val="00F62634"/>
    <w:rsid w:val="00F7017C"/>
    <w:rsid w:val="00F8296C"/>
    <w:rsid w:val="00FA764B"/>
    <w:rsid w:val="00FB539A"/>
    <w:rsid w:val="00FF3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3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
    <w:name w:val="Font Style32"/>
    <w:uiPriority w:val="99"/>
    <w:rsid w:val="00157879"/>
    <w:rPr>
      <w:rFonts w:ascii="Times New Roman" w:hAnsi="Times New Roman" w:cs="Times New Roman"/>
      <w:color w:val="000000"/>
      <w:sz w:val="18"/>
      <w:szCs w:val="18"/>
    </w:rPr>
  </w:style>
  <w:style w:type="paragraph" w:customStyle="1" w:styleId="Style19">
    <w:name w:val="Style19"/>
    <w:basedOn w:val="Normal"/>
    <w:uiPriority w:val="99"/>
    <w:rsid w:val="00891FDE"/>
    <w:pPr>
      <w:widowControl w:val="0"/>
      <w:autoSpaceDE w:val="0"/>
      <w:autoSpaceDN w:val="0"/>
      <w:adjustRightInd w:val="0"/>
      <w:spacing w:line="211" w:lineRule="exact"/>
    </w:pPr>
    <w:rPr>
      <w:rFonts w:ascii="Arial" w:hAnsi="Arial" w:cs="Arial"/>
    </w:rPr>
  </w:style>
  <w:style w:type="character" w:customStyle="1" w:styleId="FontStyle31">
    <w:name w:val="Font Style31"/>
    <w:uiPriority w:val="99"/>
    <w:rsid w:val="00891FDE"/>
    <w:rPr>
      <w:rFonts w:ascii="Times New Roman" w:hAnsi="Times New Roman" w:cs="Times New Roman"/>
      <w:b/>
      <w:bCs/>
      <w:color w:val="000000"/>
      <w:sz w:val="18"/>
      <w:szCs w:val="18"/>
    </w:rPr>
  </w:style>
  <w:style w:type="paragraph" w:styleId="DocumentMap">
    <w:name w:val="Document Map"/>
    <w:basedOn w:val="Normal"/>
    <w:semiHidden/>
    <w:rsid w:val="0077689D"/>
    <w:pPr>
      <w:shd w:val="clear" w:color="auto" w:fill="000080"/>
    </w:pPr>
    <w:rPr>
      <w:rFonts w:ascii="Tahoma" w:hAnsi="Tahoma" w:cs="Tahoma"/>
      <w:sz w:val="20"/>
      <w:szCs w:val="20"/>
    </w:rPr>
  </w:style>
  <w:style w:type="paragraph" w:styleId="Header">
    <w:name w:val="header"/>
    <w:basedOn w:val="Normal"/>
    <w:link w:val="HeaderChar"/>
    <w:rsid w:val="00A715B0"/>
    <w:pPr>
      <w:tabs>
        <w:tab w:val="center" w:pos="4536"/>
        <w:tab w:val="right" w:pos="9072"/>
      </w:tabs>
    </w:pPr>
  </w:style>
  <w:style w:type="character" w:customStyle="1" w:styleId="HeaderChar">
    <w:name w:val="Header Char"/>
    <w:link w:val="Header"/>
    <w:rsid w:val="00A715B0"/>
    <w:rPr>
      <w:sz w:val="24"/>
      <w:szCs w:val="24"/>
      <w:lang w:val="en-US" w:eastAsia="en-US"/>
    </w:rPr>
  </w:style>
  <w:style w:type="paragraph" w:styleId="Footer">
    <w:name w:val="footer"/>
    <w:basedOn w:val="Normal"/>
    <w:link w:val="FooterChar"/>
    <w:rsid w:val="00A715B0"/>
    <w:pPr>
      <w:tabs>
        <w:tab w:val="center" w:pos="4536"/>
        <w:tab w:val="right" w:pos="9072"/>
      </w:tabs>
    </w:pPr>
  </w:style>
  <w:style w:type="character" w:customStyle="1" w:styleId="FooterChar">
    <w:name w:val="Footer Char"/>
    <w:link w:val="Footer"/>
    <w:uiPriority w:val="99"/>
    <w:rsid w:val="00A715B0"/>
    <w:rPr>
      <w:sz w:val="24"/>
      <w:szCs w:val="24"/>
      <w:lang w:val="en-US" w:eastAsia="en-US"/>
    </w:rPr>
  </w:style>
  <w:style w:type="paragraph" w:customStyle="1" w:styleId="Default">
    <w:name w:val="Default"/>
    <w:rsid w:val="007F11E2"/>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54A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3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
    <w:name w:val="Font Style32"/>
    <w:uiPriority w:val="99"/>
    <w:rsid w:val="00157879"/>
    <w:rPr>
      <w:rFonts w:ascii="Times New Roman" w:hAnsi="Times New Roman" w:cs="Times New Roman"/>
      <w:color w:val="000000"/>
      <w:sz w:val="18"/>
      <w:szCs w:val="18"/>
    </w:rPr>
  </w:style>
  <w:style w:type="paragraph" w:customStyle="1" w:styleId="Style19">
    <w:name w:val="Style19"/>
    <w:basedOn w:val="Normal"/>
    <w:uiPriority w:val="99"/>
    <w:rsid w:val="00891FDE"/>
    <w:pPr>
      <w:widowControl w:val="0"/>
      <w:autoSpaceDE w:val="0"/>
      <w:autoSpaceDN w:val="0"/>
      <w:adjustRightInd w:val="0"/>
      <w:spacing w:line="211" w:lineRule="exact"/>
    </w:pPr>
    <w:rPr>
      <w:rFonts w:ascii="Arial" w:hAnsi="Arial" w:cs="Arial"/>
    </w:rPr>
  </w:style>
  <w:style w:type="character" w:customStyle="1" w:styleId="FontStyle31">
    <w:name w:val="Font Style31"/>
    <w:uiPriority w:val="99"/>
    <w:rsid w:val="00891FDE"/>
    <w:rPr>
      <w:rFonts w:ascii="Times New Roman" w:hAnsi="Times New Roman" w:cs="Times New Roman"/>
      <w:b/>
      <w:bCs/>
      <w:color w:val="000000"/>
      <w:sz w:val="18"/>
      <w:szCs w:val="18"/>
    </w:rPr>
  </w:style>
  <w:style w:type="paragraph" w:styleId="DocumentMap">
    <w:name w:val="Document Map"/>
    <w:basedOn w:val="Normal"/>
    <w:semiHidden/>
    <w:rsid w:val="0077689D"/>
    <w:pPr>
      <w:shd w:val="clear" w:color="auto" w:fill="000080"/>
    </w:pPr>
    <w:rPr>
      <w:rFonts w:ascii="Tahoma" w:hAnsi="Tahoma" w:cs="Tahoma"/>
      <w:sz w:val="20"/>
      <w:szCs w:val="20"/>
    </w:rPr>
  </w:style>
  <w:style w:type="paragraph" w:styleId="Header">
    <w:name w:val="header"/>
    <w:basedOn w:val="Normal"/>
    <w:link w:val="HeaderChar"/>
    <w:rsid w:val="00A715B0"/>
    <w:pPr>
      <w:tabs>
        <w:tab w:val="center" w:pos="4536"/>
        <w:tab w:val="right" w:pos="9072"/>
      </w:tabs>
    </w:pPr>
  </w:style>
  <w:style w:type="character" w:customStyle="1" w:styleId="HeaderChar">
    <w:name w:val="Header Char"/>
    <w:link w:val="Header"/>
    <w:rsid w:val="00A715B0"/>
    <w:rPr>
      <w:sz w:val="24"/>
      <w:szCs w:val="24"/>
      <w:lang w:val="en-US" w:eastAsia="en-US"/>
    </w:rPr>
  </w:style>
  <w:style w:type="paragraph" w:styleId="Footer">
    <w:name w:val="footer"/>
    <w:basedOn w:val="Normal"/>
    <w:link w:val="FooterChar"/>
    <w:rsid w:val="00A715B0"/>
    <w:pPr>
      <w:tabs>
        <w:tab w:val="center" w:pos="4536"/>
        <w:tab w:val="right" w:pos="9072"/>
      </w:tabs>
    </w:pPr>
  </w:style>
  <w:style w:type="character" w:customStyle="1" w:styleId="FooterChar">
    <w:name w:val="Footer Char"/>
    <w:link w:val="Footer"/>
    <w:uiPriority w:val="99"/>
    <w:rsid w:val="00A715B0"/>
    <w:rPr>
      <w:sz w:val="24"/>
      <w:szCs w:val="24"/>
      <w:lang w:val="en-US" w:eastAsia="en-US"/>
    </w:rPr>
  </w:style>
  <w:style w:type="paragraph" w:customStyle="1" w:styleId="Default">
    <w:name w:val="Default"/>
    <w:rsid w:val="007F11E2"/>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54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1110">
      <w:bodyDiv w:val="1"/>
      <w:marLeft w:val="0"/>
      <w:marRight w:val="0"/>
      <w:marTop w:val="0"/>
      <w:marBottom w:val="0"/>
      <w:divBdr>
        <w:top w:val="none" w:sz="0" w:space="0" w:color="auto"/>
        <w:left w:val="none" w:sz="0" w:space="0" w:color="auto"/>
        <w:bottom w:val="none" w:sz="0" w:space="0" w:color="auto"/>
        <w:right w:val="none" w:sz="0" w:space="0" w:color="auto"/>
      </w:divBdr>
    </w:div>
    <w:div w:id="380445436">
      <w:bodyDiv w:val="1"/>
      <w:marLeft w:val="0"/>
      <w:marRight w:val="0"/>
      <w:marTop w:val="0"/>
      <w:marBottom w:val="0"/>
      <w:divBdr>
        <w:top w:val="none" w:sz="0" w:space="0" w:color="auto"/>
        <w:left w:val="none" w:sz="0" w:space="0" w:color="auto"/>
        <w:bottom w:val="none" w:sz="0" w:space="0" w:color="auto"/>
        <w:right w:val="none" w:sz="0" w:space="0" w:color="auto"/>
      </w:divBdr>
    </w:div>
    <w:div w:id="405690079">
      <w:bodyDiv w:val="1"/>
      <w:marLeft w:val="0"/>
      <w:marRight w:val="0"/>
      <w:marTop w:val="0"/>
      <w:marBottom w:val="0"/>
      <w:divBdr>
        <w:top w:val="none" w:sz="0" w:space="0" w:color="auto"/>
        <w:left w:val="none" w:sz="0" w:space="0" w:color="auto"/>
        <w:bottom w:val="none" w:sz="0" w:space="0" w:color="auto"/>
        <w:right w:val="none" w:sz="0" w:space="0" w:color="auto"/>
      </w:divBdr>
    </w:div>
    <w:div w:id="572473374">
      <w:bodyDiv w:val="1"/>
      <w:marLeft w:val="0"/>
      <w:marRight w:val="0"/>
      <w:marTop w:val="0"/>
      <w:marBottom w:val="0"/>
      <w:divBdr>
        <w:top w:val="none" w:sz="0" w:space="0" w:color="auto"/>
        <w:left w:val="none" w:sz="0" w:space="0" w:color="auto"/>
        <w:bottom w:val="none" w:sz="0" w:space="0" w:color="auto"/>
        <w:right w:val="none" w:sz="0" w:space="0" w:color="auto"/>
      </w:divBdr>
    </w:div>
    <w:div w:id="750928165">
      <w:bodyDiv w:val="1"/>
      <w:marLeft w:val="0"/>
      <w:marRight w:val="0"/>
      <w:marTop w:val="0"/>
      <w:marBottom w:val="0"/>
      <w:divBdr>
        <w:top w:val="none" w:sz="0" w:space="0" w:color="auto"/>
        <w:left w:val="none" w:sz="0" w:space="0" w:color="auto"/>
        <w:bottom w:val="none" w:sz="0" w:space="0" w:color="auto"/>
        <w:right w:val="none" w:sz="0" w:space="0" w:color="auto"/>
      </w:divBdr>
    </w:div>
    <w:div w:id="1402094240">
      <w:bodyDiv w:val="1"/>
      <w:marLeft w:val="0"/>
      <w:marRight w:val="0"/>
      <w:marTop w:val="0"/>
      <w:marBottom w:val="0"/>
      <w:divBdr>
        <w:top w:val="none" w:sz="0" w:space="0" w:color="auto"/>
        <w:left w:val="none" w:sz="0" w:space="0" w:color="auto"/>
        <w:bottom w:val="none" w:sz="0" w:space="0" w:color="auto"/>
        <w:right w:val="none" w:sz="0" w:space="0" w:color="auto"/>
      </w:divBdr>
    </w:div>
    <w:div w:id="1460034351">
      <w:bodyDiv w:val="1"/>
      <w:marLeft w:val="0"/>
      <w:marRight w:val="0"/>
      <w:marTop w:val="0"/>
      <w:marBottom w:val="0"/>
      <w:divBdr>
        <w:top w:val="none" w:sz="0" w:space="0" w:color="auto"/>
        <w:left w:val="none" w:sz="0" w:space="0" w:color="auto"/>
        <w:bottom w:val="none" w:sz="0" w:space="0" w:color="auto"/>
        <w:right w:val="none" w:sz="0" w:space="0" w:color="auto"/>
      </w:divBdr>
    </w:div>
    <w:div w:id="1640185488">
      <w:bodyDiv w:val="1"/>
      <w:marLeft w:val="0"/>
      <w:marRight w:val="0"/>
      <w:marTop w:val="0"/>
      <w:marBottom w:val="0"/>
      <w:divBdr>
        <w:top w:val="none" w:sz="0" w:space="0" w:color="auto"/>
        <w:left w:val="none" w:sz="0" w:space="0" w:color="auto"/>
        <w:bottom w:val="none" w:sz="0" w:space="0" w:color="auto"/>
        <w:right w:val="none" w:sz="0" w:space="0" w:color="auto"/>
      </w:divBdr>
    </w:div>
    <w:div w:id="1735615063">
      <w:bodyDiv w:val="1"/>
      <w:marLeft w:val="0"/>
      <w:marRight w:val="0"/>
      <w:marTop w:val="0"/>
      <w:marBottom w:val="0"/>
      <w:divBdr>
        <w:top w:val="none" w:sz="0" w:space="0" w:color="auto"/>
        <w:left w:val="none" w:sz="0" w:space="0" w:color="auto"/>
        <w:bottom w:val="none" w:sz="0" w:space="0" w:color="auto"/>
        <w:right w:val="none" w:sz="0" w:space="0" w:color="auto"/>
      </w:divBdr>
    </w:div>
    <w:div w:id="17508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IMO ANF</vt:lpstr>
    </vt:vector>
  </TitlesOfParts>
  <Company>Explorer</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IMO ANF</dc:title>
  <dc:creator>V.Ships User</dc:creator>
  <cp:lastModifiedBy>Rusev, Plamen</cp:lastModifiedBy>
  <cp:revision>3</cp:revision>
  <cp:lastPrinted>2013-07-29T13:48:00Z</cp:lastPrinted>
  <dcterms:created xsi:type="dcterms:W3CDTF">2018-12-14T10:31:00Z</dcterms:created>
  <dcterms:modified xsi:type="dcterms:W3CDTF">2019-01-14T17:37:00Z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-1113888191</vt:i4>
  </property>
  <property fmtid="{D5CDD505-2E9C-101B-9397-08002B2CF9AE}" pid="3" name="_NewReviewCycle">
    <vt:lpwstr/>
  </property>
  <property fmtid="{D5CDD505-2E9C-101B-9397-08002B2CF9AE}" pid="4" name="_EmailSubject">
    <vt:lpwstr>saf87/8/9 updated per the revised Marpol Annex V</vt:lpwstr>
  </property>
  <property fmtid="{D5CDD505-2E9C-101B-9397-08002B2CF9AE}" pid="5" name="_AuthorEmail">
    <vt:lpwstr>stanislav.kozhuharov@vships.com</vt:lpwstr>
  </property>
  <property fmtid="{D5CDD505-2E9C-101B-9397-08002B2CF9AE}" pid="6" name="_AuthorEmailDisplayName">
    <vt:lpwstr>Kozhuharov, Stanislav</vt:lpwstr>
  </property>
  <property fmtid="{D5CDD505-2E9C-101B-9397-08002B2CF9AE}" pid="7" name="_PreviousAdHocReviewCycleID">
    <vt:i4>-1238713733</vt:i4>
  </property>
  <property fmtid="{D5CDD505-2E9C-101B-9397-08002B2CF9AE}" pid="8" name="_ReviewingToolsShownOnce">
    <vt:lpwstr/>
  </property>
</Properties>
</file>