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67" w:rsidRPr="008752A2" w:rsidRDefault="00573067" w:rsidP="00573067">
      <w:pPr>
        <w:pStyle w:val="CM4"/>
        <w:spacing w:before="60" w:after="60"/>
        <w:rPr>
          <w:rFonts w:ascii="Calibri" w:hAnsi="Calibri" w:cs="EUAlbertina"/>
          <w:i/>
          <w:color w:val="19161A"/>
        </w:rPr>
      </w:pPr>
      <w:r w:rsidRPr="008752A2">
        <w:rPr>
          <w:rFonts w:ascii="Calibri" w:hAnsi="Calibri" w:cs="EUAlbertina"/>
          <w:i/>
          <w:color w:val="19161A"/>
        </w:rPr>
        <w:t xml:space="preserve">The information listed below shall be submitted to the port authority </w:t>
      </w:r>
      <w:bookmarkStart w:id="0" w:name="_GoBack"/>
      <w:r w:rsidRPr="008752A2">
        <w:rPr>
          <w:rFonts w:ascii="Calibri" w:hAnsi="Calibri" w:cs="EUAlbertina"/>
          <w:i/>
          <w:color w:val="19161A"/>
        </w:rPr>
        <w:t xml:space="preserve">or </w:t>
      </w:r>
      <w:bookmarkEnd w:id="0"/>
      <w:r w:rsidRPr="008752A2">
        <w:rPr>
          <w:rFonts w:ascii="Calibri" w:hAnsi="Calibri" w:cs="EUAlbertina"/>
          <w:i/>
          <w:color w:val="19161A"/>
        </w:rPr>
        <w:t>body or to the authority or body designated for that purpose at least 72 hours before the expected time of arrival in the port or anchorage or before leaving the previous port or anchorage if the voyage is expected to take fewer than 72 hours:</w:t>
      </w:r>
    </w:p>
    <w:tbl>
      <w:tblPr>
        <w:tblW w:w="0" w:type="auto"/>
        <w:jc w:val="center"/>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8"/>
        <w:gridCol w:w="5457"/>
      </w:tblGrid>
      <w:tr w:rsidR="00573067" w:rsidRPr="00491A55" w:rsidTr="00715929">
        <w:trPr>
          <w:jc w:val="center"/>
        </w:trPr>
        <w:tc>
          <w:tcPr>
            <w:tcW w:w="9355" w:type="dxa"/>
            <w:gridSpan w:val="2"/>
            <w:shd w:val="pct5" w:color="auto" w:fill="auto"/>
          </w:tcPr>
          <w:p w:rsidR="00573067" w:rsidRPr="00491A55" w:rsidRDefault="00573067" w:rsidP="00715929">
            <w:pPr>
              <w:jc w:val="center"/>
              <w:rPr>
                <w:rFonts w:ascii="Calibri" w:hAnsi="Calibri"/>
                <w:lang w:val="en-GB"/>
              </w:rPr>
            </w:pPr>
            <w:r w:rsidRPr="00491A55">
              <w:rPr>
                <w:rFonts w:ascii="Calibri" w:hAnsi="Calibri"/>
                <w:lang w:val="en-GB"/>
              </w:rPr>
              <w:t>Ship Identification</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Name</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Call Sign</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IMO</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3898" w:type="dxa"/>
            <w:tcBorders>
              <w:bottom w:val="single" w:sz="4" w:space="0" w:color="auto"/>
            </w:tcBorders>
            <w:vAlign w:val="center"/>
          </w:tcPr>
          <w:p w:rsidR="00573067" w:rsidRPr="00491A55" w:rsidRDefault="00573067" w:rsidP="00715929">
            <w:pPr>
              <w:rPr>
                <w:rFonts w:ascii="Calibri" w:hAnsi="Calibri"/>
                <w:lang w:val="en-GB"/>
              </w:rPr>
            </w:pPr>
            <w:r w:rsidRPr="00491A55">
              <w:rPr>
                <w:rFonts w:ascii="Calibri" w:hAnsi="Calibri"/>
                <w:lang w:val="en-GB"/>
              </w:rPr>
              <w:t>MMSI</w:t>
            </w:r>
          </w:p>
        </w:tc>
        <w:tc>
          <w:tcPr>
            <w:tcW w:w="5457" w:type="dxa"/>
            <w:tcBorders>
              <w:bottom w:val="single" w:sz="4" w:space="0" w:color="auto"/>
            </w:tcBorders>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9355" w:type="dxa"/>
            <w:gridSpan w:val="2"/>
            <w:shd w:val="pct5" w:color="auto" w:fill="auto"/>
          </w:tcPr>
          <w:p w:rsidR="00573067" w:rsidRPr="00491A55" w:rsidRDefault="00573067" w:rsidP="00715929">
            <w:pPr>
              <w:jc w:val="center"/>
              <w:rPr>
                <w:rFonts w:ascii="Calibri" w:hAnsi="Calibri"/>
                <w:lang w:val="en-GB"/>
              </w:rPr>
            </w:pPr>
            <w:r w:rsidRPr="00491A55">
              <w:rPr>
                <w:rFonts w:ascii="Calibri" w:hAnsi="Calibri"/>
                <w:lang w:val="en-GB"/>
              </w:rPr>
              <w:t xml:space="preserve">Port / Anchorage Information </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Bound to Port</w:t>
            </w:r>
          </w:p>
        </w:tc>
        <w:tc>
          <w:tcPr>
            <w:tcW w:w="5457" w:type="dxa"/>
            <w:vAlign w:val="center"/>
          </w:tcPr>
          <w:p w:rsidR="00573067" w:rsidRPr="00491A55" w:rsidRDefault="00573067" w:rsidP="00715929">
            <w:pPr>
              <w:rPr>
                <w:rFonts w:ascii="Calibri" w:hAnsi="Calibri"/>
                <w:lang w:val="en-GB"/>
              </w:rPr>
            </w:pPr>
            <w:r w:rsidRPr="00491A55">
              <w:rPr>
                <w:rFonts w:ascii="Calibri" w:hAnsi="Calibri"/>
                <w:lang w:val="en-GB"/>
              </w:rPr>
              <w:fldChar w:fldCharType="begin">
                <w:ffData>
                  <w:name w:val="Text1"/>
                  <w:enabled/>
                  <w:calcOnExit w:val="0"/>
                  <w:textInput/>
                </w:ffData>
              </w:fldChar>
            </w:r>
            <w:bookmarkStart w:id="1" w:name="Text1"/>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bookmarkEnd w:id="1"/>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 xml:space="preserve">alongside </w:t>
            </w:r>
            <w:r w:rsidRPr="00491A55">
              <w:rPr>
                <w:rFonts w:ascii="Calibri" w:hAnsi="Calibri"/>
                <w:lang w:val="en-GB"/>
              </w:rPr>
              <w:fldChar w:fldCharType="begin">
                <w:ffData>
                  <w:name w:val="Check1"/>
                  <w:enabled/>
                  <w:calcOnExit w:val="0"/>
                  <w:checkBox>
                    <w:sizeAuto/>
                    <w:default w:val="0"/>
                  </w:checkBox>
                </w:ffData>
              </w:fldChar>
            </w:r>
            <w:bookmarkStart w:id="2" w:name="Check1"/>
            <w:r w:rsidRPr="00491A55">
              <w:rPr>
                <w:rFonts w:ascii="Calibri" w:hAnsi="Calibri"/>
                <w:lang w:val="en-GB"/>
              </w:rPr>
              <w:instrText xml:space="preserve"> FORMCHECKBOX </w:instrText>
            </w:r>
            <w:r w:rsidRPr="00491A55">
              <w:rPr>
                <w:rFonts w:ascii="Calibri" w:hAnsi="Calibri"/>
                <w:lang w:val="en-GB"/>
              </w:rPr>
            </w:r>
            <w:r w:rsidRPr="00491A55">
              <w:rPr>
                <w:rFonts w:ascii="Calibri" w:hAnsi="Calibri"/>
                <w:lang w:val="en-GB"/>
              </w:rPr>
              <w:fldChar w:fldCharType="end"/>
            </w:r>
            <w:bookmarkEnd w:id="2"/>
          </w:p>
        </w:tc>
        <w:tc>
          <w:tcPr>
            <w:tcW w:w="5457" w:type="dxa"/>
          </w:tcPr>
          <w:p w:rsidR="00573067" w:rsidRDefault="00573067" w:rsidP="00715929">
            <w:r w:rsidRPr="00491A55">
              <w:rPr>
                <w:rFonts w:ascii="Calibri" w:hAnsi="Calibri"/>
                <w:lang w:val="en-GB"/>
              </w:rPr>
              <w:t xml:space="preserve">at anchorage </w:t>
            </w:r>
            <w:r w:rsidRPr="00491A55">
              <w:rPr>
                <w:rFonts w:ascii="Calibri" w:hAnsi="Calibri"/>
                <w:lang w:val="en-GB"/>
              </w:rPr>
              <w:fldChar w:fldCharType="begin">
                <w:ffData>
                  <w:name w:val="Check2"/>
                  <w:enabled/>
                  <w:calcOnExit w:val="0"/>
                  <w:checkBox>
                    <w:sizeAuto/>
                    <w:default w:val="0"/>
                  </w:checkBox>
                </w:ffData>
              </w:fldChar>
            </w:r>
            <w:bookmarkStart w:id="3" w:name="Check2"/>
            <w:r w:rsidRPr="00491A55">
              <w:rPr>
                <w:rFonts w:ascii="Calibri" w:hAnsi="Calibri"/>
                <w:lang w:val="en-GB"/>
              </w:rPr>
              <w:instrText xml:space="preserve"> FORMCHECKBOX </w:instrText>
            </w:r>
            <w:r w:rsidRPr="00491A55">
              <w:rPr>
                <w:rFonts w:ascii="Calibri" w:hAnsi="Calibri"/>
                <w:lang w:val="en-GB"/>
              </w:rPr>
            </w:r>
            <w:r w:rsidRPr="00491A55">
              <w:rPr>
                <w:rFonts w:ascii="Calibri" w:hAnsi="Calibri"/>
                <w:lang w:val="en-GB"/>
              </w:rPr>
              <w:fldChar w:fldCharType="end"/>
            </w:r>
            <w:bookmarkEnd w:id="3"/>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ETA</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r>
              <w:rPr>
                <w:rFonts w:ascii="Calibri" w:hAnsi="Calibri"/>
                <w:lang w:val="en-GB"/>
              </w:rPr>
              <w:t xml:space="preserve">                                     Local Time </w:t>
            </w:r>
            <w:r>
              <w:rPr>
                <w:rFonts w:ascii="Calibri" w:hAnsi="Calibri"/>
                <w:lang w:val="en-GB"/>
              </w:rPr>
              <w:fldChar w:fldCharType="begin">
                <w:ffData>
                  <w:name w:val="Check3"/>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r>
              <w:rPr>
                <w:rFonts w:ascii="Calibri" w:hAnsi="Calibri"/>
                <w:lang w:val="en-GB"/>
              </w:rPr>
              <w:t xml:space="preserve">  or UTC: </w:t>
            </w:r>
            <w:r>
              <w:rPr>
                <w:rFonts w:ascii="Calibri" w:hAnsi="Calibri"/>
                <w:lang w:val="en-GB"/>
              </w:rPr>
              <w:fldChar w:fldCharType="begin">
                <w:ffData>
                  <w:name w:val="Check4"/>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ETD</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r>
              <w:rPr>
                <w:rFonts w:ascii="Calibri" w:hAnsi="Calibri"/>
                <w:lang w:val="en-GB"/>
              </w:rPr>
              <w:t xml:space="preserve">                                     Local Time </w:t>
            </w:r>
            <w:r>
              <w:rPr>
                <w:rFonts w:ascii="Calibri" w:hAnsi="Calibri"/>
                <w:lang w:val="en-GB"/>
              </w:rPr>
              <w:fldChar w:fldCharType="begin">
                <w:ffData>
                  <w:name w:val="Check3"/>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r>
              <w:rPr>
                <w:rFonts w:ascii="Calibri" w:hAnsi="Calibri"/>
                <w:lang w:val="en-GB"/>
              </w:rPr>
              <w:t xml:space="preserve">  or UTC: </w:t>
            </w:r>
            <w:r>
              <w:rPr>
                <w:rFonts w:ascii="Calibri" w:hAnsi="Calibri"/>
                <w:lang w:val="en-GB"/>
              </w:rPr>
              <w:fldChar w:fldCharType="begin">
                <w:ffData>
                  <w:name w:val="Check4"/>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p>
        </w:tc>
      </w:tr>
      <w:tr w:rsidR="00573067" w:rsidRPr="00491A55" w:rsidTr="00715929">
        <w:trPr>
          <w:jc w:val="center"/>
        </w:trPr>
        <w:tc>
          <w:tcPr>
            <w:tcW w:w="3898" w:type="dxa"/>
            <w:tcBorders>
              <w:bottom w:val="single" w:sz="4" w:space="0" w:color="auto"/>
            </w:tcBorders>
            <w:vAlign w:val="center"/>
          </w:tcPr>
          <w:p w:rsidR="00573067" w:rsidRPr="00491A55" w:rsidRDefault="00573067" w:rsidP="00715929">
            <w:pPr>
              <w:rPr>
                <w:rFonts w:ascii="Calibri" w:hAnsi="Calibri"/>
                <w:lang w:val="en-GB"/>
              </w:rPr>
            </w:pPr>
            <w:r w:rsidRPr="00491A55">
              <w:rPr>
                <w:rFonts w:ascii="Calibri" w:hAnsi="Calibri"/>
                <w:lang w:val="en-GB"/>
              </w:rPr>
              <w:t>Agents name and contact details</w:t>
            </w:r>
          </w:p>
          <w:p w:rsidR="00573067" w:rsidRPr="00491A55" w:rsidRDefault="00573067" w:rsidP="00715929">
            <w:pPr>
              <w:rPr>
                <w:rFonts w:ascii="Calibri" w:hAnsi="Calibri"/>
                <w:lang w:val="en-GB"/>
              </w:rPr>
            </w:pPr>
          </w:p>
        </w:tc>
        <w:tc>
          <w:tcPr>
            <w:tcW w:w="5457" w:type="dxa"/>
            <w:tcBorders>
              <w:bottom w:val="single" w:sz="4" w:space="0" w:color="auto"/>
            </w:tcBorders>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9355" w:type="dxa"/>
            <w:gridSpan w:val="2"/>
            <w:shd w:val="pct5" w:color="auto" w:fill="auto"/>
            <w:vAlign w:val="center"/>
          </w:tcPr>
          <w:p w:rsidR="00573067" w:rsidRPr="00491A55" w:rsidRDefault="00573067" w:rsidP="00715929">
            <w:pPr>
              <w:jc w:val="center"/>
              <w:rPr>
                <w:rFonts w:ascii="Calibri" w:hAnsi="Calibri"/>
                <w:lang w:val="en-GB"/>
              </w:rPr>
            </w:pPr>
            <w:r w:rsidRPr="00491A55">
              <w:rPr>
                <w:rFonts w:ascii="Calibri" w:hAnsi="Calibri"/>
                <w:lang w:val="en-GB"/>
              </w:rPr>
              <w:t>Last Port Information</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Last Port</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r>
              <w:rPr>
                <w:rFonts w:ascii="Calibri" w:hAnsi="Calibri"/>
                <w:lang w:val="en-GB"/>
              </w:rPr>
              <w:t xml:space="preserve">                                     </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 xml:space="preserve">Date &amp; Time of departure </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r>
              <w:rPr>
                <w:rFonts w:ascii="Calibri" w:hAnsi="Calibri"/>
                <w:lang w:val="en-GB"/>
              </w:rPr>
              <w:t xml:space="preserve">                                     Local Time </w:t>
            </w:r>
            <w:r>
              <w:rPr>
                <w:rFonts w:ascii="Calibri" w:hAnsi="Calibri"/>
                <w:lang w:val="en-GB"/>
              </w:rPr>
              <w:fldChar w:fldCharType="begin">
                <w:ffData>
                  <w:name w:val="Check3"/>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r>
              <w:rPr>
                <w:rFonts w:ascii="Calibri" w:hAnsi="Calibri"/>
                <w:lang w:val="en-GB"/>
              </w:rPr>
              <w:t xml:space="preserve">  or UTC: </w:t>
            </w:r>
            <w:r>
              <w:rPr>
                <w:rFonts w:ascii="Calibri" w:hAnsi="Calibri"/>
                <w:lang w:val="en-GB"/>
              </w:rPr>
              <w:fldChar w:fldCharType="begin">
                <w:ffData>
                  <w:name w:val="Check4"/>
                  <w:enabled/>
                  <w:calcOnExit w:val="0"/>
                  <w:checkBox>
                    <w:sizeAuto/>
                    <w:default w:val="0"/>
                  </w:checkBox>
                </w:ffData>
              </w:fldChar>
            </w:r>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p>
        </w:tc>
      </w:tr>
      <w:tr w:rsidR="00573067" w:rsidRPr="00491A55" w:rsidTr="00715929">
        <w:trPr>
          <w:jc w:val="center"/>
        </w:trPr>
        <w:tc>
          <w:tcPr>
            <w:tcW w:w="9355" w:type="dxa"/>
            <w:gridSpan w:val="2"/>
            <w:shd w:val="pct5" w:color="auto" w:fill="auto"/>
          </w:tcPr>
          <w:p w:rsidR="00573067" w:rsidRPr="00491A55" w:rsidRDefault="00573067" w:rsidP="00715929">
            <w:pPr>
              <w:jc w:val="center"/>
              <w:rPr>
                <w:rFonts w:ascii="Calibri" w:hAnsi="Calibri"/>
                <w:lang w:val="en-GB"/>
              </w:rPr>
            </w:pPr>
            <w:r w:rsidRPr="00491A55">
              <w:rPr>
                <w:rFonts w:ascii="Calibri" w:hAnsi="Calibri"/>
                <w:lang w:val="en-GB"/>
              </w:rPr>
              <w:t>Planned operations for the port / anchorage of destination</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planned loading / unloading,  turnaround -embarkation/ disembarkation of passengers, other operations</w:t>
            </w: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3898" w:type="dxa"/>
            <w:vAlign w:val="center"/>
          </w:tcPr>
          <w:p w:rsidR="00573067" w:rsidRPr="00491A55" w:rsidRDefault="00573067" w:rsidP="00715929">
            <w:pPr>
              <w:rPr>
                <w:rFonts w:ascii="Calibri" w:hAnsi="Calibri" w:cs="EUAlbertina"/>
                <w:color w:val="19161A"/>
              </w:rPr>
            </w:pPr>
            <w:r w:rsidRPr="00491A55">
              <w:rPr>
                <w:rFonts w:ascii="Calibri" w:hAnsi="Calibri" w:cs="EUAlbertina"/>
                <w:color w:val="19161A"/>
              </w:rPr>
              <w:t>planned statutory survey inspections</w:t>
            </w:r>
          </w:p>
          <w:p w:rsidR="00573067" w:rsidRPr="00491A55" w:rsidRDefault="00573067" w:rsidP="00715929">
            <w:pPr>
              <w:rPr>
                <w:rFonts w:ascii="Calibri" w:hAnsi="Calibri"/>
                <w:lang w:val="en-GB"/>
              </w:rPr>
            </w:pPr>
          </w:p>
        </w:tc>
        <w:tc>
          <w:tcPr>
            <w:tcW w:w="5457" w:type="dxa"/>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3898" w:type="dxa"/>
            <w:tcBorders>
              <w:bottom w:val="single" w:sz="4" w:space="0" w:color="auto"/>
            </w:tcBorders>
            <w:vAlign w:val="center"/>
          </w:tcPr>
          <w:p w:rsidR="00573067" w:rsidRPr="00491A55" w:rsidRDefault="00573067" w:rsidP="00715929">
            <w:pPr>
              <w:rPr>
                <w:rFonts w:ascii="Calibri" w:hAnsi="Calibri"/>
                <w:lang w:val="en-GB"/>
              </w:rPr>
            </w:pPr>
            <w:r w:rsidRPr="00491A55">
              <w:rPr>
                <w:rFonts w:ascii="Calibri" w:hAnsi="Calibri"/>
                <w:lang w:val="en-GB"/>
              </w:rPr>
              <w:t>planned repair works to be carried out</w:t>
            </w:r>
          </w:p>
          <w:p w:rsidR="00573067" w:rsidRPr="00491A55" w:rsidRDefault="00573067" w:rsidP="00715929">
            <w:pPr>
              <w:rPr>
                <w:rFonts w:ascii="Calibri" w:hAnsi="Calibri"/>
                <w:lang w:val="en-GB"/>
              </w:rPr>
            </w:pPr>
          </w:p>
        </w:tc>
        <w:tc>
          <w:tcPr>
            <w:tcW w:w="5457" w:type="dxa"/>
            <w:tcBorders>
              <w:bottom w:val="single" w:sz="4" w:space="0" w:color="auto"/>
            </w:tcBorders>
          </w:tcPr>
          <w:p w:rsidR="00573067" w:rsidRDefault="00573067" w:rsidP="00715929">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r w:rsidR="00573067" w:rsidRPr="00491A55" w:rsidTr="00715929">
        <w:trPr>
          <w:jc w:val="center"/>
        </w:trPr>
        <w:tc>
          <w:tcPr>
            <w:tcW w:w="9355" w:type="dxa"/>
            <w:gridSpan w:val="2"/>
            <w:shd w:val="pct5" w:color="auto" w:fill="auto"/>
          </w:tcPr>
          <w:p w:rsidR="00573067" w:rsidRPr="00491A55" w:rsidRDefault="00573067" w:rsidP="00715929">
            <w:pPr>
              <w:jc w:val="center"/>
              <w:rPr>
                <w:rFonts w:ascii="Calibri" w:hAnsi="Calibri"/>
                <w:lang w:val="en-GB"/>
              </w:rPr>
            </w:pPr>
            <w:r w:rsidRPr="00491A55">
              <w:rPr>
                <w:rFonts w:ascii="Calibri" w:hAnsi="Calibri"/>
                <w:lang w:val="en-GB"/>
              </w:rPr>
              <w:t>Last Expanded Inspection in the Paris MOU region</w:t>
            </w:r>
          </w:p>
        </w:tc>
      </w:tr>
      <w:tr w:rsidR="00573067" w:rsidRPr="00491A55" w:rsidTr="00715929">
        <w:trPr>
          <w:jc w:val="center"/>
        </w:trPr>
        <w:tc>
          <w:tcPr>
            <w:tcW w:w="3898" w:type="dxa"/>
            <w:vAlign w:val="center"/>
          </w:tcPr>
          <w:p w:rsidR="00573067" w:rsidRPr="00491A55" w:rsidRDefault="00573067" w:rsidP="00715929">
            <w:pPr>
              <w:rPr>
                <w:rFonts w:ascii="Calibri" w:hAnsi="Calibri"/>
                <w:lang w:val="en-GB"/>
              </w:rPr>
            </w:pPr>
            <w:r w:rsidRPr="00491A55">
              <w:rPr>
                <w:rFonts w:ascii="Calibri" w:hAnsi="Calibri"/>
                <w:lang w:val="en-GB"/>
              </w:rPr>
              <w:t>Date of last Expanded Inspection</w:t>
            </w:r>
          </w:p>
          <w:p w:rsidR="00573067" w:rsidRPr="00491A55" w:rsidRDefault="00573067" w:rsidP="00715929">
            <w:pPr>
              <w:rPr>
                <w:rFonts w:ascii="Calibri" w:hAnsi="Calibri"/>
                <w:lang w:val="en-GB"/>
              </w:rPr>
            </w:pPr>
          </w:p>
        </w:tc>
        <w:tc>
          <w:tcPr>
            <w:tcW w:w="5457" w:type="dxa"/>
            <w:vAlign w:val="center"/>
          </w:tcPr>
          <w:p w:rsidR="00573067" w:rsidRPr="00491A55" w:rsidRDefault="00573067" w:rsidP="00715929">
            <w:pPr>
              <w:rPr>
                <w:rFonts w:ascii="Calibri" w:hAnsi="Calibri"/>
                <w:lang w:val="en-GB"/>
              </w:rPr>
            </w:pPr>
            <w:r w:rsidRPr="00491A55">
              <w:rPr>
                <w:rFonts w:ascii="Calibri" w:hAnsi="Calibri"/>
                <w:lang w:val="en-GB"/>
              </w:rPr>
              <w:fldChar w:fldCharType="begin">
                <w:ffData>
                  <w:name w:val="Text1"/>
                  <w:enabled/>
                  <w:calcOnExit w:val="0"/>
                  <w:textInput/>
                </w:ffData>
              </w:fldChar>
            </w:r>
            <w:r w:rsidRPr="00491A55">
              <w:rPr>
                <w:rFonts w:ascii="Calibri" w:hAnsi="Calibri"/>
                <w:lang w:val="en-GB"/>
              </w:rPr>
              <w:instrText xml:space="preserve"> FORMTEXT </w:instrText>
            </w:r>
            <w:r w:rsidRPr="00491A55">
              <w:rPr>
                <w:rFonts w:ascii="Calibri" w:hAnsi="Calibri"/>
                <w:lang w:val="en-GB"/>
              </w:rPr>
            </w:r>
            <w:r w:rsidRPr="00491A55">
              <w:rPr>
                <w:rFonts w:ascii="Calibri" w:hAnsi="Calibri"/>
                <w:lang w:val="en-GB"/>
              </w:rPr>
              <w:fldChar w:fldCharType="separate"/>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noProof/>
                <w:lang w:val="en-GB"/>
              </w:rPr>
              <w:t> </w:t>
            </w:r>
            <w:r w:rsidRPr="00491A55">
              <w:rPr>
                <w:rFonts w:ascii="Calibri" w:hAnsi="Calibri"/>
                <w:lang w:val="en-GB"/>
              </w:rPr>
              <w:fldChar w:fldCharType="end"/>
            </w:r>
          </w:p>
        </w:tc>
      </w:tr>
    </w:tbl>
    <w:p w:rsidR="00573067" w:rsidRDefault="00573067" w:rsidP="00573067">
      <w:pPr>
        <w:rPr>
          <w:rFonts w:ascii="Calibri" w:hAnsi="Calibri"/>
          <w:lang w:val="en-GB"/>
        </w:rPr>
      </w:pPr>
    </w:p>
    <w:p w:rsidR="00573067" w:rsidRDefault="00573067" w:rsidP="00573067">
      <w:pPr>
        <w:rPr>
          <w:rFonts w:ascii="Calibri" w:hAnsi="Calibri"/>
          <w:lang w:val="en-GB"/>
        </w:rPr>
      </w:pPr>
      <w:r>
        <w:rPr>
          <w:rFonts w:ascii="Calibri" w:hAnsi="Calibri"/>
          <w:lang w:val="en-GB"/>
        </w:rPr>
        <w:t xml:space="preserve">Date this notification sent: </w:t>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r w:rsidRPr="008752A2">
        <w:rPr>
          <w:rFonts w:ascii="Calibri" w:hAnsi="Calibri"/>
          <w:lang w:val="en-GB"/>
        </w:rPr>
        <w:t xml:space="preserve"> </w:t>
      </w:r>
      <w:r>
        <w:rPr>
          <w:rFonts w:ascii="Calibri" w:hAnsi="Calibri"/>
          <w:lang w:val="en-GB"/>
        </w:rPr>
        <w:tab/>
        <w:t xml:space="preserve">      </w:t>
      </w:r>
    </w:p>
    <w:p w:rsidR="00573067" w:rsidRDefault="00573067" w:rsidP="00573067">
      <w:pPr>
        <w:rPr>
          <w:rFonts w:ascii="Calibri" w:hAnsi="Calibri"/>
          <w:lang w:val="en-GB"/>
        </w:rPr>
      </w:pPr>
    </w:p>
    <w:p w:rsidR="00573067" w:rsidRDefault="00573067" w:rsidP="00573067">
      <w:pPr>
        <w:rPr>
          <w:rFonts w:ascii="Calibri" w:hAnsi="Calibri"/>
          <w:lang w:val="en-GB"/>
        </w:rPr>
      </w:pPr>
      <w:r>
        <w:rPr>
          <w:rFonts w:ascii="Calibri" w:hAnsi="Calibri"/>
          <w:lang w:val="en-GB"/>
        </w:rPr>
        <w:t xml:space="preserve">Time this notification sent: </w:t>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r>
        <w:rPr>
          <w:rFonts w:ascii="Calibri" w:hAnsi="Calibri"/>
          <w:lang w:val="en-GB"/>
        </w:rPr>
        <w:t xml:space="preserve">  </w:t>
      </w:r>
      <w:r>
        <w:rPr>
          <w:rFonts w:ascii="Calibri" w:hAnsi="Calibri"/>
          <w:lang w:val="en-GB"/>
        </w:rPr>
        <w:tab/>
      </w:r>
      <w:r>
        <w:rPr>
          <w:rFonts w:ascii="Calibri" w:hAnsi="Calibri"/>
          <w:lang w:val="en-GB"/>
        </w:rPr>
        <w:tab/>
        <w:t xml:space="preserve">Destination Port Local Time </w:t>
      </w:r>
      <w:r>
        <w:rPr>
          <w:rFonts w:ascii="Calibri" w:hAnsi="Calibri"/>
          <w:lang w:val="en-GB"/>
        </w:rPr>
        <w:fldChar w:fldCharType="begin">
          <w:ffData>
            <w:name w:val="Check3"/>
            <w:enabled/>
            <w:calcOnExit w:val="0"/>
            <w:checkBox>
              <w:sizeAuto/>
              <w:default w:val="0"/>
            </w:checkBox>
          </w:ffData>
        </w:fldChar>
      </w:r>
      <w:bookmarkStart w:id="4" w:name="Check3"/>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bookmarkEnd w:id="4"/>
      <w:r>
        <w:rPr>
          <w:rFonts w:ascii="Calibri" w:hAnsi="Calibri"/>
          <w:lang w:val="en-GB"/>
        </w:rPr>
        <w:t xml:space="preserve">   or UTC: </w:t>
      </w:r>
      <w:r>
        <w:rPr>
          <w:rFonts w:ascii="Calibri" w:hAnsi="Calibri"/>
          <w:lang w:val="en-GB"/>
        </w:rPr>
        <w:fldChar w:fldCharType="begin">
          <w:ffData>
            <w:name w:val="Check4"/>
            <w:enabled/>
            <w:calcOnExit w:val="0"/>
            <w:checkBox>
              <w:sizeAuto/>
              <w:default w:val="0"/>
            </w:checkBox>
          </w:ffData>
        </w:fldChar>
      </w:r>
      <w:bookmarkStart w:id="5" w:name="Check4"/>
      <w:r>
        <w:rPr>
          <w:rFonts w:ascii="Calibri" w:hAnsi="Calibri"/>
          <w:lang w:val="en-GB"/>
        </w:rPr>
        <w:instrText xml:space="preserve"> FORMCHECKBOX </w:instrText>
      </w:r>
      <w:r>
        <w:rPr>
          <w:rFonts w:ascii="Calibri" w:hAnsi="Calibri"/>
          <w:lang w:val="en-GB"/>
        </w:rPr>
      </w:r>
      <w:r>
        <w:rPr>
          <w:rFonts w:ascii="Calibri" w:hAnsi="Calibri"/>
          <w:lang w:val="en-GB"/>
        </w:rPr>
        <w:fldChar w:fldCharType="end"/>
      </w:r>
      <w:bookmarkEnd w:id="5"/>
    </w:p>
    <w:p w:rsidR="00573067" w:rsidRDefault="00573067" w:rsidP="00573067">
      <w:pPr>
        <w:rPr>
          <w:rFonts w:ascii="Calibri" w:hAnsi="Calibri"/>
          <w:lang w:val="en-GB"/>
        </w:rPr>
      </w:pPr>
    </w:p>
    <w:p w:rsidR="00573067" w:rsidRDefault="00573067" w:rsidP="00573067">
      <w:pPr>
        <w:rPr>
          <w:rFonts w:ascii="Calibri" w:hAnsi="Calibri"/>
          <w:lang w:val="en-GB"/>
        </w:rPr>
      </w:pPr>
      <w:r>
        <w:rPr>
          <w:rFonts w:ascii="Calibri" w:hAnsi="Calibri"/>
          <w:lang w:val="en-GB"/>
        </w:rPr>
        <w:t xml:space="preserve">Purser: </w:t>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r>
        <w:rPr>
          <w:rFonts w:ascii="Calibri" w:hAnsi="Calibri"/>
          <w:lang w:val="en-GB"/>
        </w:rPr>
        <w:tab/>
      </w:r>
      <w:r>
        <w:rPr>
          <w:rFonts w:ascii="Calibri" w:hAnsi="Calibri"/>
          <w:lang w:val="en-GB"/>
        </w:rPr>
        <w:tab/>
      </w:r>
      <w:r>
        <w:rPr>
          <w:rFonts w:ascii="Calibri" w:hAnsi="Calibri"/>
          <w:lang w:val="en-GB"/>
        </w:rPr>
        <w:tab/>
      </w:r>
      <w:r>
        <w:rPr>
          <w:rFonts w:ascii="Calibri" w:hAnsi="Calibri"/>
          <w:lang w:val="en-GB"/>
        </w:rPr>
        <w:tab/>
        <w:t xml:space="preserve">Captain: </w:t>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r w:rsidRPr="008752A2">
        <w:rPr>
          <w:rFonts w:ascii="Calibri" w:hAnsi="Calibri"/>
          <w:u w:val="single"/>
          <w:lang w:val="en-GB"/>
        </w:rPr>
        <w:fldChar w:fldCharType="begin">
          <w:ffData>
            <w:name w:val="Text1"/>
            <w:enabled/>
            <w:calcOnExit w:val="0"/>
            <w:textInput/>
          </w:ffData>
        </w:fldChar>
      </w:r>
      <w:r w:rsidRPr="008752A2">
        <w:rPr>
          <w:rFonts w:ascii="Calibri" w:hAnsi="Calibri"/>
          <w:u w:val="single"/>
          <w:lang w:val="en-GB"/>
        </w:rPr>
        <w:instrText xml:space="preserve"> FORMTEXT </w:instrText>
      </w:r>
      <w:r w:rsidRPr="008752A2">
        <w:rPr>
          <w:rFonts w:ascii="Calibri" w:hAnsi="Calibri"/>
          <w:u w:val="single"/>
          <w:lang w:val="en-GB"/>
        </w:rPr>
      </w:r>
      <w:r w:rsidRPr="008752A2">
        <w:rPr>
          <w:rFonts w:ascii="Calibri" w:hAnsi="Calibri"/>
          <w:u w:val="single"/>
          <w:lang w:val="en-GB"/>
        </w:rPr>
        <w:fldChar w:fldCharType="separate"/>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noProof/>
          <w:u w:val="single"/>
          <w:lang w:val="en-GB"/>
        </w:rPr>
        <w:t> </w:t>
      </w:r>
      <w:r w:rsidRPr="008752A2">
        <w:rPr>
          <w:rFonts w:ascii="Calibri" w:hAnsi="Calibri"/>
          <w:u w:val="single"/>
          <w:lang w:val="en-GB"/>
        </w:rPr>
        <w:fldChar w:fldCharType="end"/>
      </w:r>
    </w:p>
    <w:p w:rsidR="00573067" w:rsidRDefault="00573067" w:rsidP="00573067">
      <w:pPr>
        <w:pBdr>
          <w:bottom w:val="single" w:sz="12" w:space="1" w:color="auto"/>
        </w:pBdr>
        <w:rPr>
          <w:rFonts w:ascii="Calibri" w:hAnsi="Calibri"/>
          <w:lang w:val="en-GB"/>
        </w:rPr>
      </w:pPr>
    </w:p>
    <w:p w:rsidR="00573067" w:rsidRPr="00491A55" w:rsidRDefault="00573067" w:rsidP="00573067">
      <w:pPr>
        <w:autoSpaceDE w:val="0"/>
        <w:autoSpaceDN w:val="0"/>
        <w:adjustRightInd w:val="0"/>
        <w:rPr>
          <w:rFonts w:ascii="Calibri" w:hAnsi="Calibri"/>
          <w:i/>
          <w:sz w:val="22"/>
          <w:szCs w:val="22"/>
          <w:lang w:val="en-GB"/>
        </w:rPr>
      </w:pPr>
      <w:r w:rsidRPr="00491A55">
        <w:rPr>
          <w:rFonts w:ascii="Calibri" w:hAnsi="Calibri"/>
          <w:i/>
          <w:sz w:val="22"/>
          <w:szCs w:val="22"/>
          <w:lang w:val="en-GB"/>
        </w:rPr>
        <w:t>*Paris MOU members are: Belgium, Bulgaria, Canada, Croatia, Cyprus, Denmark, Estonia, Finland, France, Germany (Federal Republic of), Greece, Iceland, Ireland, Italy, Latvia, Lithuania, Malta, Netherlands, Norway, Poland, Portugal, Romania, Russian Federation, Slovenia, Spain, Sweden, UK of Great Britain and Northern Ireland</w:t>
      </w:r>
    </w:p>
    <w:p w:rsidR="000466E2" w:rsidRPr="00573067" w:rsidRDefault="000466E2" w:rsidP="00573067">
      <w:pPr>
        <w:tabs>
          <w:tab w:val="left" w:pos="3885"/>
        </w:tabs>
      </w:pPr>
    </w:p>
    <w:sectPr w:rsidR="000466E2" w:rsidRPr="00573067" w:rsidSect="00573067">
      <w:headerReference w:type="default" r:id="rId8"/>
      <w:footerReference w:type="default" r:id="rId9"/>
      <w:pgSz w:w="12240" w:h="15840"/>
      <w:pgMar w:top="972" w:right="1183" w:bottom="993" w:left="1560" w:header="426" w:footer="1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8B4" w:rsidRDefault="007A68B4" w:rsidP="005A019C">
      <w:r>
        <w:separator/>
      </w:r>
    </w:p>
  </w:endnote>
  <w:endnote w:type="continuationSeparator" w:id="0">
    <w:p w:rsidR="007A68B4" w:rsidRDefault="007A68B4" w:rsidP="005A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Ind w:w="262" w:type="dxa"/>
      <w:tblLayout w:type="fixed"/>
      <w:tblCellMar>
        <w:left w:w="120" w:type="dxa"/>
        <w:right w:w="120" w:type="dxa"/>
      </w:tblCellMar>
      <w:tblLook w:val="0000" w:firstRow="0" w:lastRow="0" w:firstColumn="0" w:lastColumn="0" w:noHBand="0" w:noVBand="0"/>
    </w:tblPr>
    <w:tblGrid>
      <w:gridCol w:w="2126"/>
      <w:gridCol w:w="3119"/>
      <w:gridCol w:w="2693"/>
      <w:gridCol w:w="1985"/>
    </w:tblGrid>
    <w:tr w:rsidR="00573067" w:rsidRPr="009A6367" w:rsidTr="00715929">
      <w:trPr>
        <w:trHeight w:val="381"/>
        <w:jc w:val="center"/>
      </w:trPr>
      <w:tc>
        <w:tcPr>
          <w:tcW w:w="2126" w:type="dxa"/>
          <w:tcBorders>
            <w:top w:val="double" w:sz="6" w:space="0" w:color="auto"/>
            <w:left w:val="double" w:sz="6" w:space="0" w:color="auto"/>
            <w:bottom w:val="double" w:sz="6" w:space="0" w:color="auto"/>
          </w:tcBorders>
        </w:tcPr>
        <w:p w:rsidR="00573067" w:rsidRPr="009A6367" w:rsidRDefault="00573067" w:rsidP="00715929">
          <w:pPr>
            <w:tabs>
              <w:tab w:val="left" w:pos="-720"/>
            </w:tabs>
            <w:suppressAutoHyphens/>
            <w:spacing w:before="90" w:after="54"/>
            <w:rPr>
              <w:rFonts w:ascii="Calibri" w:hAnsi="Calibri"/>
              <w:spacing w:val="-2"/>
              <w:sz w:val="22"/>
              <w:szCs w:val="22"/>
            </w:rPr>
          </w:pPr>
          <w:r w:rsidRPr="009A6367">
            <w:rPr>
              <w:rFonts w:ascii="Calibri" w:hAnsi="Calibri"/>
              <w:spacing w:val="-2"/>
              <w:sz w:val="22"/>
              <w:szCs w:val="22"/>
            </w:rPr>
            <w:t>Form SAF 9</w:t>
          </w:r>
          <w:r>
            <w:rPr>
              <w:rFonts w:ascii="Calibri" w:hAnsi="Calibri"/>
              <w:spacing w:val="-2"/>
              <w:sz w:val="22"/>
              <w:szCs w:val="22"/>
            </w:rPr>
            <w:t>9</w:t>
          </w:r>
        </w:p>
      </w:tc>
      <w:tc>
        <w:tcPr>
          <w:tcW w:w="3119" w:type="dxa"/>
          <w:tcBorders>
            <w:top w:val="double" w:sz="6" w:space="0" w:color="auto"/>
            <w:left w:val="single" w:sz="6" w:space="0" w:color="auto"/>
            <w:bottom w:val="double" w:sz="6" w:space="0" w:color="auto"/>
          </w:tcBorders>
        </w:tcPr>
        <w:p w:rsidR="00573067" w:rsidRPr="009A6367" w:rsidRDefault="00573067" w:rsidP="00715929">
          <w:pPr>
            <w:tabs>
              <w:tab w:val="left" w:pos="-720"/>
            </w:tabs>
            <w:suppressAutoHyphens/>
            <w:spacing w:before="90" w:after="54"/>
            <w:jc w:val="center"/>
            <w:rPr>
              <w:rFonts w:ascii="Calibri" w:hAnsi="Calibri"/>
              <w:spacing w:val="-2"/>
              <w:sz w:val="22"/>
              <w:szCs w:val="22"/>
            </w:rPr>
          </w:pPr>
          <w:r w:rsidRPr="009A6367">
            <w:rPr>
              <w:rFonts w:ascii="Calibri" w:hAnsi="Calibri"/>
              <w:spacing w:val="-2"/>
              <w:sz w:val="22"/>
              <w:szCs w:val="22"/>
            </w:rPr>
            <w:t>Version: 1     Issued: 07/11</w:t>
          </w:r>
        </w:p>
      </w:tc>
      <w:tc>
        <w:tcPr>
          <w:tcW w:w="2693" w:type="dxa"/>
          <w:tcBorders>
            <w:top w:val="double" w:sz="6" w:space="0" w:color="auto"/>
            <w:left w:val="single" w:sz="6" w:space="0" w:color="auto"/>
            <w:bottom w:val="double" w:sz="6" w:space="0" w:color="auto"/>
          </w:tcBorders>
        </w:tcPr>
        <w:p w:rsidR="00573067" w:rsidRPr="009A6367" w:rsidRDefault="00573067" w:rsidP="00715929">
          <w:pPr>
            <w:tabs>
              <w:tab w:val="left" w:pos="-720"/>
            </w:tabs>
            <w:suppressAutoHyphens/>
            <w:spacing w:before="90" w:after="54"/>
            <w:jc w:val="center"/>
            <w:rPr>
              <w:rFonts w:ascii="Calibri" w:hAnsi="Calibri"/>
              <w:spacing w:val="-2"/>
              <w:sz w:val="22"/>
              <w:szCs w:val="22"/>
            </w:rPr>
          </w:pPr>
          <w:r w:rsidRPr="009A6367">
            <w:rPr>
              <w:rFonts w:ascii="Calibri" w:hAnsi="Calibri"/>
              <w:spacing w:val="-2"/>
              <w:sz w:val="22"/>
              <w:szCs w:val="22"/>
            </w:rPr>
            <w:t xml:space="preserve">Revision: </w:t>
          </w:r>
          <w:r>
            <w:rPr>
              <w:rFonts w:ascii="Calibri" w:hAnsi="Calibri"/>
              <w:spacing w:val="-2"/>
              <w:sz w:val="22"/>
              <w:szCs w:val="22"/>
            </w:rPr>
            <w:t>1</w:t>
          </w:r>
          <w:r w:rsidRPr="009A6367">
            <w:rPr>
              <w:rFonts w:ascii="Calibri" w:hAnsi="Calibri"/>
              <w:spacing w:val="-2"/>
              <w:sz w:val="22"/>
              <w:szCs w:val="22"/>
            </w:rPr>
            <w:t xml:space="preserve">     </w:t>
          </w:r>
          <w:r>
            <w:rPr>
              <w:rFonts w:ascii="Calibri" w:hAnsi="Calibri"/>
              <w:spacing w:val="-2"/>
              <w:sz w:val="22"/>
              <w:szCs w:val="22"/>
            </w:rPr>
            <w:t>Issued: 09/17</w:t>
          </w:r>
        </w:p>
      </w:tc>
      <w:tc>
        <w:tcPr>
          <w:tcW w:w="1985" w:type="dxa"/>
          <w:tcBorders>
            <w:top w:val="double" w:sz="6" w:space="0" w:color="auto"/>
            <w:left w:val="single" w:sz="6" w:space="0" w:color="auto"/>
            <w:bottom w:val="double" w:sz="6" w:space="0" w:color="auto"/>
            <w:right w:val="double" w:sz="6" w:space="0" w:color="auto"/>
          </w:tcBorders>
        </w:tcPr>
        <w:p w:rsidR="00573067" w:rsidRPr="009A6367" w:rsidRDefault="00573067" w:rsidP="00715929">
          <w:pPr>
            <w:tabs>
              <w:tab w:val="left" w:pos="-720"/>
            </w:tabs>
            <w:suppressAutoHyphens/>
            <w:spacing w:before="90" w:after="54"/>
            <w:jc w:val="center"/>
            <w:rPr>
              <w:rFonts w:ascii="Calibri" w:hAnsi="Calibri"/>
              <w:spacing w:val="-2"/>
              <w:sz w:val="22"/>
              <w:szCs w:val="22"/>
            </w:rPr>
          </w:pPr>
          <w:r w:rsidRPr="009A6367">
            <w:rPr>
              <w:rFonts w:ascii="Calibri" w:hAnsi="Calibri"/>
              <w:spacing w:val="-2"/>
              <w:sz w:val="22"/>
              <w:szCs w:val="22"/>
            </w:rPr>
            <w:t xml:space="preserve">Page </w:t>
          </w:r>
          <w:r w:rsidRPr="009A6367">
            <w:rPr>
              <w:rFonts w:ascii="Calibri" w:hAnsi="Calibri"/>
              <w:spacing w:val="-2"/>
              <w:sz w:val="22"/>
              <w:szCs w:val="22"/>
            </w:rPr>
            <w:fldChar w:fldCharType="begin"/>
          </w:r>
          <w:r w:rsidRPr="009A6367">
            <w:rPr>
              <w:rFonts w:ascii="Calibri" w:hAnsi="Calibri"/>
              <w:spacing w:val="-2"/>
              <w:sz w:val="22"/>
              <w:szCs w:val="22"/>
            </w:rPr>
            <w:instrText xml:space="preserve"> PAGE   \* MERGEFORMAT </w:instrText>
          </w:r>
          <w:r w:rsidRPr="009A6367">
            <w:rPr>
              <w:rFonts w:ascii="Calibri" w:hAnsi="Calibri"/>
              <w:spacing w:val="-2"/>
              <w:sz w:val="22"/>
              <w:szCs w:val="22"/>
            </w:rPr>
            <w:fldChar w:fldCharType="separate"/>
          </w:r>
          <w:r w:rsidR="0056464A">
            <w:rPr>
              <w:rFonts w:ascii="Calibri" w:hAnsi="Calibri"/>
              <w:noProof/>
              <w:spacing w:val="-2"/>
              <w:sz w:val="22"/>
              <w:szCs w:val="22"/>
            </w:rPr>
            <w:t>1</w:t>
          </w:r>
          <w:r w:rsidRPr="009A6367">
            <w:rPr>
              <w:rFonts w:ascii="Calibri" w:hAnsi="Calibri"/>
              <w:spacing w:val="-2"/>
              <w:sz w:val="22"/>
              <w:szCs w:val="22"/>
            </w:rPr>
            <w:fldChar w:fldCharType="end"/>
          </w:r>
          <w:r w:rsidRPr="009A6367">
            <w:rPr>
              <w:rFonts w:ascii="Calibri" w:hAnsi="Calibri"/>
              <w:spacing w:val="-2"/>
              <w:sz w:val="22"/>
              <w:szCs w:val="22"/>
            </w:rPr>
            <w:t xml:space="preserve"> of </w:t>
          </w:r>
          <w:r w:rsidRPr="009A6367">
            <w:rPr>
              <w:rFonts w:ascii="Calibri" w:hAnsi="Calibri"/>
              <w:spacing w:val="-2"/>
              <w:sz w:val="22"/>
              <w:szCs w:val="22"/>
            </w:rPr>
            <w:fldChar w:fldCharType="begin"/>
          </w:r>
          <w:r w:rsidRPr="009A6367">
            <w:rPr>
              <w:rFonts w:ascii="Calibri" w:hAnsi="Calibri"/>
              <w:spacing w:val="-2"/>
              <w:sz w:val="22"/>
              <w:szCs w:val="22"/>
            </w:rPr>
            <w:instrText xml:space="preserve"> NUMPAGES </w:instrText>
          </w:r>
          <w:r w:rsidRPr="009A6367">
            <w:rPr>
              <w:rFonts w:ascii="Calibri" w:hAnsi="Calibri"/>
              <w:spacing w:val="-2"/>
              <w:sz w:val="22"/>
              <w:szCs w:val="22"/>
            </w:rPr>
            <w:fldChar w:fldCharType="separate"/>
          </w:r>
          <w:r w:rsidR="0056464A">
            <w:rPr>
              <w:rFonts w:ascii="Calibri" w:hAnsi="Calibri"/>
              <w:noProof/>
              <w:spacing w:val="-2"/>
              <w:sz w:val="22"/>
              <w:szCs w:val="22"/>
            </w:rPr>
            <w:t>1</w:t>
          </w:r>
          <w:r w:rsidRPr="009A6367">
            <w:rPr>
              <w:rFonts w:ascii="Calibri" w:hAnsi="Calibri"/>
              <w:spacing w:val="-2"/>
              <w:sz w:val="22"/>
              <w:szCs w:val="22"/>
            </w:rPr>
            <w:fldChar w:fldCharType="end"/>
          </w:r>
          <w:r w:rsidRPr="009A6367">
            <w:rPr>
              <w:rFonts w:ascii="Calibri" w:hAnsi="Calibri"/>
              <w:spacing w:val="-2"/>
              <w:sz w:val="22"/>
              <w:szCs w:val="22"/>
            </w:rPr>
            <w:t xml:space="preserve"> </w:t>
          </w:r>
        </w:p>
      </w:tc>
    </w:tr>
  </w:tbl>
  <w:p w:rsidR="00573067" w:rsidRDefault="00573067" w:rsidP="00573067">
    <w:pPr>
      <w:pStyle w:val="Footer"/>
    </w:pPr>
  </w:p>
  <w:p w:rsidR="005A019C" w:rsidRPr="00573067" w:rsidRDefault="005A019C" w:rsidP="00573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8B4" w:rsidRDefault="007A68B4" w:rsidP="005A019C">
      <w:r>
        <w:separator/>
      </w:r>
    </w:p>
  </w:footnote>
  <w:footnote w:type="continuationSeparator" w:id="0">
    <w:p w:rsidR="007A68B4" w:rsidRDefault="007A68B4" w:rsidP="005A01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067" w:rsidRPr="00491A55" w:rsidRDefault="00573067" w:rsidP="00573067">
    <w:pPr>
      <w:pStyle w:val="Header"/>
      <w:jc w:val="center"/>
      <w:rPr>
        <w:rFonts w:ascii="Calibri" w:hAnsi="Calibri"/>
        <w:b/>
        <w:sz w:val="22"/>
        <w:szCs w:val="22"/>
        <w:u w:val="single"/>
      </w:rPr>
    </w:pPr>
    <w:r w:rsidRPr="00491A55">
      <w:rPr>
        <w:rFonts w:ascii="Calibri" w:hAnsi="Calibri"/>
        <w:b/>
        <w:sz w:val="22"/>
        <w:szCs w:val="22"/>
        <w:u w:val="single"/>
      </w:rPr>
      <w:t xml:space="preserve">Paris MOU* PSC 72 </w:t>
    </w:r>
    <w:proofErr w:type="spellStart"/>
    <w:r w:rsidRPr="00491A55">
      <w:rPr>
        <w:rFonts w:ascii="Calibri" w:hAnsi="Calibri"/>
        <w:b/>
        <w:sz w:val="22"/>
        <w:szCs w:val="22"/>
        <w:u w:val="single"/>
      </w:rPr>
      <w:t>hrs</w:t>
    </w:r>
    <w:proofErr w:type="spellEnd"/>
    <w:r w:rsidRPr="00491A55">
      <w:rPr>
        <w:rFonts w:ascii="Calibri" w:hAnsi="Calibri"/>
        <w:b/>
        <w:sz w:val="22"/>
        <w:szCs w:val="22"/>
        <w:u w:val="single"/>
      </w:rPr>
      <w:t xml:space="preserve"> Notification for an Expanded Inspection</w:t>
    </w:r>
  </w:p>
  <w:p w:rsidR="005A019C" w:rsidRPr="00573067" w:rsidRDefault="00573067" w:rsidP="00573067">
    <w:pPr>
      <w:pStyle w:val="Header"/>
      <w:jc w:val="center"/>
      <w:rPr>
        <w:rFonts w:ascii="Calibri" w:hAnsi="Calibri"/>
        <w:i/>
        <w:sz w:val="22"/>
        <w:szCs w:val="22"/>
      </w:rPr>
    </w:pPr>
    <w:r w:rsidRPr="008752A2">
      <w:rPr>
        <w:rFonts w:ascii="Calibri" w:hAnsi="Calibri"/>
        <w:i/>
        <w:sz w:val="22"/>
        <w:szCs w:val="22"/>
      </w:rPr>
      <w:t xml:space="preserve">Reference </w:t>
    </w:r>
    <w:hyperlink r:id="rId1" w:history="1">
      <w:r w:rsidR="0056464A" w:rsidRPr="0056464A">
        <w:rPr>
          <w:rStyle w:val="Hyperlink"/>
          <w:rFonts w:asciiTheme="minorHAnsi" w:hAnsiTheme="minorHAnsi" w:cs="Segoe UI"/>
          <w:i/>
          <w:sz w:val="22"/>
          <w:szCs w:val="22"/>
        </w:rPr>
        <w:t>Fleet Ops</w:t>
      </w:r>
    </w:hyperlink>
    <w:r w:rsidR="0056464A" w:rsidRPr="0056464A">
      <w:rPr>
        <w:rStyle w:val="mcbreadcrumbsdivider"/>
        <w:rFonts w:asciiTheme="minorHAnsi" w:hAnsiTheme="minorHAnsi" w:cs="Segoe UI"/>
        <w:i/>
        <w:sz w:val="22"/>
        <w:szCs w:val="22"/>
      </w:rPr>
      <w:t xml:space="preserve"> &gt; </w:t>
    </w:r>
    <w:hyperlink r:id="rId2" w:history="1">
      <w:r w:rsidR="0056464A" w:rsidRPr="0056464A">
        <w:rPr>
          <w:rStyle w:val="Hyperlink"/>
          <w:rFonts w:asciiTheme="minorHAnsi" w:hAnsiTheme="minorHAnsi" w:cs="Segoe UI"/>
          <w:i/>
          <w:sz w:val="22"/>
          <w:szCs w:val="22"/>
        </w:rPr>
        <w:t>1.0 Shipboard Administration</w:t>
      </w:r>
    </w:hyperlink>
    <w:r w:rsidR="0056464A" w:rsidRPr="0056464A">
      <w:rPr>
        <w:rStyle w:val="mcbreadcrumbsdivider"/>
        <w:rFonts w:asciiTheme="minorHAnsi" w:hAnsiTheme="minorHAnsi" w:cs="Segoe UI"/>
        <w:i/>
        <w:sz w:val="22"/>
        <w:szCs w:val="22"/>
      </w:rPr>
      <w:t xml:space="preserve"> &gt; </w:t>
    </w:r>
    <w:r w:rsidR="0056464A" w:rsidRPr="0056464A">
      <w:rPr>
        <w:rStyle w:val="mcbreadcrumbsself"/>
        <w:rFonts w:asciiTheme="minorHAnsi" w:hAnsiTheme="minorHAnsi" w:cs="Segoe UI"/>
        <w:i/>
        <w:sz w:val="22"/>
        <w:szCs w:val="22"/>
      </w:rPr>
      <w:t>1.3 Shipboard Management</w:t>
    </w:r>
    <w:r w:rsidR="0056464A" w:rsidRPr="0056464A">
      <w:rPr>
        <w:rStyle w:val="mcbreadcrumbsself"/>
        <w:rFonts w:asciiTheme="minorHAnsi" w:hAnsiTheme="minorHAnsi" w:cs="Segoe UI"/>
        <w:i/>
        <w:sz w:val="22"/>
        <w:szCs w:val="22"/>
      </w:rPr>
      <w:t xml:space="preserve"> &gt; </w:t>
    </w:r>
    <w:hyperlink r:id="rId3" w:history="1">
      <w:r w:rsidR="0056464A" w:rsidRPr="0056464A">
        <w:rPr>
          <w:rStyle w:val="Hyperlink"/>
          <w:rFonts w:asciiTheme="minorHAnsi" w:hAnsiTheme="minorHAnsi" w:cs="Segoe UI"/>
          <w:i/>
          <w:sz w:val="22"/>
          <w:szCs w:val="22"/>
        </w:rPr>
        <w:t xml:space="preserve">1.3.3 </w:t>
      </w:r>
      <w:r w:rsidR="0056464A" w:rsidRPr="0056464A">
        <w:rPr>
          <w:rStyle w:val="searchhighlight"/>
          <w:rFonts w:asciiTheme="minorHAnsi" w:hAnsiTheme="minorHAnsi" w:cs="Segoe UI"/>
          <w:i/>
          <w:color w:val="1983BF"/>
          <w:sz w:val="22"/>
          <w:szCs w:val="22"/>
          <w:u w:val="single"/>
          <w:shd w:val="clear" w:color="auto" w:fill="auto"/>
        </w:rPr>
        <w:t>External</w:t>
      </w:r>
      <w:r w:rsidR="0056464A" w:rsidRPr="0056464A">
        <w:rPr>
          <w:rStyle w:val="Hyperlink"/>
          <w:rFonts w:asciiTheme="minorHAnsi" w:hAnsiTheme="minorHAnsi" w:cs="Segoe UI"/>
          <w:i/>
          <w:sz w:val="22"/>
          <w:szCs w:val="22"/>
        </w:rPr>
        <w:t xml:space="preserve"> </w:t>
      </w:r>
      <w:r w:rsidR="0056464A" w:rsidRPr="0056464A">
        <w:rPr>
          <w:rStyle w:val="searchhighlight"/>
          <w:rFonts w:asciiTheme="minorHAnsi" w:hAnsiTheme="minorHAnsi" w:cs="Segoe UI"/>
          <w:i/>
          <w:color w:val="1983BF"/>
          <w:sz w:val="22"/>
          <w:szCs w:val="22"/>
          <w:u w:val="single"/>
          <w:shd w:val="clear" w:color="auto" w:fill="auto"/>
        </w:rPr>
        <w:t>Party</w:t>
      </w:r>
      <w:r w:rsidR="0056464A" w:rsidRPr="0056464A">
        <w:rPr>
          <w:rStyle w:val="Hyperlink"/>
          <w:rFonts w:asciiTheme="minorHAnsi" w:hAnsiTheme="minorHAnsi" w:cs="Segoe UI"/>
          <w:i/>
          <w:sz w:val="22"/>
          <w:szCs w:val="22"/>
        </w:rPr>
        <w:t xml:space="preserve"> </w:t>
      </w:r>
      <w:r w:rsidR="0056464A" w:rsidRPr="0056464A">
        <w:rPr>
          <w:rStyle w:val="searchhighlight"/>
          <w:rFonts w:asciiTheme="minorHAnsi" w:hAnsiTheme="minorHAnsi" w:cs="Segoe UI"/>
          <w:i/>
          <w:color w:val="1983BF"/>
          <w:sz w:val="22"/>
          <w:szCs w:val="22"/>
          <w:u w:val="single"/>
          <w:shd w:val="clear" w:color="auto" w:fill="auto"/>
        </w:rPr>
        <w:t>Inspections</w:t>
      </w:r>
      <w:r w:rsidR="0056464A" w:rsidRPr="0056464A">
        <w:rPr>
          <w:rStyle w:val="Hyperlink"/>
          <w:rFonts w:asciiTheme="minorHAnsi" w:hAnsiTheme="minorHAnsi" w:cs="Segoe UI"/>
          <w:i/>
          <w:sz w:val="22"/>
          <w:szCs w:val="22"/>
        </w:rPr>
        <w:t xml:space="preserve"> and Surveys</w:t>
      </w:r>
    </w:hyperlink>
    <w:r w:rsidR="0056464A">
      <w:rPr>
        <w:rStyle w:val="mcdropdownhead1"/>
        <w:rFonts w:ascii="Segoe UI" w:hAnsi="Segoe UI" w:cs="Segoe UI"/>
      </w:rPr>
      <w:t xml:space="preserve"> </w:t>
    </w:r>
    <w:r w:rsidRPr="008752A2">
      <w:rPr>
        <w:rFonts w:ascii="Calibri" w:hAnsi="Calibri"/>
        <w:i/>
        <w:sz w:val="22"/>
        <w:szCs w:val="22"/>
      </w:rPr>
      <w:t>and EU Directive 2009/16/EC (Article 9(1) and Annex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81"/>
    <w:rsid w:val="000004F4"/>
    <w:rsid w:val="000009C2"/>
    <w:rsid w:val="000028C3"/>
    <w:rsid w:val="00003844"/>
    <w:rsid w:val="00005332"/>
    <w:rsid w:val="000059AE"/>
    <w:rsid w:val="00007F29"/>
    <w:rsid w:val="00010453"/>
    <w:rsid w:val="0001491B"/>
    <w:rsid w:val="000173C4"/>
    <w:rsid w:val="00020D7D"/>
    <w:rsid w:val="00020DCB"/>
    <w:rsid w:val="000215DF"/>
    <w:rsid w:val="000247B1"/>
    <w:rsid w:val="0002700F"/>
    <w:rsid w:val="00027FA9"/>
    <w:rsid w:val="000319F2"/>
    <w:rsid w:val="00032D8F"/>
    <w:rsid w:val="0003542E"/>
    <w:rsid w:val="00041492"/>
    <w:rsid w:val="00042FB5"/>
    <w:rsid w:val="00043214"/>
    <w:rsid w:val="00043DBE"/>
    <w:rsid w:val="0004480C"/>
    <w:rsid w:val="0004521C"/>
    <w:rsid w:val="00046316"/>
    <w:rsid w:val="000466E2"/>
    <w:rsid w:val="000479F9"/>
    <w:rsid w:val="000504F1"/>
    <w:rsid w:val="0005087C"/>
    <w:rsid w:val="00051745"/>
    <w:rsid w:val="00051C6D"/>
    <w:rsid w:val="00051FFD"/>
    <w:rsid w:val="0005330B"/>
    <w:rsid w:val="0005560C"/>
    <w:rsid w:val="00055E3C"/>
    <w:rsid w:val="00056877"/>
    <w:rsid w:val="000575BC"/>
    <w:rsid w:val="000620AA"/>
    <w:rsid w:val="000655EE"/>
    <w:rsid w:val="000656E6"/>
    <w:rsid w:val="00065BD3"/>
    <w:rsid w:val="0006651F"/>
    <w:rsid w:val="00066830"/>
    <w:rsid w:val="00066CB3"/>
    <w:rsid w:val="00066F31"/>
    <w:rsid w:val="000702A3"/>
    <w:rsid w:val="000713B0"/>
    <w:rsid w:val="00074D78"/>
    <w:rsid w:val="000767DE"/>
    <w:rsid w:val="00077408"/>
    <w:rsid w:val="0008368B"/>
    <w:rsid w:val="0008407E"/>
    <w:rsid w:val="00084D4B"/>
    <w:rsid w:val="00085241"/>
    <w:rsid w:val="00085E23"/>
    <w:rsid w:val="000860B4"/>
    <w:rsid w:val="00086B48"/>
    <w:rsid w:val="0008719F"/>
    <w:rsid w:val="00087F7D"/>
    <w:rsid w:val="00090A25"/>
    <w:rsid w:val="00092F73"/>
    <w:rsid w:val="00095554"/>
    <w:rsid w:val="00096DA2"/>
    <w:rsid w:val="00096F4C"/>
    <w:rsid w:val="00096FEB"/>
    <w:rsid w:val="000A0474"/>
    <w:rsid w:val="000A3074"/>
    <w:rsid w:val="000A67A6"/>
    <w:rsid w:val="000A6BB8"/>
    <w:rsid w:val="000A7A8E"/>
    <w:rsid w:val="000A7ABC"/>
    <w:rsid w:val="000B349C"/>
    <w:rsid w:val="000B4C77"/>
    <w:rsid w:val="000C3D02"/>
    <w:rsid w:val="000C6C62"/>
    <w:rsid w:val="000D12AE"/>
    <w:rsid w:val="000D2E1A"/>
    <w:rsid w:val="000D3CD3"/>
    <w:rsid w:val="000D5C8B"/>
    <w:rsid w:val="000D692C"/>
    <w:rsid w:val="000D6C80"/>
    <w:rsid w:val="000D6E14"/>
    <w:rsid w:val="000E0063"/>
    <w:rsid w:val="000E0CFB"/>
    <w:rsid w:val="000E1AB5"/>
    <w:rsid w:val="000E47BA"/>
    <w:rsid w:val="000E4F31"/>
    <w:rsid w:val="000E613C"/>
    <w:rsid w:val="000E7CF1"/>
    <w:rsid w:val="000F0004"/>
    <w:rsid w:val="000F344A"/>
    <w:rsid w:val="000F3D8C"/>
    <w:rsid w:val="000F6D13"/>
    <w:rsid w:val="000F6EE6"/>
    <w:rsid w:val="00101A66"/>
    <w:rsid w:val="001027F4"/>
    <w:rsid w:val="00103998"/>
    <w:rsid w:val="001042D5"/>
    <w:rsid w:val="00106F68"/>
    <w:rsid w:val="00111A2F"/>
    <w:rsid w:val="001129D1"/>
    <w:rsid w:val="00113074"/>
    <w:rsid w:val="00115028"/>
    <w:rsid w:val="00117D61"/>
    <w:rsid w:val="001205FB"/>
    <w:rsid w:val="00124571"/>
    <w:rsid w:val="001265A2"/>
    <w:rsid w:val="00126E75"/>
    <w:rsid w:val="00130092"/>
    <w:rsid w:val="00131ACA"/>
    <w:rsid w:val="0013208D"/>
    <w:rsid w:val="0013267B"/>
    <w:rsid w:val="00133400"/>
    <w:rsid w:val="00134F8B"/>
    <w:rsid w:val="001408F0"/>
    <w:rsid w:val="00141DC6"/>
    <w:rsid w:val="00143370"/>
    <w:rsid w:val="00145129"/>
    <w:rsid w:val="001507C8"/>
    <w:rsid w:val="00150863"/>
    <w:rsid w:val="00152B99"/>
    <w:rsid w:val="00153C64"/>
    <w:rsid w:val="001543E0"/>
    <w:rsid w:val="00154E2D"/>
    <w:rsid w:val="00155DA4"/>
    <w:rsid w:val="00157386"/>
    <w:rsid w:val="00161296"/>
    <w:rsid w:val="00161D07"/>
    <w:rsid w:val="00162626"/>
    <w:rsid w:val="00166402"/>
    <w:rsid w:val="0016669B"/>
    <w:rsid w:val="00167AEA"/>
    <w:rsid w:val="001718BD"/>
    <w:rsid w:val="00175154"/>
    <w:rsid w:val="00175181"/>
    <w:rsid w:val="00175E1C"/>
    <w:rsid w:val="00180507"/>
    <w:rsid w:val="00187F45"/>
    <w:rsid w:val="00190262"/>
    <w:rsid w:val="00190D8C"/>
    <w:rsid w:val="001923FE"/>
    <w:rsid w:val="00193AF4"/>
    <w:rsid w:val="00195A3B"/>
    <w:rsid w:val="00196BBC"/>
    <w:rsid w:val="001A019F"/>
    <w:rsid w:val="001A15D2"/>
    <w:rsid w:val="001A392D"/>
    <w:rsid w:val="001A418D"/>
    <w:rsid w:val="001A4298"/>
    <w:rsid w:val="001A472E"/>
    <w:rsid w:val="001A5EDA"/>
    <w:rsid w:val="001A6887"/>
    <w:rsid w:val="001B059D"/>
    <w:rsid w:val="001B1BBA"/>
    <w:rsid w:val="001B480B"/>
    <w:rsid w:val="001B4F72"/>
    <w:rsid w:val="001B5377"/>
    <w:rsid w:val="001B53F8"/>
    <w:rsid w:val="001B56FC"/>
    <w:rsid w:val="001B78BE"/>
    <w:rsid w:val="001C03AF"/>
    <w:rsid w:val="001C0F94"/>
    <w:rsid w:val="001C192C"/>
    <w:rsid w:val="001C5204"/>
    <w:rsid w:val="001C6F3A"/>
    <w:rsid w:val="001C77C9"/>
    <w:rsid w:val="001D021C"/>
    <w:rsid w:val="001D0DC4"/>
    <w:rsid w:val="001D6467"/>
    <w:rsid w:val="001D7723"/>
    <w:rsid w:val="001E0B45"/>
    <w:rsid w:val="001E7CCA"/>
    <w:rsid w:val="001F074B"/>
    <w:rsid w:val="001F296E"/>
    <w:rsid w:val="001F2DE9"/>
    <w:rsid w:val="001F5D28"/>
    <w:rsid w:val="001F7E57"/>
    <w:rsid w:val="002004DB"/>
    <w:rsid w:val="00201A47"/>
    <w:rsid w:val="002057EC"/>
    <w:rsid w:val="002074D3"/>
    <w:rsid w:val="002078B0"/>
    <w:rsid w:val="00207B6D"/>
    <w:rsid w:val="00210463"/>
    <w:rsid w:val="002107B6"/>
    <w:rsid w:val="00214CDD"/>
    <w:rsid w:val="00214DD7"/>
    <w:rsid w:val="00214FC0"/>
    <w:rsid w:val="00214FD9"/>
    <w:rsid w:val="00217E22"/>
    <w:rsid w:val="00221DE9"/>
    <w:rsid w:val="0022224B"/>
    <w:rsid w:val="00222898"/>
    <w:rsid w:val="00223858"/>
    <w:rsid w:val="002256FA"/>
    <w:rsid w:val="00226180"/>
    <w:rsid w:val="002263B8"/>
    <w:rsid w:val="002272E6"/>
    <w:rsid w:val="00227CF3"/>
    <w:rsid w:val="002300A0"/>
    <w:rsid w:val="002300DC"/>
    <w:rsid w:val="002306C6"/>
    <w:rsid w:val="00231BCC"/>
    <w:rsid w:val="00233E47"/>
    <w:rsid w:val="002403FE"/>
    <w:rsid w:val="00240E16"/>
    <w:rsid w:val="00240E7D"/>
    <w:rsid w:val="00244239"/>
    <w:rsid w:val="00245335"/>
    <w:rsid w:val="0024586D"/>
    <w:rsid w:val="00246F30"/>
    <w:rsid w:val="00250A1C"/>
    <w:rsid w:val="00250FAD"/>
    <w:rsid w:val="002528F5"/>
    <w:rsid w:val="00252D39"/>
    <w:rsid w:val="00252FE9"/>
    <w:rsid w:val="002561DA"/>
    <w:rsid w:val="002602E3"/>
    <w:rsid w:val="0026106E"/>
    <w:rsid w:val="00262F7C"/>
    <w:rsid w:val="00265A24"/>
    <w:rsid w:val="0026671D"/>
    <w:rsid w:val="00267C01"/>
    <w:rsid w:val="002712B9"/>
    <w:rsid w:val="00271515"/>
    <w:rsid w:val="00271FAB"/>
    <w:rsid w:val="0027448F"/>
    <w:rsid w:val="0027524E"/>
    <w:rsid w:val="002755B5"/>
    <w:rsid w:val="00276C7A"/>
    <w:rsid w:val="002778B6"/>
    <w:rsid w:val="002804EB"/>
    <w:rsid w:val="002863D7"/>
    <w:rsid w:val="0029038B"/>
    <w:rsid w:val="00292101"/>
    <w:rsid w:val="00293186"/>
    <w:rsid w:val="002937B0"/>
    <w:rsid w:val="00293A4C"/>
    <w:rsid w:val="00295C9B"/>
    <w:rsid w:val="00297855"/>
    <w:rsid w:val="002A0065"/>
    <w:rsid w:val="002A0CA9"/>
    <w:rsid w:val="002A30BA"/>
    <w:rsid w:val="002A6E28"/>
    <w:rsid w:val="002A70C6"/>
    <w:rsid w:val="002B028A"/>
    <w:rsid w:val="002B0FB6"/>
    <w:rsid w:val="002B6657"/>
    <w:rsid w:val="002B66C2"/>
    <w:rsid w:val="002B6FE2"/>
    <w:rsid w:val="002C247B"/>
    <w:rsid w:val="002C268E"/>
    <w:rsid w:val="002C39D0"/>
    <w:rsid w:val="002C3DC4"/>
    <w:rsid w:val="002C4219"/>
    <w:rsid w:val="002C516F"/>
    <w:rsid w:val="002C52E5"/>
    <w:rsid w:val="002C65B0"/>
    <w:rsid w:val="002D30BC"/>
    <w:rsid w:val="002D37F5"/>
    <w:rsid w:val="002D3B1D"/>
    <w:rsid w:val="002D58CA"/>
    <w:rsid w:val="002D58DE"/>
    <w:rsid w:val="002D5ADA"/>
    <w:rsid w:val="002D6D58"/>
    <w:rsid w:val="002D725B"/>
    <w:rsid w:val="002D7454"/>
    <w:rsid w:val="002D74B4"/>
    <w:rsid w:val="002D7F70"/>
    <w:rsid w:val="002E0057"/>
    <w:rsid w:val="002E0C0F"/>
    <w:rsid w:val="002E39CC"/>
    <w:rsid w:val="002E4FB0"/>
    <w:rsid w:val="002E7FE9"/>
    <w:rsid w:val="002F1647"/>
    <w:rsid w:val="002F2440"/>
    <w:rsid w:val="002F66AF"/>
    <w:rsid w:val="002F7AEE"/>
    <w:rsid w:val="002F7BB8"/>
    <w:rsid w:val="0030081B"/>
    <w:rsid w:val="0030183D"/>
    <w:rsid w:val="00303979"/>
    <w:rsid w:val="0030468B"/>
    <w:rsid w:val="00305124"/>
    <w:rsid w:val="00305FAF"/>
    <w:rsid w:val="0030742D"/>
    <w:rsid w:val="0031535B"/>
    <w:rsid w:val="00316930"/>
    <w:rsid w:val="00320371"/>
    <w:rsid w:val="003204FB"/>
    <w:rsid w:val="0032174C"/>
    <w:rsid w:val="00321FA9"/>
    <w:rsid w:val="00322951"/>
    <w:rsid w:val="00324352"/>
    <w:rsid w:val="00324AB3"/>
    <w:rsid w:val="00326837"/>
    <w:rsid w:val="00326C17"/>
    <w:rsid w:val="003272BC"/>
    <w:rsid w:val="00330E82"/>
    <w:rsid w:val="003312D1"/>
    <w:rsid w:val="00331757"/>
    <w:rsid w:val="00331B91"/>
    <w:rsid w:val="003322A9"/>
    <w:rsid w:val="00333DE1"/>
    <w:rsid w:val="0033415B"/>
    <w:rsid w:val="003342B6"/>
    <w:rsid w:val="00335745"/>
    <w:rsid w:val="00336964"/>
    <w:rsid w:val="003406EE"/>
    <w:rsid w:val="00341611"/>
    <w:rsid w:val="00341A23"/>
    <w:rsid w:val="003434B6"/>
    <w:rsid w:val="00344552"/>
    <w:rsid w:val="003522EA"/>
    <w:rsid w:val="00352F4B"/>
    <w:rsid w:val="003534D9"/>
    <w:rsid w:val="00353BF5"/>
    <w:rsid w:val="003556AA"/>
    <w:rsid w:val="00356364"/>
    <w:rsid w:val="0035654B"/>
    <w:rsid w:val="003569E6"/>
    <w:rsid w:val="00356F98"/>
    <w:rsid w:val="00357E3B"/>
    <w:rsid w:val="003613CF"/>
    <w:rsid w:val="003620FE"/>
    <w:rsid w:val="00362B68"/>
    <w:rsid w:val="003654EA"/>
    <w:rsid w:val="003718DC"/>
    <w:rsid w:val="00372AC9"/>
    <w:rsid w:val="003769E0"/>
    <w:rsid w:val="003819C7"/>
    <w:rsid w:val="00382696"/>
    <w:rsid w:val="003857BF"/>
    <w:rsid w:val="00387FBC"/>
    <w:rsid w:val="00391719"/>
    <w:rsid w:val="00393C21"/>
    <w:rsid w:val="003966A3"/>
    <w:rsid w:val="003A2685"/>
    <w:rsid w:val="003A3B29"/>
    <w:rsid w:val="003A65AC"/>
    <w:rsid w:val="003A665F"/>
    <w:rsid w:val="003B0A54"/>
    <w:rsid w:val="003B2D4D"/>
    <w:rsid w:val="003B5090"/>
    <w:rsid w:val="003B6271"/>
    <w:rsid w:val="003B632D"/>
    <w:rsid w:val="003C007D"/>
    <w:rsid w:val="003C01CA"/>
    <w:rsid w:val="003C109E"/>
    <w:rsid w:val="003C7867"/>
    <w:rsid w:val="003D09D6"/>
    <w:rsid w:val="003D12E9"/>
    <w:rsid w:val="003D1314"/>
    <w:rsid w:val="003D2845"/>
    <w:rsid w:val="003E33F5"/>
    <w:rsid w:val="003E5D7F"/>
    <w:rsid w:val="003E64C6"/>
    <w:rsid w:val="003F0D42"/>
    <w:rsid w:val="003F34AB"/>
    <w:rsid w:val="003F4192"/>
    <w:rsid w:val="003F437A"/>
    <w:rsid w:val="003F4B70"/>
    <w:rsid w:val="003F4FE5"/>
    <w:rsid w:val="003F5675"/>
    <w:rsid w:val="003F6764"/>
    <w:rsid w:val="00401CD7"/>
    <w:rsid w:val="00402909"/>
    <w:rsid w:val="00402A1D"/>
    <w:rsid w:val="00402A9A"/>
    <w:rsid w:val="00405420"/>
    <w:rsid w:val="0040726C"/>
    <w:rsid w:val="00407D1D"/>
    <w:rsid w:val="00407E56"/>
    <w:rsid w:val="00413B9E"/>
    <w:rsid w:val="00420FDC"/>
    <w:rsid w:val="004241E1"/>
    <w:rsid w:val="00426361"/>
    <w:rsid w:val="00426C5F"/>
    <w:rsid w:val="004271BC"/>
    <w:rsid w:val="0042796C"/>
    <w:rsid w:val="00431F15"/>
    <w:rsid w:val="004325E3"/>
    <w:rsid w:val="00432981"/>
    <w:rsid w:val="00434055"/>
    <w:rsid w:val="00437209"/>
    <w:rsid w:val="00440D31"/>
    <w:rsid w:val="004425DE"/>
    <w:rsid w:val="00446198"/>
    <w:rsid w:val="004467D7"/>
    <w:rsid w:val="004504FC"/>
    <w:rsid w:val="00450D9A"/>
    <w:rsid w:val="0045172B"/>
    <w:rsid w:val="00452B20"/>
    <w:rsid w:val="004545B8"/>
    <w:rsid w:val="00454773"/>
    <w:rsid w:val="00460376"/>
    <w:rsid w:val="00462EE1"/>
    <w:rsid w:val="00465697"/>
    <w:rsid w:val="00466205"/>
    <w:rsid w:val="00470EE6"/>
    <w:rsid w:val="004745D4"/>
    <w:rsid w:val="00474B25"/>
    <w:rsid w:val="00475D75"/>
    <w:rsid w:val="00476FC5"/>
    <w:rsid w:val="00481306"/>
    <w:rsid w:val="00482976"/>
    <w:rsid w:val="00484286"/>
    <w:rsid w:val="0048497E"/>
    <w:rsid w:val="00484C9F"/>
    <w:rsid w:val="00487077"/>
    <w:rsid w:val="004879FC"/>
    <w:rsid w:val="00491A55"/>
    <w:rsid w:val="004938BD"/>
    <w:rsid w:val="004951D0"/>
    <w:rsid w:val="00497923"/>
    <w:rsid w:val="00497D05"/>
    <w:rsid w:val="004A1498"/>
    <w:rsid w:val="004A1781"/>
    <w:rsid w:val="004A3667"/>
    <w:rsid w:val="004A38FC"/>
    <w:rsid w:val="004A44E6"/>
    <w:rsid w:val="004A47D0"/>
    <w:rsid w:val="004A6E1B"/>
    <w:rsid w:val="004A7103"/>
    <w:rsid w:val="004B16B1"/>
    <w:rsid w:val="004B4780"/>
    <w:rsid w:val="004B4855"/>
    <w:rsid w:val="004B5CAD"/>
    <w:rsid w:val="004B5F1A"/>
    <w:rsid w:val="004C11AF"/>
    <w:rsid w:val="004C1245"/>
    <w:rsid w:val="004C229D"/>
    <w:rsid w:val="004C7F60"/>
    <w:rsid w:val="004D0B3F"/>
    <w:rsid w:val="004D1813"/>
    <w:rsid w:val="004D2F32"/>
    <w:rsid w:val="004D60D9"/>
    <w:rsid w:val="004E0451"/>
    <w:rsid w:val="004E1B8E"/>
    <w:rsid w:val="004E3254"/>
    <w:rsid w:val="004E5EA0"/>
    <w:rsid w:val="004E692D"/>
    <w:rsid w:val="004E726B"/>
    <w:rsid w:val="004E7F2D"/>
    <w:rsid w:val="004F0FAB"/>
    <w:rsid w:val="004F1168"/>
    <w:rsid w:val="004F601C"/>
    <w:rsid w:val="004F64A0"/>
    <w:rsid w:val="004F657C"/>
    <w:rsid w:val="004F776C"/>
    <w:rsid w:val="00500728"/>
    <w:rsid w:val="00502776"/>
    <w:rsid w:val="00502C3C"/>
    <w:rsid w:val="0050309B"/>
    <w:rsid w:val="00503E09"/>
    <w:rsid w:val="00503FF2"/>
    <w:rsid w:val="00505B11"/>
    <w:rsid w:val="00507420"/>
    <w:rsid w:val="00510CA7"/>
    <w:rsid w:val="00510D1A"/>
    <w:rsid w:val="005115B3"/>
    <w:rsid w:val="00511FB4"/>
    <w:rsid w:val="00513ACA"/>
    <w:rsid w:val="0051551B"/>
    <w:rsid w:val="00516BD7"/>
    <w:rsid w:val="00517814"/>
    <w:rsid w:val="00520A01"/>
    <w:rsid w:val="00523623"/>
    <w:rsid w:val="005244BF"/>
    <w:rsid w:val="00524A3C"/>
    <w:rsid w:val="00527FA5"/>
    <w:rsid w:val="00532413"/>
    <w:rsid w:val="005327A0"/>
    <w:rsid w:val="00532DF8"/>
    <w:rsid w:val="0053497D"/>
    <w:rsid w:val="00536A5B"/>
    <w:rsid w:val="00537E53"/>
    <w:rsid w:val="005400BC"/>
    <w:rsid w:val="005413FE"/>
    <w:rsid w:val="00543679"/>
    <w:rsid w:val="00543F71"/>
    <w:rsid w:val="00544489"/>
    <w:rsid w:val="005445EF"/>
    <w:rsid w:val="005470E9"/>
    <w:rsid w:val="005513C4"/>
    <w:rsid w:val="00552108"/>
    <w:rsid w:val="00552668"/>
    <w:rsid w:val="005539D4"/>
    <w:rsid w:val="005550A2"/>
    <w:rsid w:val="005570F3"/>
    <w:rsid w:val="00561A3C"/>
    <w:rsid w:val="00562B8A"/>
    <w:rsid w:val="0056464A"/>
    <w:rsid w:val="00570DF2"/>
    <w:rsid w:val="00571913"/>
    <w:rsid w:val="00571F0B"/>
    <w:rsid w:val="00572D83"/>
    <w:rsid w:val="00573067"/>
    <w:rsid w:val="00573DF2"/>
    <w:rsid w:val="00573E43"/>
    <w:rsid w:val="00573F04"/>
    <w:rsid w:val="00576E81"/>
    <w:rsid w:val="0057700A"/>
    <w:rsid w:val="0057767D"/>
    <w:rsid w:val="00580C3E"/>
    <w:rsid w:val="00581643"/>
    <w:rsid w:val="0058251B"/>
    <w:rsid w:val="00586275"/>
    <w:rsid w:val="00586B13"/>
    <w:rsid w:val="00586BA4"/>
    <w:rsid w:val="00591D3C"/>
    <w:rsid w:val="00595655"/>
    <w:rsid w:val="005963DA"/>
    <w:rsid w:val="005966F6"/>
    <w:rsid w:val="0059685A"/>
    <w:rsid w:val="005A019C"/>
    <w:rsid w:val="005A081B"/>
    <w:rsid w:val="005A4D86"/>
    <w:rsid w:val="005A580D"/>
    <w:rsid w:val="005A60F7"/>
    <w:rsid w:val="005B1207"/>
    <w:rsid w:val="005B551D"/>
    <w:rsid w:val="005B6FBD"/>
    <w:rsid w:val="005C27E2"/>
    <w:rsid w:val="005C27F8"/>
    <w:rsid w:val="005C4AC6"/>
    <w:rsid w:val="005C79DA"/>
    <w:rsid w:val="005D0B60"/>
    <w:rsid w:val="005D37F5"/>
    <w:rsid w:val="005D3BCA"/>
    <w:rsid w:val="005D3C44"/>
    <w:rsid w:val="005D42B0"/>
    <w:rsid w:val="005D7CF7"/>
    <w:rsid w:val="005E1397"/>
    <w:rsid w:val="005E7E71"/>
    <w:rsid w:val="005F3189"/>
    <w:rsid w:val="005F4287"/>
    <w:rsid w:val="005F539A"/>
    <w:rsid w:val="005F6042"/>
    <w:rsid w:val="005F7D6F"/>
    <w:rsid w:val="006005C7"/>
    <w:rsid w:val="00600EC6"/>
    <w:rsid w:val="006025DC"/>
    <w:rsid w:val="006035D5"/>
    <w:rsid w:val="00603D2A"/>
    <w:rsid w:val="00612D7D"/>
    <w:rsid w:val="00612EF2"/>
    <w:rsid w:val="00614391"/>
    <w:rsid w:val="0062117F"/>
    <w:rsid w:val="00621411"/>
    <w:rsid w:val="00621E6C"/>
    <w:rsid w:val="0062374A"/>
    <w:rsid w:val="00624042"/>
    <w:rsid w:val="00624CA1"/>
    <w:rsid w:val="00626DAD"/>
    <w:rsid w:val="00630597"/>
    <w:rsid w:val="006306A1"/>
    <w:rsid w:val="00631974"/>
    <w:rsid w:val="006323CC"/>
    <w:rsid w:val="006324CD"/>
    <w:rsid w:val="00633E91"/>
    <w:rsid w:val="00633F1E"/>
    <w:rsid w:val="006348CD"/>
    <w:rsid w:val="00634AEE"/>
    <w:rsid w:val="006356F7"/>
    <w:rsid w:val="00635854"/>
    <w:rsid w:val="00635CC4"/>
    <w:rsid w:val="00636B74"/>
    <w:rsid w:val="00637116"/>
    <w:rsid w:val="00637ACF"/>
    <w:rsid w:val="006460BF"/>
    <w:rsid w:val="00646916"/>
    <w:rsid w:val="00647E2F"/>
    <w:rsid w:val="006505D2"/>
    <w:rsid w:val="006506AD"/>
    <w:rsid w:val="00652DF6"/>
    <w:rsid w:val="0066006E"/>
    <w:rsid w:val="00662291"/>
    <w:rsid w:val="00663A69"/>
    <w:rsid w:val="00664265"/>
    <w:rsid w:val="00664BFF"/>
    <w:rsid w:val="006658C6"/>
    <w:rsid w:val="00665D11"/>
    <w:rsid w:val="00665DA9"/>
    <w:rsid w:val="006666F4"/>
    <w:rsid w:val="0066705F"/>
    <w:rsid w:val="006726FB"/>
    <w:rsid w:val="006728D0"/>
    <w:rsid w:val="00673CAE"/>
    <w:rsid w:val="00674319"/>
    <w:rsid w:val="006766BD"/>
    <w:rsid w:val="006777D2"/>
    <w:rsid w:val="00680ABA"/>
    <w:rsid w:val="006834CF"/>
    <w:rsid w:val="00686143"/>
    <w:rsid w:val="00687EE8"/>
    <w:rsid w:val="00695305"/>
    <w:rsid w:val="006959E3"/>
    <w:rsid w:val="0069663C"/>
    <w:rsid w:val="006A0319"/>
    <w:rsid w:val="006A0A85"/>
    <w:rsid w:val="006A0CEE"/>
    <w:rsid w:val="006A1EC8"/>
    <w:rsid w:val="006A2655"/>
    <w:rsid w:val="006A3D3B"/>
    <w:rsid w:val="006A4614"/>
    <w:rsid w:val="006A464B"/>
    <w:rsid w:val="006A4B4F"/>
    <w:rsid w:val="006A5720"/>
    <w:rsid w:val="006A6280"/>
    <w:rsid w:val="006A7C97"/>
    <w:rsid w:val="006B3847"/>
    <w:rsid w:val="006B3E0F"/>
    <w:rsid w:val="006B563E"/>
    <w:rsid w:val="006B5B05"/>
    <w:rsid w:val="006B74BD"/>
    <w:rsid w:val="006C20EA"/>
    <w:rsid w:val="006C215B"/>
    <w:rsid w:val="006C2ABB"/>
    <w:rsid w:val="006C3A15"/>
    <w:rsid w:val="006C4841"/>
    <w:rsid w:val="006C696A"/>
    <w:rsid w:val="006C6E54"/>
    <w:rsid w:val="006C7D30"/>
    <w:rsid w:val="006D1585"/>
    <w:rsid w:val="006D1B04"/>
    <w:rsid w:val="006D5F7B"/>
    <w:rsid w:val="006E04DE"/>
    <w:rsid w:val="006E0E4D"/>
    <w:rsid w:val="006E3E36"/>
    <w:rsid w:val="006E48D1"/>
    <w:rsid w:val="006E6D3D"/>
    <w:rsid w:val="006E763F"/>
    <w:rsid w:val="006F0C9E"/>
    <w:rsid w:val="006F18F7"/>
    <w:rsid w:val="006F5096"/>
    <w:rsid w:val="006F54DB"/>
    <w:rsid w:val="006F6A6A"/>
    <w:rsid w:val="006F6C7F"/>
    <w:rsid w:val="00704B4D"/>
    <w:rsid w:val="00704C61"/>
    <w:rsid w:val="00706325"/>
    <w:rsid w:val="00706471"/>
    <w:rsid w:val="007073ED"/>
    <w:rsid w:val="00711AA4"/>
    <w:rsid w:val="007126C0"/>
    <w:rsid w:val="0071383D"/>
    <w:rsid w:val="00714A22"/>
    <w:rsid w:val="0071639E"/>
    <w:rsid w:val="007168CA"/>
    <w:rsid w:val="00717703"/>
    <w:rsid w:val="00720B17"/>
    <w:rsid w:val="00721E3C"/>
    <w:rsid w:val="007240F9"/>
    <w:rsid w:val="00724E38"/>
    <w:rsid w:val="007250BD"/>
    <w:rsid w:val="007259DB"/>
    <w:rsid w:val="00726811"/>
    <w:rsid w:val="00730A46"/>
    <w:rsid w:val="00733D85"/>
    <w:rsid w:val="007357BA"/>
    <w:rsid w:val="00737BC3"/>
    <w:rsid w:val="00740B8D"/>
    <w:rsid w:val="00743FFD"/>
    <w:rsid w:val="00745C29"/>
    <w:rsid w:val="00750188"/>
    <w:rsid w:val="007524B9"/>
    <w:rsid w:val="00756EA9"/>
    <w:rsid w:val="007574A3"/>
    <w:rsid w:val="00761BE5"/>
    <w:rsid w:val="007659C2"/>
    <w:rsid w:val="007659DA"/>
    <w:rsid w:val="00767BD1"/>
    <w:rsid w:val="0077455C"/>
    <w:rsid w:val="00774F9D"/>
    <w:rsid w:val="00776798"/>
    <w:rsid w:val="00780615"/>
    <w:rsid w:val="007808F6"/>
    <w:rsid w:val="00780FF1"/>
    <w:rsid w:val="00781B83"/>
    <w:rsid w:val="00782EAA"/>
    <w:rsid w:val="00783AD7"/>
    <w:rsid w:val="00785364"/>
    <w:rsid w:val="007859FF"/>
    <w:rsid w:val="00786093"/>
    <w:rsid w:val="007877AE"/>
    <w:rsid w:val="007939FC"/>
    <w:rsid w:val="007951A0"/>
    <w:rsid w:val="007A37E4"/>
    <w:rsid w:val="007A436A"/>
    <w:rsid w:val="007A68B4"/>
    <w:rsid w:val="007A71B0"/>
    <w:rsid w:val="007A76E2"/>
    <w:rsid w:val="007B04CA"/>
    <w:rsid w:val="007B0C3F"/>
    <w:rsid w:val="007B4502"/>
    <w:rsid w:val="007B47C9"/>
    <w:rsid w:val="007B62BE"/>
    <w:rsid w:val="007B6F2D"/>
    <w:rsid w:val="007C4839"/>
    <w:rsid w:val="007C4A71"/>
    <w:rsid w:val="007C54E8"/>
    <w:rsid w:val="007C7BC7"/>
    <w:rsid w:val="007C7F47"/>
    <w:rsid w:val="007D1A6B"/>
    <w:rsid w:val="007D2BC1"/>
    <w:rsid w:val="007D41AC"/>
    <w:rsid w:val="007D4861"/>
    <w:rsid w:val="007D7247"/>
    <w:rsid w:val="007E1216"/>
    <w:rsid w:val="007F2A4F"/>
    <w:rsid w:val="007F469D"/>
    <w:rsid w:val="007F54E7"/>
    <w:rsid w:val="007F661B"/>
    <w:rsid w:val="007F6909"/>
    <w:rsid w:val="007F7485"/>
    <w:rsid w:val="008034D8"/>
    <w:rsid w:val="00803D08"/>
    <w:rsid w:val="00803F11"/>
    <w:rsid w:val="0081146C"/>
    <w:rsid w:val="00811F61"/>
    <w:rsid w:val="0081212B"/>
    <w:rsid w:val="008128B2"/>
    <w:rsid w:val="008136B4"/>
    <w:rsid w:val="00813A4B"/>
    <w:rsid w:val="0081705C"/>
    <w:rsid w:val="00824715"/>
    <w:rsid w:val="00824DB1"/>
    <w:rsid w:val="00824FFA"/>
    <w:rsid w:val="00825199"/>
    <w:rsid w:val="008264A8"/>
    <w:rsid w:val="00827729"/>
    <w:rsid w:val="00831C0F"/>
    <w:rsid w:val="00831DC1"/>
    <w:rsid w:val="00834644"/>
    <w:rsid w:val="00840414"/>
    <w:rsid w:val="00840629"/>
    <w:rsid w:val="00842808"/>
    <w:rsid w:val="008434E4"/>
    <w:rsid w:val="00843D56"/>
    <w:rsid w:val="00843FB5"/>
    <w:rsid w:val="00844894"/>
    <w:rsid w:val="008539DB"/>
    <w:rsid w:val="008540F2"/>
    <w:rsid w:val="008575D8"/>
    <w:rsid w:val="00857814"/>
    <w:rsid w:val="00861C25"/>
    <w:rsid w:val="008628F2"/>
    <w:rsid w:val="00862CAA"/>
    <w:rsid w:val="00864F3F"/>
    <w:rsid w:val="00864F88"/>
    <w:rsid w:val="00870A9A"/>
    <w:rsid w:val="00870DC3"/>
    <w:rsid w:val="00871B6D"/>
    <w:rsid w:val="008752A2"/>
    <w:rsid w:val="008771BD"/>
    <w:rsid w:val="0087752E"/>
    <w:rsid w:val="008778C8"/>
    <w:rsid w:val="00880579"/>
    <w:rsid w:val="0088088A"/>
    <w:rsid w:val="00881240"/>
    <w:rsid w:val="008821B7"/>
    <w:rsid w:val="00885050"/>
    <w:rsid w:val="00887EF3"/>
    <w:rsid w:val="008960F3"/>
    <w:rsid w:val="00897213"/>
    <w:rsid w:val="008A28D8"/>
    <w:rsid w:val="008A2955"/>
    <w:rsid w:val="008A3BB6"/>
    <w:rsid w:val="008A421D"/>
    <w:rsid w:val="008A52CC"/>
    <w:rsid w:val="008A7EB3"/>
    <w:rsid w:val="008B118A"/>
    <w:rsid w:val="008B125F"/>
    <w:rsid w:val="008B2243"/>
    <w:rsid w:val="008B4131"/>
    <w:rsid w:val="008B5F35"/>
    <w:rsid w:val="008B77A1"/>
    <w:rsid w:val="008B7EF6"/>
    <w:rsid w:val="008C16D6"/>
    <w:rsid w:val="008C1AF3"/>
    <w:rsid w:val="008C49FD"/>
    <w:rsid w:val="008C7EC5"/>
    <w:rsid w:val="008D151F"/>
    <w:rsid w:val="008D293A"/>
    <w:rsid w:val="008D3E4B"/>
    <w:rsid w:val="008D6CCD"/>
    <w:rsid w:val="008D6F1E"/>
    <w:rsid w:val="008E0D2E"/>
    <w:rsid w:val="008E21DF"/>
    <w:rsid w:val="008E516C"/>
    <w:rsid w:val="008E5273"/>
    <w:rsid w:val="008E61DA"/>
    <w:rsid w:val="008F0260"/>
    <w:rsid w:val="008F1B45"/>
    <w:rsid w:val="008F4265"/>
    <w:rsid w:val="008F5677"/>
    <w:rsid w:val="008F63C7"/>
    <w:rsid w:val="008F7C4F"/>
    <w:rsid w:val="009001AA"/>
    <w:rsid w:val="00900729"/>
    <w:rsid w:val="009016BE"/>
    <w:rsid w:val="0090339A"/>
    <w:rsid w:val="00903D57"/>
    <w:rsid w:val="00905E3A"/>
    <w:rsid w:val="0090613E"/>
    <w:rsid w:val="009103BB"/>
    <w:rsid w:val="00910D28"/>
    <w:rsid w:val="00912B65"/>
    <w:rsid w:val="00913680"/>
    <w:rsid w:val="00920E69"/>
    <w:rsid w:val="009219BD"/>
    <w:rsid w:val="0092358C"/>
    <w:rsid w:val="00923ED1"/>
    <w:rsid w:val="00937373"/>
    <w:rsid w:val="009374BE"/>
    <w:rsid w:val="009376BF"/>
    <w:rsid w:val="009403FE"/>
    <w:rsid w:val="009519E3"/>
    <w:rsid w:val="00952339"/>
    <w:rsid w:val="00952706"/>
    <w:rsid w:val="00953037"/>
    <w:rsid w:val="00953D16"/>
    <w:rsid w:val="00954109"/>
    <w:rsid w:val="0095618A"/>
    <w:rsid w:val="00956496"/>
    <w:rsid w:val="009568BC"/>
    <w:rsid w:val="00957927"/>
    <w:rsid w:val="0096055D"/>
    <w:rsid w:val="009606EF"/>
    <w:rsid w:val="0096165A"/>
    <w:rsid w:val="00961BDB"/>
    <w:rsid w:val="0096341C"/>
    <w:rsid w:val="00963E69"/>
    <w:rsid w:val="0096707C"/>
    <w:rsid w:val="009725CE"/>
    <w:rsid w:val="00973401"/>
    <w:rsid w:val="0097579D"/>
    <w:rsid w:val="009767A7"/>
    <w:rsid w:val="00982AB3"/>
    <w:rsid w:val="00982DE3"/>
    <w:rsid w:val="00984C26"/>
    <w:rsid w:val="00985357"/>
    <w:rsid w:val="009861F6"/>
    <w:rsid w:val="00987468"/>
    <w:rsid w:val="00987EF6"/>
    <w:rsid w:val="00991C2B"/>
    <w:rsid w:val="009A419D"/>
    <w:rsid w:val="009A5F4F"/>
    <w:rsid w:val="009A6367"/>
    <w:rsid w:val="009A6DF8"/>
    <w:rsid w:val="009B1AF1"/>
    <w:rsid w:val="009B310D"/>
    <w:rsid w:val="009B3E1F"/>
    <w:rsid w:val="009C0177"/>
    <w:rsid w:val="009C196D"/>
    <w:rsid w:val="009D0A7C"/>
    <w:rsid w:val="009D3D3A"/>
    <w:rsid w:val="009D49FF"/>
    <w:rsid w:val="009D79F8"/>
    <w:rsid w:val="009E0891"/>
    <w:rsid w:val="009E1786"/>
    <w:rsid w:val="009E2297"/>
    <w:rsid w:val="009F07F6"/>
    <w:rsid w:val="009F3294"/>
    <w:rsid w:val="009F3B83"/>
    <w:rsid w:val="009F3F26"/>
    <w:rsid w:val="009F5FE0"/>
    <w:rsid w:val="009F7058"/>
    <w:rsid w:val="00A00ADA"/>
    <w:rsid w:val="00A015A6"/>
    <w:rsid w:val="00A020C6"/>
    <w:rsid w:val="00A0698E"/>
    <w:rsid w:val="00A07E4C"/>
    <w:rsid w:val="00A11560"/>
    <w:rsid w:val="00A1203C"/>
    <w:rsid w:val="00A124CF"/>
    <w:rsid w:val="00A1258B"/>
    <w:rsid w:val="00A13804"/>
    <w:rsid w:val="00A16C60"/>
    <w:rsid w:val="00A24697"/>
    <w:rsid w:val="00A24753"/>
    <w:rsid w:val="00A2679F"/>
    <w:rsid w:val="00A277A5"/>
    <w:rsid w:val="00A30B6E"/>
    <w:rsid w:val="00A34527"/>
    <w:rsid w:val="00A367B0"/>
    <w:rsid w:val="00A36CC9"/>
    <w:rsid w:val="00A400B0"/>
    <w:rsid w:val="00A408D6"/>
    <w:rsid w:val="00A42548"/>
    <w:rsid w:val="00A4434F"/>
    <w:rsid w:val="00A4437F"/>
    <w:rsid w:val="00A45F97"/>
    <w:rsid w:val="00A476AF"/>
    <w:rsid w:val="00A500D2"/>
    <w:rsid w:val="00A545F2"/>
    <w:rsid w:val="00A5625F"/>
    <w:rsid w:val="00A566D8"/>
    <w:rsid w:val="00A6124B"/>
    <w:rsid w:val="00A62B37"/>
    <w:rsid w:val="00A753C9"/>
    <w:rsid w:val="00A77492"/>
    <w:rsid w:val="00A82913"/>
    <w:rsid w:val="00A842ED"/>
    <w:rsid w:val="00A84A56"/>
    <w:rsid w:val="00A85EDC"/>
    <w:rsid w:val="00A86B0C"/>
    <w:rsid w:val="00A87531"/>
    <w:rsid w:val="00A93817"/>
    <w:rsid w:val="00A95680"/>
    <w:rsid w:val="00A959BB"/>
    <w:rsid w:val="00A96730"/>
    <w:rsid w:val="00AA046D"/>
    <w:rsid w:val="00AA141E"/>
    <w:rsid w:val="00AA1E32"/>
    <w:rsid w:val="00AA51AC"/>
    <w:rsid w:val="00AA5EA9"/>
    <w:rsid w:val="00AA6017"/>
    <w:rsid w:val="00AA68B1"/>
    <w:rsid w:val="00AA7B2C"/>
    <w:rsid w:val="00AB3C3F"/>
    <w:rsid w:val="00AB6296"/>
    <w:rsid w:val="00AB6633"/>
    <w:rsid w:val="00AC0560"/>
    <w:rsid w:val="00AC3632"/>
    <w:rsid w:val="00AC6B1A"/>
    <w:rsid w:val="00AC6CC5"/>
    <w:rsid w:val="00AD01AC"/>
    <w:rsid w:val="00AD0538"/>
    <w:rsid w:val="00AD2471"/>
    <w:rsid w:val="00AE0C11"/>
    <w:rsid w:val="00AE2710"/>
    <w:rsid w:val="00AE4287"/>
    <w:rsid w:val="00AE6109"/>
    <w:rsid w:val="00AF2379"/>
    <w:rsid w:val="00AF24EA"/>
    <w:rsid w:val="00AF2BC8"/>
    <w:rsid w:val="00AF4269"/>
    <w:rsid w:val="00AF4B44"/>
    <w:rsid w:val="00AF5715"/>
    <w:rsid w:val="00AF7FB7"/>
    <w:rsid w:val="00B03518"/>
    <w:rsid w:val="00B06582"/>
    <w:rsid w:val="00B068C6"/>
    <w:rsid w:val="00B06E9A"/>
    <w:rsid w:val="00B10357"/>
    <w:rsid w:val="00B10F54"/>
    <w:rsid w:val="00B14C0C"/>
    <w:rsid w:val="00B154F8"/>
    <w:rsid w:val="00B15B56"/>
    <w:rsid w:val="00B17B05"/>
    <w:rsid w:val="00B24330"/>
    <w:rsid w:val="00B30245"/>
    <w:rsid w:val="00B312BA"/>
    <w:rsid w:val="00B31B18"/>
    <w:rsid w:val="00B35C00"/>
    <w:rsid w:val="00B35FC8"/>
    <w:rsid w:val="00B370AA"/>
    <w:rsid w:val="00B45A03"/>
    <w:rsid w:val="00B517B6"/>
    <w:rsid w:val="00B537F8"/>
    <w:rsid w:val="00B53B51"/>
    <w:rsid w:val="00B54A57"/>
    <w:rsid w:val="00B56762"/>
    <w:rsid w:val="00B60F81"/>
    <w:rsid w:val="00B62366"/>
    <w:rsid w:val="00B756C6"/>
    <w:rsid w:val="00B757BB"/>
    <w:rsid w:val="00B80D2F"/>
    <w:rsid w:val="00B824FD"/>
    <w:rsid w:val="00B82C92"/>
    <w:rsid w:val="00B82CCC"/>
    <w:rsid w:val="00B84C71"/>
    <w:rsid w:val="00B85AE8"/>
    <w:rsid w:val="00B875A0"/>
    <w:rsid w:val="00B879F9"/>
    <w:rsid w:val="00B900C7"/>
    <w:rsid w:val="00B92C6F"/>
    <w:rsid w:val="00B933E7"/>
    <w:rsid w:val="00B94E01"/>
    <w:rsid w:val="00B97E4F"/>
    <w:rsid w:val="00BA0328"/>
    <w:rsid w:val="00BA0EC9"/>
    <w:rsid w:val="00BA2F33"/>
    <w:rsid w:val="00BA4918"/>
    <w:rsid w:val="00BA59BA"/>
    <w:rsid w:val="00BB07D8"/>
    <w:rsid w:val="00BB56FD"/>
    <w:rsid w:val="00BB6722"/>
    <w:rsid w:val="00BC10F9"/>
    <w:rsid w:val="00BC401F"/>
    <w:rsid w:val="00BC5957"/>
    <w:rsid w:val="00BC5F3A"/>
    <w:rsid w:val="00BC74B5"/>
    <w:rsid w:val="00BC7A91"/>
    <w:rsid w:val="00BD24FC"/>
    <w:rsid w:val="00BD2E2C"/>
    <w:rsid w:val="00BD34A6"/>
    <w:rsid w:val="00BD375F"/>
    <w:rsid w:val="00BD3A82"/>
    <w:rsid w:val="00BD3D8D"/>
    <w:rsid w:val="00BD5C68"/>
    <w:rsid w:val="00BD7C93"/>
    <w:rsid w:val="00BE05E0"/>
    <w:rsid w:val="00BE126A"/>
    <w:rsid w:val="00BE2D02"/>
    <w:rsid w:val="00BE46D9"/>
    <w:rsid w:val="00BE5540"/>
    <w:rsid w:val="00BE7257"/>
    <w:rsid w:val="00BE7807"/>
    <w:rsid w:val="00BF0A99"/>
    <w:rsid w:val="00BF188B"/>
    <w:rsid w:val="00BF386C"/>
    <w:rsid w:val="00BF4999"/>
    <w:rsid w:val="00BF4E79"/>
    <w:rsid w:val="00BF580C"/>
    <w:rsid w:val="00BF672A"/>
    <w:rsid w:val="00C0042B"/>
    <w:rsid w:val="00C008D0"/>
    <w:rsid w:val="00C019AD"/>
    <w:rsid w:val="00C0226D"/>
    <w:rsid w:val="00C0582A"/>
    <w:rsid w:val="00C1423D"/>
    <w:rsid w:val="00C17544"/>
    <w:rsid w:val="00C22167"/>
    <w:rsid w:val="00C225BC"/>
    <w:rsid w:val="00C236C2"/>
    <w:rsid w:val="00C239A4"/>
    <w:rsid w:val="00C2605E"/>
    <w:rsid w:val="00C263CF"/>
    <w:rsid w:val="00C32864"/>
    <w:rsid w:val="00C32CDB"/>
    <w:rsid w:val="00C35762"/>
    <w:rsid w:val="00C36F22"/>
    <w:rsid w:val="00C375A7"/>
    <w:rsid w:val="00C3771A"/>
    <w:rsid w:val="00C42D89"/>
    <w:rsid w:val="00C43C08"/>
    <w:rsid w:val="00C46487"/>
    <w:rsid w:val="00C4658F"/>
    <w:rsid w:val="00C46853"/>
    <w:rsid w:val="00C530AF"/>
    <w:rsid w:val="00C534D0"/>
    <w:rsid w:val="00C57B10"/>
    <w:rsid w:val="00C60AA6"/>
    <w:rsid w:val="00C62CBA"/>
    <w:rsid w:val="00C637B2"/>
    <w:rsid w:val="00C64BEA"/>
    <w:rsid w:val="00C6578B"/>
    <w:rsid w:val="00C66CDB"/>
    <w:rsid w:val="00C70FBA"/>
    <w:rsid w:val="00C74619"/>
    <w:rsid w:val="00C77F7D"/>
    <w:rsid w:val="00C836BA"/>
    <w:rsid w:val="00C837EB"/>
    <w:rsid w:val="00C86341"/>
    <w:rsid w:val="00C9062B"/>
    <w:rsid w:val="00C912C4"/>
    <w:rsid w:val="00C9399C"/>
    <w:rsid w:val="00C94991"/>
    <w:rsid w:val="00C955BB"/>
    <w:rsid w:val="00C968FC"/>
    <w:rsid w:val="00C97E3B"/>
    <w:rsid w:val="00CA0101"/>
    <w:rsid w:val="00CA12CA"/>
    <w:rsid w:val="00CA17C6"/>
    <w:rsid w:val="00CA260A"/>
    <w:rsid w:val="00CA443F"/>
    <w:rsid w:val="00CA4D41"/>
    <w:rsid w:val="00CA59EB"/>
    <w:rsid w:val="00CA5B67"/>
    <w:rsid w:val="00CA5EB7"/>
    <w:rsid w:val="00CA662C"/>
    <w:rsid w:val="00CA6CBF"/>
    <w:rsid w:val="00CB078E"/>
    <w:rsid w:val="00CB0826"/>
    <w:rsid w:val="00CB0F43"/>
    <w:rsid w:val="00CB34E7"/>
    <w:rsid w:val="00CB3558"/>
    <w:rsid w:val="00CB4327"/>
    <w:rsid w:val="00CB6C95"/>
    <w:rsid w:val="00CB6F62"/>
    <w:rsid w:val="00CC0A95"/>
    <w:rsid w:val="00CC32D7"/>
    <w:rsid w:val="00CC350B"/>
    <w:rsid w:val="00CC775B"/>
    <w:rsid w:val="00CD27C6"/>
    <w:rsid w:val="00CD2BC2"/>
    <w:rsid w:val="00CD4223"/>
    <w:rsid w:val="00CD70D6"/>
    <w:rsid w:val="00CE4B12"/>
    <w:rsid w:val="00CE57D7"/>
    <w:rsid w:val="00CE7635"/>
    <w:rsid w:val="00CE79A4"/>
    <w:rsid w:val="00CF0116"/>
    <w:rsid w:val="00CF1B21"/>
    <w:rsid w:val="00CF2296"/>
    <w:rsid w:val="00CF3578"/>
    <w:rsid w:val="00CF37C8"/>
    <w:rsid w:val="00CF3F65"/>
    <w:rsid w:val="00CF3FA1"/>
    <w:rsid w:val="00D008F6"/>
    <w:rsid w:val="00D00A72"/>
    <w:rsid w:val="00D01950"/>
    <w:rsid w:val="00D049BF"/>
    <w:rsid w:val="00D04D55"/>
    <w:rsid w:val="00D10398"/>
    <w:rsid w:val="00D106BE"/>
    <w:rsid w:val="00D12237"/>
    <w:rsid w:val="00D14EB4"/>
    <w:rsid w:val="00D15548"/>
    <w:rsid w:val="00D16283"/>
    <w:rsid w:val="00D21C59"/>
    <w:rsid w:val="00D2263F"/>
    <w:rsid w:val="00D22E06"/>
    <w:rsid w:val="00D24A8E"/>
    <w:rsid w:val="00D26EC1"/>
    <w:rsid w:val="00D27194"/>
    <w:rsid w:val="00D271D8"/>
    <w:rsid w:val="00D275F1"/>
    <w:rsid w:val="00D31017"/>
    <w:rsid w:val="00D31A41"/>
    <w:rsid w:val="00D32EAD"/>
    <w:rsid w:val="00D3407B"/>
    <w:rsid w:val="00D345F6"/>
    <w:rsid w:val="00D354F0"/>
    <w:rsid w:val="00D3586B"/>
    <w:rsid w:val="00D35F4D"/>
    <w:rsid w:val="00D364F0"/>
    <w:rsid w:val="00D37417"/>
    <w:rsid w:val="00D37AAD"/>
    <w:rsid w:val="00D4149C"/>
    <w:rsid w:val="00D43783"/>
    <w:rsid w:val="00D462E6"/>
    <w:rsid w:val="00D505D6"/>
    <w:rsid w:val="00D5071B"/>
    <w:rsid w:val="00D51B7E"/>
    <w:rsid w:val="00D52851"/>
    <w:rsid w:val="00D56109"/>
    <w:rsid w:val="00D5779E"/>
    <w:rsid w:val="00D600DF"/>
    <w:rsid w:val="00D6014B"/>
    <w:rsid w:val="00D6060A"/>
    <w:rsid w:val="00D61735"/>
    <w:rsid w:val="00D61B8C"/>
    <w:rsid w:val="00D64F6E"/>
    <w:rsid w:val="00D664EC"/>
    <w:rsid w:val="00D7187C"/>
    <w:rsid w:val="00D74EC4"/>
    <w:rsid w:val="00D762EE"/>
    <w:rsid w:val="00D7662D"/>
    <w:rsid w:val="00D76642"/>
    <w:rsid w:val="00D81965"/>
    <w:rsid w:val="00D84670"/>
    <w:rsid w:val="00D86376"/>
    <w:rsid w:val="00D87233"/>
    <w:rsid w:val="00D935F2"/>
    <w:rsid w:val="00D96515"/>
    <w:rsid w:val="00DA0093"/>
    <w:rsid w:val="00DA0E57"/>
    <w:rsid w:val="00DA62A3"/>
    <w:rsid w:val="00DA6457"/>
    <w:rsid w:val="00DA65DC"/>
    <w:rsid w:val="00DB37B5"/>
    <w:rsid w:val="00DB5097"/>
    <w:rsid w:val="00DB518B"/>
    <w:rsid w:val="00DB53BC"/>
    <w:rsid w:val="00DB6C20"/>
    <w:rsid w:val="00DC11F6"/>
    <w:rsid w:val="00DC2696"/>
    <w:rsid w:val="00DC2CB9"/>
    <w:rsid w:val="00DC2DEE"/>
    <w:rsid w:val="00DC3A0F"/>
    <w:rsid w:val="00DC3A22"/>
    <w:rsid w:val="00DC4083"/>
    <w:rsid w:val="00DC4933"/>
    <w:rsid w:val="00DC5CF4"/>
    <w:rsid w:val="00DC5D30"/>
    <w:rsid w:val="00DC6833"/>
    <w:rsid w:val="00DC743C"/>
    <w:rsid w:val="00DC77DD"/>
    <w:rsid w:val="00DD2566"/>
    <w:rsid w:val="00DD74E7"/>
    <w:rsid w:val="00DD7F49"/>
    <w:rsid w:val="00DE1C29"/>
    <w:rsid w:val="00DE2E61"/>
    <w:rsid w:val="00DE3927"/>
    <w:rsid w:val="00DE3BCD"/>
    <w:rsid w:val="00DE4C6E"/>
    <w:rsid w:val="00DE4CDC"/>
    <w:rsid w:val="00DE5E81"/>
    <w:rsid w:val="00DE6285"/>
    <w:rsid w:val="00DF06D8"/>
    <w:rsid w:val="00DF1F07"/>
    <w:rsid w:val="00DF2ECC"/>
    <w:rsid w:val="00DF3DA0"/>
    <w:rsid w:val="00DF3FC4"/>
    <w:rsid w:val="00DF503B"/>
    <w:rsid w:val="00DF648E"/>
    <w:rsid w:val="00DF76D5"/>
    <w:rsid w:val="00E01083"/>
    <w:rsid w:val="00E014A4"/>
    <w:rsid w:val="00E02EBF"/>
    <w:rsid w:val="00E04046"/>
    <w:rsid w:val="00E0414E"/>
    <w:rsid w:val="00E04870"/>
    <w:rsid w:val="00E05D66"/>
    <w:rsid w:val="00E11C9B"/>
    <w:rsid w:val="00E11D8C"/>
    <w:rsid w:val="00E12EEE"/>
    <w:rsid w:val="00E13E64"/>
    <w:rsid w:val="00E1458D"/>
    <w:rsid w:val="00E14B97"/>
    <w:rsid w:val="00E15086"/>
    <w:rsid w:val="00E150FA"/>
    <w:rsid w:val="00E15801"/>
    <w:rsid w:val="00E163DA"/>
    <w:rsid w:val="00E23E08"/>
    <w:rsid w:val="00E27881"/>
    <w:rsid w:val="00E27FC5"/>
    <w:rsid w:val="00E32DA3"/>
    <w:rsid w:val="00E332AE"/>
    <w:rsid w:val="00E341DB"/>
    <w:rsid w:val="00E3486F"/>
    <w:rsid w:val="00E357A4"/>
    <w:rsid w:val="00E374D6"/>
    <w:rsid w:val="00E377FD"/>
    <w:rsid w:val="00E421D1"/>
    <w:rsid w:val="00E425A4"/>
    <w:rsid w:val="00E42F8A"/>
    <w:rsid w:val="00E43AB5"/>
    <w:rsid w:val="00E447ED"/>
    <w:rsid w:val="00E45223"/>
    <w:rsid w:val="00E4620D"/>
    <w:rsid w:val="00E5288D"/>
    <w:rsid w:val="00E56C37"/>
    <w:rsid w:val="00E570C9"/>
    <w:rsid w:val="00E571A1"/>
    <w:rsid w:val="00E571FE"/>
    <w:rsid w:val="00E60FFA"/>
    <w:rsid w:val="00E61286"/>
    <w:rsid w:val="00E61F2B"/>
    <w:rsid w:val="00E63ACE"/>
    <w:rsid w:val="00E63C87"/>
    <w:rsid w:val="00E66BDC"/>
    <w:rsid w:val="00E6750E"/>
    <w:rsid w:val="00E717A2"/>
    <w:rsid w:val="00E72490"/>
    <w:rsid w:val="00E74728"/>
    <w:rsid w:val="00E76BAA"/>
    <w:rsid w:val="00E82762"/>
    <w:rsid w:val="00E83870"/>
    <w:rsid w:val="00E85481"/>
    <w:rsid w:val="00E9294B"/>
    <w:rsid w:val="00E93BF0"/>
    <w:rsid w:val="00E95A58"/>
    <w:rsid w:val="00E9694A"/>
    <w:rsid w:val="00E96AF4"/>
    <w:rsid w:val="00E97436"/>
    <w:rsid w:val="00E97E24"/>
    <w:rsid w:val="00E97EB7"/>
    <w:rsid w:val="00EA024E"/>
    <w:rsid w:val="00EA19F2"/>
    <w:rsid w:val="00EA268B"/>
    <w:rsid w:val="00EA300D"/>
    <w:rsid w:val="00EA38BE"/>
    <w:rsid w:val="00EA62A6"/>
    <w:rsid w:val="00EB01F3"/>
    <w:rsid w:val="00EB1F6B"/>
    <w:rsid w:val="00EB1FB9"/>
    <w:rsid w:val="00EB5D4B"/>
    <w:rsid w:val="00EB6D27"/>
    <w:rsid w:val="00EB7582"/>
    <w:rsid w:val="00EC10FB"/>
    <w:rsid w:val="00EC1192"/>
    <w:rsid w:val="00EC1A0E"/>
    <w:rsid w:val="00EC71B4"/>
    <w:rsid w:val="00ED09C8"/>
    <w:rsid w:val="00ED4D16"/>
    <w:rsid w:val="00ED6B5D"/>
    <w:rsid w:val="00EE1BCB"/>
    <w:rsid w:val="00EE2381"/>
    <w:rsid w:val="00EE2425"/>
    <w:rsid w:val="00EE3B4E"/>
    <w:rsid w:val="00EE4601"/>
    <w:rsid w:val="00EE4A77"/>
    <w:rsid w:val="00EE6ED5"/>
    <w:rsid w:val="00EE7455"/>
    <w:rsid w:val="00EE7F94"/>
    <w:rsid w:val="00EF0A4B"/>
    <w:rsid w:val="00EF156F"/>
    <w:rsid w:val="00EF1706"/>
    <w:rsid w:val="00EF26B3"/>
    <w:rsid w:val="00EF3A22"/>
    <w:rsid w:val="00EF4433"/>
    <w:rsid w:val="00EF5F87"/>
    <w:rsid w:val="00EF6902"/>
    <w:rsid w:val="00EF6D72"/>
    <w:rsid w:val="00EF6FA4"/>
    <w:rsid w:val="00F02483"/>
    <w:rsid w:val="00F04BA6"/>
    <w:rsid w:val="00F0690A"/>
    <w:rsid w:val="00F072B6"/>
    <w:rsid w:val="00F076F1"/>
    <w:rsid w:val="00F10C34"/>
    <w:rsid w:val="00F11278"/>
    <w:rsid w:val="00F14239"/>
    <w:rsid w:val="00F17EF7"/>
    <w:rsid w:val="00F20D8F"/>
    <w:rsid w:val="00F22692"/>
    <w:rsid w:val="00F240F6"/>
    <w:rsid w:val="00F241A2"/>
    <w:rsid w:val="00F24848"/>
    <w:rsid w:val="00F35D33"/>
    <w:rsid w:val="00F3725B"/>
    <w:rsid w:val="00F373D7"/>
    <w:rsid w:val="00F4046E"/>
    <w:rsid w:val="00F40C18"/>
    <w:rsid w:val="00F43946"/>
    <w:rsid w:val="00F45E73"/>
    <w:rsid w:val="00F46187"/>
    <w:rsid w:val="00F5466A"/>
    <w:rsid w:val="00F5505A"/>
    <w:rsid w:val="00F5596E"/>
    <w:rsid w:val="00F57A01"/>
    <w:rsid w:val="00F628B2"/>
    <w:rsid w:val="00F62A2D"/>
    <w:rsid w:val="00F67A4C"/>
    <w:rsid w:val="00F71DEB"/>
    <w:rsid w:val="00F73B00"/>
    <w:rsid w:val="00F74B5E"/>
    <w:rsid w:val="00F76AEC"/>
    <w:rsid w:val="00F76CB6"/>
    <w:rsid w:val="00F776A3"/>
    <w:rsid w:val="00F808F3"/>
    <w:rsid w:val="00F80974"/>
    <w:rsid w:val="00F8575F"/>
    <w:rsid w:val="00F86441"/>
    <w:rsid w:val="00F869A9"/>
    <w:rsid w:val="00F87020"/>
    <w:rsid w:val="00F87FEF"/>
    <w:rsid w:val="00FA227E"/>
    <w:rsid w:val="00FA66CC"/>
    <w:rsid w:val="00FB0305"/>
    <w:rsid w:val="00FB383C"/>
    <w:rsid w:val="00FB4CD8"/>
    <w:rsid w:val="00FC3858"/>
    <w:rsid w:val="00FC697B"/>
    <w:rsid w:val="00FD25B9"/>
    <w:rsid w:val="00FD365F"/>
    <w:rsid w:val="00FD60B9"/>
    <w:rsid w:val="00FD6EEA"/>
    <w:rsid w:val="00FD7624"/>
    <w:rsid w:val="00FE663E"/>
    <w:rsid w:val="00FE6B9F"/>
    <w:rsid w:val="00FF03A1"/>
    <w:rsid w:val="00FF07CD"/>
    <w:rsid w:val="00FF3CC3"/>
    <w:rsid w:val="00FF4A2D"/>
    <w:rsid w:val="00FF5ACF"/>
    <w:rsid w:val="00FF6D3A"/>
    <w:rsid w:val="00FF7649"/>
    <w:rsid w:val="00FF7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A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4">
    <w:name w:val="CM4"/>
    <w:basedOn w:val="Normal"/>
    <w:next w:val="Normal"/>
    <w:uiPriority w:val="99"/>
    <w:rsid w:val="00EE2381"/>
    <w:pPr>
      <w:autoSpaceDE w:val="0"/>
      <w:autoSpaceDN w:val="0"/>
      <w:adjustRightInd w:val="0"/>
    </w:pPr>
    <w:rPr>
      <w:rFonts w:ascii="EUAlbertina" w:hAnsi="EUAlbertina"/>
      <w:lang w:val="en-GB" w:eastAsia="en-GB"/>
    </w:rPr>
  </w:style>
  <w:style w:type="paragraph" w:customStyle="1" w:styleId="Default">
    <w:name w:val="Default"/>
    <w:rsid w:val="00EE2381"/>
    <w:pPr>
      <w:autoSpaceDE w:val="0"/>
      <w:autoSpaceDN w:val="0"/>
      <w:adjustRightInd w:val="0"/>
    </w:pPr>
    <w:rPr>
      <w:rFonts w:ascii="EUAlbertina" w:hAnsi="EUAlbertina" w:cs="EUAlbertina"/>
      <w:color w:val="000000"/>
      <w:sz w:val="24"/>
      <w:szCs w:val="24"/>
    </w:rPr>
  </w:style>
  <w:style w:type="paragraph" w:styleId="Header">
    <w:name w:val="header"/>
    <w:basedOn w:val="Normal"/>
    <w:link w:val="HeaderChar"/>
    <w:uiPriority w:val="99"/>
    <w:rsid w:val="005A019C"/>
    <w:pPr>
      <w:tabs>
        <w:tab w:val="center" w:pos="4536"/>
        <w:tab w:val="right" w:pos="9072"/>
      </w:tabs>
    </w:pPr>
  </w:style>
  <w:style w:type="character" w:customStyle="1" w:styleId="HeaderChar">
    <w:name w:val="Header Char"/>
    <w:link w:val="Header"/>
    <w:uiPriority w:val="99"/>
    <w:rsid w:val="005A019C"/>
    <w:rPr>
      <w:sz w:val="24"/>
      <w:szCs w:val="24"/>
      <w:lang w:val="en-US" w:eastAsia="en-US"/>
    </w:rPr>
  </w:style>
  <w:style w:type="paragraph" w:styleId="Footer">
    <w:name w:val="footer"/>
    <w:basedOn w:val="Normal"/>
    <w:link w:val="FooterChar"/>
    <w:uiPriority w:val="99"/>
    <w:rsid w:val="005A019C"/>
    <w:pPr>
      <w:tabs>
        <w:tab w:val="center" w:pos="4536"/>
        <w:tab w:val="right" w:pos="9072"/>
      </w:tabs>
    </w:pPr>
  </w:style>
  <w:style w:type="character" w:customStyle="1" w:styleId="FooterChar">
    <w:name w:val="Footer Char"/>
    <w:link w:val="Footer"/>
    <w:uiPriority w:val="99"/>
    <w:rsid w:val="005A019C"/>
    <w:rPr>
      <w:sz w:val="24"/>
      <w:szCs w:val="24"/>
      <w:lang w:val="en-US" w:eastAsia="en-US"/>
    </w:rPr>
  </w:style>
  <w:style w:type="table" w:styleId="TableGrid">
    <w:name w:val="Table Grid"/>
    <w:basedOn w:val="TableNormal"/>
    <w:rsid w:val="001C6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73067"/>
    <w:rPr>
      <w:color w:val="1983BF"/>
      <w:u w:val="single"/>
    </w:rPr>
  </w:style>
  <w:style w:type="character" w:customStyle="1" w:styleId="mcbreadcrumbsdivider">
    <w:name w:val="mcbreadcrumbsdivider"/>
    <w:rsid w:val="00573067"/>
  </w:style>
  <w:style w:type="character" w:customStyle="1" w:styleId="mcbreadcrumbs">
    <w:name w:val="mcbreadcrumbs"/>
    <w:rsid w:val="00573067"/>
  </w:style>
  <w:style w:type="character" w:customStyle="1" w:styleId="mcbreadcrumbsself">
    <w:name w:val="mcbreadcrumbsself"/>
    <w:basedOn w:val="DefaultParagraphFont"/>
    <w:rsid w:val="0056464A"/>
  </w:style>
  <w:style w:type="character" w:customStyle="1" w:styleId="searchhighlight">
    <w:name w:val="searchhighlight"/>
    <w:basedOn w:val="DefaultParagraphFont"/>
    <w:rsid w:val="0056464A"/>
    <w:rPr>
      <w:shd w:val="clear" w:color="auto" w:fill="87CEFA"/>
    </w:rPr>
  </w:style>
  <w:style w:type="character" w:customStyle="1" w:styleId="mcdropdownhead1">
    <w:name w:val="mcdropdownhead1"/>
    <w:basedOn w:val="DefaultParagraphFont"/>
    <w:rsid w:val="0056464A"/>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A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4">
    <w:name w:val="CM4"/>
    <w:basedOn w:val="Normal"/>
    <w:next w:val="Normal"/>
    <w:uiPriority w:val="99"/>
    <w:rsid w:val="00EE2381"/>
    <w:pPr>
      <w:autoSpaceDE w:val="0"/>
      <w:autoSpaceDN w:val="0"/>
      <w:adjustRightInd w:val="0"/>
    </w:pPr>
    <w:rPr>
      <w:rFonts w:ascii="EUAlbertina" w:hAnsi="EUAlbertina"/>
      <w:lang w:val="en-GB" w:eastAsia="en-GB"/>
    </w:rPr>
  </w:style>
  <w:style w:type="paragraph" w:customStyle="1" w:styleId="Default">
    <w:name w:val="Default"/>
    <w:rsid w:val="00EE2381"/>
    <w:pPr>
      <w:autoSpaceDE w:val="0"/>
      <w:autoSpaceDN w:val="0"/>
      <w:adjustRightInd w:val="0"/>
    </w:pPr>
    <w:rPr>
      <w:rFonts w:ascii="EUAlbertina" w:hAnsi="EUAlbertina" w:cs="EUAlbertina"/>
      <w:color w:val="000000"/>
      <w:sz w:val="24"/>
      <w:szCs w:val="24"/>
    </w:rPr>
  </w:style>
  <w:style w:type="paragraph" w:styleId="Header">
    <w:name w:val="header"/>
    <w:basedOn w:val="Normal"/>
    <w:link w:val="HeaderChar"/>
    <w:uiPriority w:val="99"/>
    <w:rsid w:val="005A019C"/>
    <w:pPr>
      <w:tabs>
        <w:tab w:val="center" w:pos="4536"/>
        <w:tab w:val="right" w:pos="9072"/>
      </w:tabs>
    </w:pPr>
  </w:style>
  <w:style w:type="character" w:customStyle="1" w:styleId="HeaderChar">
    <w:name w:val="Header Char"/>
    <w:link w:val="Header"/>
    <w:uiPriority w:val="99"/>
    <w:rsid w:val="005A019C"/>
    <w:rPr>
      <w:sz w:val="24"/>
      <w:szCs w:val="24"/>
      <w:lang w:val="en-US" w:eastAsia="en-US"/>
    </w:rPr>
  </w:style>
  <w:style w:type="paragraph" w:styleId="Footer">
    <w:name w:val="footer"/>
    <w:basedOn w:val="Normal"/>
    <w:link w:val="FooterChar"/>
    <w:uiPriority w:val="99"/>
    <w:rsid w:val="005A019C"/>
    <w:pPr>
      <w:tabs>
        <w:tab w:val="center" w:pos="4536"/>
        <w:tab w:val="right" w:pos="9072"/>
      </w:tabs>
    </w:pPr>
  </w:style>
  <w:style w:type="character" w:customStyle="1" w:styleId="FooterChar">
    <w:name w:val="Footer Char"/>
    <w:link w:val="Footer"/>
    <w:uiPriority w:val="99"/>
    <w:rsid w:val="005A019C"/>
    <w:rPr>
      <w:sz w:val="24"/>
      <w:szCs w:val="24"/>
      <w:lang w:val="en-US" w:eastAsia="en-US"/>
    </w:rPr>
  </w:style>
  <w:style w:type="table" w:styleId="TableGrid">
    <w:name w:val="Table Grid"/>
    <w:basedOn w:val="TableNormal"/>
    <w:rsid w:val="001C6F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73067"/>
    <w:rPr>
      <w:color w:val="1983BF"/>
      <w:u w:val="single"/>
    </w:rPr>
  </w:style>
  <w:style w:type="character" w:customStyle="1" w:styleId="mcbreadcrumbsdivider">
    <w:name w:val="mcbreadcrumbsdivider"/>
    <w:rsid w:val="00573067"/>
  </w:style>
  <w:style w:type="character" w:customStyle="1" w:styleId="mcbreadcrumbs">
    <w:name w:val="mcbreadcrumbs"/>
    <w:rsid w:val="00573067"/>
  </w:style>
  <w:style w:type="character" w:customStyle="1" w:styleId="mcbreadcrumbsself">
    <w:name w:val="mcbreadcrumbsself"/>
    <w:basedOn w:val="DefaultParagraphFont"/>
    <w:rsid w:val="0056464A"/>
  </w:style>
  <w:style w:type="character" w:customStyle="1" w:styleId="searchhighlight">
    <w:name w:val="searchhighlight"/>
    <w:basedOn w:val="DefaultParagraphFont"/>
    <w:rsid w:val="0056464A"/>
    <w:rPr>
      <w:shd w:val="clear" w:color="auto" w:fill="87CEFA"/>
    </w:rPr>
  </w:style>
  <w:style w:type="character" w:customStyle="1" w:styleId="mcdropdownhead1">
    <w:name w:val="mcdropdownhead1"/>
    <w:basedOn w:val="DefaultParagraphFont"/>
    <w:rsid w:val="0056464A"/>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javascript:void(0);" TargetMode="External"/><Relationship Id="rId2" Type="http://schemas.openxmlformats.org/officeDocument/2006/relationships/hyperlink" Target="http://srv-glas301:82/Leisure/content/parent%20category%20topics/procedures%20and%20operations/ship_admin.htm" TargetMode="External"/><Relationship Id="rId1" Type="http://schemas.openxmlformats.org/officeDocument/2006/relationships/hyperlink" Target="http://srv-glas301:82/Leisure/content/parent%20category%20topics/procedures%20and%20operations/fleet_o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2E6D55-D9BD-4F28-9626-84EB4C44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v</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Stanislav Kozhuharov</dc:creator>
  <cp:keywords/>
  <dc:description/>
  <cp:lastModifiedBy>Coromines, Sylvie</cp:lastModifiedBy>
  <cp:revision>6</cp:revision>
  <cp:lastPrinted>2011-08-26T11:20:00Z</cp:lastPrinted>
  <dcterms:created xsi:type="dcterms:W3CDTF">2016-04-11T12:53:00Z</dcterms:created>
  <dcterms:modified xsi:type="dcterms:W3CDTF">2019-02-18T10:52:00Z</dcterms:modified>
</cp:coreProperties>
</file>