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>
        <w:rPr>
          <w:rFonts w:ascii="CG Times" w:hAnsi="CG Times"/>
          <w:b/>
          <w:spacing w:val="-4"/>
          <w:sz w:val="36"/>
        </w:rPr>
        <w:tab/>
      </w:r>
      <w:r w:rsidRPr="00211F05">
        <w:rPr>
          <w:rFonts w:ascii="Arial" w:hAnsi="Arial" w:cs="Arial"/>
          <w:b/>
          <w:spacing w:val="-4"/>
          <w:sz w:val="36"/>
        </w:rPr>
        <w:t xml:space="preserve">MV SILVER </w:t>
      </w:r>
      <w:r w:rsidR="00D62C92" w:rsidRPr="00211F05">
        <w:rPr>
          <w:rFonts w:ascii="Arial" w:hAnsi="Arial" w:cs="Arial"/>
          <w:b/>
          <w:spacing w:val="-4"/>
          <w:sz w:val="36"/>
        </w:rPr>
        <w:t>CLOUD</w:t>
      </w:r>
    </w:p>
    <w:p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211F05">
        <w:rPr>
          <w:rFonts w:ascii="Arial" w:hAnsi="Arial" w:cs="Arial"/>
          <w:b/>
          <w:spacing w:val="-4"/>
          <w:sz w:val="36"/>
        </w:rPr>
        <w:tab/>
        <w:t xml:space="preserve">PLANNED MAINTENANCE INSTRUCTIONS </w:t>
      </w:r>
    </w:p>
    <w:p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211F05">
        <w:rPr>
          <w:rFonts w:ascii="Arial" w:hAnsi="Arial" w:cs="Arial"/>
          <w:b/>
          <w:spacing w:val="-4"/>
          <w:sz w:val="36"/>
        </w:rPr>
        <w:tab/>
        <w:t>FOR</w:t>
      </w:r>
    </w:p>
    <w:p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b/>
          <w:spacing w:val="-4"/>
          <w:sz w:val="36"/>
        </w:rPr>
        <w:tab/>
        <w:t>DECK EQUIPMENT</w:t>
      </w:r>
    </w:p>
    <w:p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b/>
          <w:spacing w:val="-4"/>
          <w:sz w:val="36"/>
        </w:rPr>
        <w:tab/>
        <w:t>PLANNED MAINTENANCE RECORD CHART</w:t>
      </w:r>
    </w:p>
    <w:p w:rsidR="003B5556" w:rsidRDefault="003B5556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7A751D" w:rsidRDefault="003B5556">
      <w:pPr>
        <w:tabs>
          <w:tab w:val="center" w:pos="7853"/>
        </w:tabs>
        <w:suppressAutoHyphens/>
        <w:spacing w:line="288" w:lineRule="auto"/>
        <w:ind w:left="2268" w:right="2268"/>
        <w:jc w:val="both"/>
        <w:rPr>
          <w:rFonts w:ascii="Arial" w:hAnsi="Arial" w:cs="Arial"/>
          <w:b/>
          <w:spacing w:val="-3"/>
          <w:sz w:val="29"/>
        </w:rPr>
      </w:pPr>
      <w:r w:rsidRPr="00211F05">
        <w:rPr>
          <w:rFonts w:ascii="Arial" w:hAnsi="Arial" w:cs="Arial"/>
          <w:b/>
          <w:spacing w:val="-3"/>
          <w:sz w:val="29"/>
        </w:rPr>
        <w:tab/>
      </w:r>
    </w:p>
    <w:p w:rsidR="007A751D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  <w:r>
        <w:rPr>
          <w:rFonts w:ascii="Arial" w:hAnsi="Arial" w:cs="Arial"/>
          <w:b/>
          <w:spacing w:val="-3"/>
          <w:sz w:val="29"/>
        </w:rPr>
        <w:br w:type="page"/>
      </w:r>
    </w:p>
    <w:p w:rsidR="007A751D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</w:p>
    <w:p w:rsidR="003B5556" w:rsidRPr="00211F05" w:rsidRDefault="003B5556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b/>
          <w:spacing w:val="-3"/>
          <w:sz w:val="29"/>
        </w:rPr>
        <w:t>PLANNED MAINTENANCE INSTRUCTIONS</w:t>
      </w: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pStyle w:val="BlockText"/>
        <w:rPr>
          <w:rFonts w:ascii="Arial" w:hAnsi="Arial" w:cs="Arial"/>
          <w:color w:val="auto"/>
        </w:rPr>
      </w:pPr>
      <w:r w:rsidRPr="00211F05">
        <w:rPr>
          <w:rFonts w:ascii="Arial" w:hAnsi="Arial" w:cs="Arial"/>
          <w:color w:val="auto"/>
        </w:rPr>
        <w:t xml:space="preserve">The choice of Planned Maintenance System implemented </w:t>
      </w:r>
      <w:proofErr w:type="spellStart"/>
      <w:r w:rsidRPr="00211F05">
        <w:rPr>
          <w:rFonts w:ascii="Arial" w:hAnsi="Arial" w:cs="Arial"/>
          <w:color w:val="auto"/>
        </w:rPr>
        <w:t>onboard</w:t>
      </w:r>
      <w:proofErr w:type="spellEnd"/>
      <w:r w:rsidRPr="00211F05">
        <w:rPr>
          <w:rFonts w:ascii="Arial" w:hAnsi="Arial" w:cs="Arial"/>
          <w:color w:val="auto"/>
        </w:rPr>
        <w:t xml:space="preserve"> will be decided by the Technical Superintendent and the Master, at the time of </w:t>
      </w:r>
      <w:r w:rsidR="00EF4024" w:rsidRPr="00211F05">
        <w:rPr>
          <w:rFonts w:ascii="Arial" w:hAnsi="Arial" w:cs="Arial"/>
          <w:color w:val="auto"/>
        </w:rPr>
        <w:t>Start-up</w:t>
      </w:r>
      <w:r w:rsidRPr="00211F05">
        <w:rPr>
          <w:rFonts w:ascii="Arial" w:hAnsi="Arial" w:cs="Arial"/>
          <w:color w:val="auto"/>
        </w:rPr>
        <w:t>, or at any time change appears necessary.  Where the Company has provided the Planned Maintenance System on Forms OP 27 &amp; OP 29, the following instructions are to be followed.</w:t>
      </w: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color w:val="0000FF"/>
          <w:spacing w:val="-3"/>
        </w:rPr>
      </w:pPr>
      <w:r w:rsidRPr="00211F05">
        <w:rPr>
          <w:rFonts w:ascii="Arial" w:hAnsi="Arial" w:cs="Arial"/>
          <w:color w:val="0000FF"/>
          <w:spacing w:val="-3"/>
        </w:rPr>
        <w:t xml:space="preserve"> </w:t>
      </w: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>The Planned Maintenance Instructions for Deck Equipment are designed to run in annual cycles.</w:t>
      </w: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>The date on which a planned maintenance item is completed should be entered in the appropriate box.</w:t>
      </w: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 xml:space="preserve">The Planned Maintenance Record Chart duly filled in will show which maintenance schedules have been completed. </w:t>
      </w: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>The frequency at which planned maintenance routines must be carried out is indicated on the chart by the non-shaded areas.</w:t>
      </w: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>The "Original" Planned Maintenance Record Chart is to be retained on board in the Ship's Deck Planned Maintenance File.</w:t>
      </w: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CD2EA5">
        <w:rPr>
          <w:rFonts w:ascii="Arial" w:hAnsi="Arial" w:cs="Arial"/>
          <w:b/>
          <w:color w:val="FF0000"/>
          <w:spacing w:val="-3"/>
        </w:rPr>
        <w:t>A copy of the Planned Maintenance Record Chart for the previous year is to be sent to the Technical Department on the 1st of January each year.</w:t>
      </w:r>
      <w:r w:rsidRPr="00211F05">
        <w:rPr>
          <w:rFonts w:ascii="Arial" w:hAnsi="Arial" w:cs="Arial"/>
          <w:spacing w:val="-3"/>
        </w:rPr>
        <w:t xml:space="preserve">  A copy of the Deck Equipment Planned Maintenance Monthly Report OP 29 is to be sent to the Technical Department with the monthly mail.</w:t>
      </w:r>
    </w:p>
    <w:p w:rsidR="003B5556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CG Times" w:hAnsi="CG Times"/>
          <w:spacing w:val="-3"/>
        </w:rPr>
      </w:pPr>
    </w:p>
    <w:p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br w:type="page"/>
      </w:r>
    </w:p>
    <w:tbl>
      <w:tblPr>
        <w:tblW w:w="157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531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1"/>
        <w:gridCol w:w="532"/>
        <w:gridCol w:w="532"/>
        <w:gridCol w:w="531"/>
        <w:gridCol w:w="522"/>
        <w:gridCol w:w="541"/>
        <w:gridCol w:w="532"/>
        <w:gridCol w:w="547"/>
      </w:tblGrid>
      <w:tr w:rsidR="003B5556">
        <w:trPr>
          <w:cantSplit/>
          <w:trHeight w:val="519"/>
        </w:trPr>
        <w:tc>
          <w:tcPr>
            <w:tcW w:w="2977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b/>
                <w:spacing w:val="-2"/>
                <w:sz w:val="20"/>
              </w:rPr>
            </w:pPr>
            <w:r>
              <w:rPr>
                <w:rFonts w:ascii="CG Times" w:hAnsi="CG Times"/>
                <w:b/>
                <w:spacing w:val="-2"/>
                <w:sz w:val="20"/>
              </w:rPr>
              <w:lastRenderedPageBreak/>
              <w:t xml:space="preserve">WEEKLY ITEMS </w:t>
            </w:r>
          </w:p>
        </w:tc>
        <w:tc>
          <w:tcPr>
            <w:tcW w:w="12773" w:type="dxa"/>
            <w:gridSpan w:val="24"/>
            <w:tcBorders>
              <w:top w:val="double" w:sz="6" w:space="0" w:color="auto"/>
              <w:left w:val="sing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B5556" w:rsidRDefault="003B5556" w:rsidP="007A751D">
            <w:pPr>
              <w:pStyle w:val="Heading2"/>
            </w:pPr>
            <w:r>
              <w:t>Year:</w:t>
            </w:r>
            <w:r w:rsidR="001065CF">
              <w:t xml:space="preserve"> </w:t>
            </w:r>
          </w:p>
        </w:tc>
      </w:tr>
      <w:tr w:rsidR="00F3260A">
        <w:trPr>
          <w:cantSplit/>
          <w:trHeight w:val="556"/>
        </w:trPr>
        <w:tc>
          <w:tcPr>
            <w:tcW w:w="2977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F3260A" w:rsidRDefault="00F3260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F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Default="00F3260A" w:rsidP="00925C0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Default="001D3032" w:rsidP="00925C0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Default="001D3032" w:rsidP="00925C0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Default="001D3032" w:rsidP="00925C01">
            <w:pPr>
              <w:pStyle w:val="Heading2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S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Default="001D3032" w:rsidP="00925C01">
            <w:pPr>
              <w:pStyle w:val="Heading2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O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Default="001D3032" w:rsidP="00925C01">
            <w:pPr>
              <w:pStyle w:val="Heading2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N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F3260A" w:rsidRDefault="001D3032">
            <w:pPr>
              <w:pStyle w:val="Heading2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</w:t>
            </w:r>
          </w:p>
        </w:tc>
      </w:tr>
      <w:tr w:rsidR="002D64F7">
        <w:trPr>
          <w:cantSplit/>
        </w:trPr>
        <w:tc>
          <w:tcPr>
            <w:tcW w:w="2977" w:type="dxa"/>
            <w:vMerge w:val="restart"/>
            <w:tcBorders>
              <w:top w:val="sing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W1. FW Bunker hoses, chlorination and visual inspection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D64F7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2D64F7">
        <w:trPr>
          <w:cantSplit/>
        </w:trPr>
        <w:tc>
          <w:tcPr>
            <w:tcW w:w="2977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2541CA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DE52E3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D64F7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F74FC3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W2. FW hoses coupling and stainless steel clamps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74FC3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F74FC3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2541CA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DE52E3" w:rsidRDefault="00F74FC3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74FC3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W3. FW stations connections and loading filters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2541CA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DE52E3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W4. Open decks FW fountains back flow valves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2541CA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DE52E3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  <w:trHeight w:val="445"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W5. Swimming pool machinery room visual inspection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2541CA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DE52E3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81244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 w:rsidP="00E31FB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</w:tbl>
    <w:p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p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p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p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tbl>
      <w:tblPr>
        <w:tblW w:w="1557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245"/>
        <w:gridCol w:w="60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3780"/>
      </w:tblGrid>
      <w:tr w:rsidR="003B5556" w:rsidTr="00861147">
        <w:trPr>
          <w:cantSplit/>
          <w:tblHeader/>
        </w:trPr>
        <w:tc>
          <w:tcPr>
            <w:tcW w:w="5245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b/>
                <w:spacing w:val="-2"/>
                <w:sz w:val="20"/>
              </w:rPr>
            </w:pPr>
            <w:r>
              <w:rPr>
                <w:rFonts w:ascii="CG Times" w:hAnsi="CG Times"/>
                <w:b/>
                <w:spacing w:val="-2"/>
                <w:sz w:val="20"/>
              </w:rPr>
              <w:lastRenderedPageBreak/>
              <w:t xml:space="preserve">MONTHLY ITEMS </w:t>
            </w:r>
          </w:p>
        </w:tc>
        <w:tc>
          <w:tcPr>
            <w:tcW w:w="654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Default="003B5556" w:rsidP="007A751D">
            <w:pPr>
              <w:pStyle w:val="Heading2"/>
              <w:tabs>
                <w:tab w:val="clear" w:pos="2972"/>
                <w:tab w:val="center" w:pos="2734"/>
              </w:tabs>
              <w:spacing w:after="54"/>
            </w:pPr>
            <w:r>
              <w:t xml:space="preserve">Year: </w:t>
            </w:r>
          </w:p>
        </w:tc>
        <w:tc>
          <w:tcPr>
            <w:tcW w:w="3780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Default="003B5556">
            <w:pPr>
              <w:pStyle w:val="Heading2"/>
            </w:pPr>
            <w:r>
              <w:t>REMARKS</w:t>
            </w:r>
          </w:p>
        </w:tc>
      </w:tr>
      <w:tr w:rsidR="003B5556" w:rsidTr="00861147">
        <w:trPr>
          <w:cantSplit/>
          <w:tblHeader/>
        </w:trPr>
        <w:tc>
          <w:tcPr>
            <w:tcW w:w="5245" w:type="dxa"/>
            <w:vMerge/>
            <w:tcBorders>
              <w:left w:val="double" w:sz="6" w:space="0" w:color="auto"/>
            </w:tcBorders>
            <w:shd w:val="pct10" w:color="auto" w:fill="auto"/>
          </w:tcPr>
          <w:p w:rsidR="003B5556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0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ind w:left="-30" w:right="-30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  <w:lang w:val="it-IT"/>
              </w:rPr>
            </w:pPr>
            <w:r>
              <w:rPr>
                <w:rFonts w:ascii="CG Times" w:hAnsi="CG Times"/>
                <w:spacing w:val="-2"/>
                <w:sz w:val="20"/>
                <w:lang w:val="it-IT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  <w:lang w:val="it-IT"/>
              </w:rPr>
            </w:pPr>
            <w:r>
              <w:rPr>
                <w:rFonts w:ascii="CG Times" w:hAnsi="CG Times"/>
                <w:spacing w:val="-2"/>
                <w:sz w:val="20"/>
                <w:lang w:val="it-IT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  <w:lang w:val="it-IT"/>
              </w:rPr>
            </w:pPr>
            <w:r>
              <w:rPr>
                <w:rFonts w:ascii="CG Times" w:hAnsi="CG Times"/>
                <w:spacing w:val="-2"/>
                <w:sz w:val="20"/>
                <w:lang w:val="it-IT"/>
              </w:rPr>
              <w:t>D</w:t>
            </w:r>
          </w:p>
        </w:tc>
        <w:tc>
          <w:tcPr>
            <w:tcW w:w="3780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Default="003B5556">
            <w:pPr>
              <w:pStyle w:val="Heading2"/>
              <w:rPr>
                <w:lang w:val="it-IT"/>
              </w:rPr>
            </w:pPr>
          </w:p>
        </w:tc>
      </w:tr>
      <w:tr w:rsidR="00950031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50031" w:rsidRPr="00913CBC" w:rsidRDefault="00950031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>M1. Weather door funnel port deck top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950031" w:rsidRPr="0034791F" w:rsidRDefault="00950031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50031" w:rsidRPr="00913CBC" w:rsidRDefault="0095003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 xml:space="preserve">M2. Weather door funnel stbd. deck top 9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D229DA" w:rsidRPr="00913CBC" w:rsidRDefault="00D229D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M3. Weather door Radar Locker port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fwd.deck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M4. Weather door A/C station 1 stbd. fwd.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M5. Weather door A/C station 1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bis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 port fwd.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M6. Weather door Lift Machinery  port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M7. Weather door A/C station 2 centre port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M8. Weather door A/C station 2 centre stbd.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M9. Weather door </w:t>
            </w:r>
            <w:r w:rsidRPr="00913CBC">
              <w:rPr>
                <w:rFonts w:ascii="Arial" w:hAnsi="Arial" w:cs="Arial"/>
                <w:sz w:val="20"/>
                <w:lang w:val="en-US"/>
              </w:rPr>
              <w:t xml:space="preserve">Lift Machinery </w:t>
            </w:r>
            <w:proofErr w:type="spellStart"/>
            <w:r w:rsidRPr="00913CBC">
              <w:rPr>
                <w:rFonts w:ascii="Arial" w:hAnsi="Arial" w:cs="Arial"/>
                <w:sz w:val="20"/>
                <w:lang w:val="en-US"/>
              </w:rPr>
              <w:t>centre</w:t>
            </w:r>
            <w:proofErr w:type="spellEnd"/>
            <w:r w:rsidRPr="00913CBC">
              <w:rPr>
                <w:rFonts w:ascii="Arial" w:hAnsi="Arial" w:cs="Arial"/>
                <w:sz w:val="20"/>
                <w:lang w:val="en-US"/>
              </w:rPr>
              <w:t>. aft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>M10. Weather door A/C station 3 stbd. aft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M11. Weather door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Emerg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>. Generator stbd. aft deck 9.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M12. Weather door A/C station 4 stbd. aft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M13. Weather door A/C station 4 port aft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M14. Weather </w:t>
            </w:r>
            <w:r w:rsidRPr="00913CBC">
              <w:rPr>
                <w:rFonts w:ascii="Arial" w:hAnsi="Arial" w:cs="Arial"/>
                <w:sz w:val="20"/>
                <w:lang w:val="en-US"/>
              </w:rPr>
              <w:t>Lift Machinery port</w:t>
            </w:r>
            <w:r w:rsidRPr="00913CBC">
              <w:rPr>
                <w:rFonts w:ascii="Arial" w:hAnsi="Arial" w:cs="Arial"/>
                <w:sz w:val="20"/>
              </w:rPr>
              <w:t xml:space="preserve"> aft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M15. Weather door Engine Casing port aft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M16. Weather door Battery Room port aft deck 9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M17. Weather door A/C station 3 port aft deck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M18. Weather door CO2 Room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aft deck 7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M19. Weather door A/C station 6 port aft deck 7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M20. Weather door T.C. Scullery stbd. aft  deck 7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M21. Weather door open area  stbd. aft deck 5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M22. Weather door open area  port aft deck 5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M23.Weather door Mooring Station fwd. deck 5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M24. Weather door A/C station 7 fwd. deck 5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M25. weather door Fan Room  fwd. deck 5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M26. Weather door Deck Locker fwd. deck  5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M27. Weather door (skylight)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mooring stat. deck 5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M28 Weather door Mooring Station port aft deck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229DA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229DA" w:rsidRPr="00913CBC" w:rsidRDefault="00D229DA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M29. Weather door Mooring Station stbd. aft deck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93240B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229DA" w:rsidRPr="0034791F" w:rsidRDefault="00D229DA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29DA" w:rsidRPr="00913CBC" w:rsidRDefault="00D229DA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M30. Shell door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pax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embarkation port/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13CBC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M31. Shell door Bunker Station port/stbd.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0E435D" w:rsidRDefault="0034791F" w:rsidP="000E435D">
            <w:pPr>
              <w:rPr>
                <w:rFonts w:ascii="Arial" w:hAnsi="Arial" w:cs="Arial"/>
                <w:spacing w:val="-2"/>
                <w:sz w:val="18"/>
                <w:szCs w:val="18"/>
                <w:highlight w:val="yellow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M32. Shell door engine spare parts stbd. aft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13CBC" w:rsidRDefault="0034791F" w:rsidP="004D27F8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lastRenderedPageBreak/>
              <w:t>M33. Shell door tender pontoons port/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13CBC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M34.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Mooring .station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13CBC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M35. Fwd. Moor. station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13CBC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M36. Fwd. Mooring station -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13CBC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M37. Aft Mooring station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13CBC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M38. Aft Moor. station 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13CBC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M39. Aft mooring station –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791F" w:rsidRPr="00913CBC" w:rsidRDefault="0034791F" w:rsidP="00EE2B71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424335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424335" w:rsidRPr="00913CBC" w:rsidRDefault="00424335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M40. Forward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CD76A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24335" w:rsidRPr="00604B16" w:rsidRDefault="00424335" w:rsidP="00BE1A4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424335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424335" w:rsidRPr="00913CBC" w:rsidRDefault="00424335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M41. Aft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CD76A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24335" w:rsidRPr="00913CBC" w:rsidRDefault="00424335" w:rsidP="00BE1A4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M42. Fresh water bunkering hose - Chlorination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4791F" w:rsidRPr="00913CBC" w:rsidRDefault="0034791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424335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424335" w:rsidRPr="00913CBC" w:rsidRDefault="00424335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M43. Inspection of Antennas Structures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CD76A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24335" w:rsidRPr="0034791F" w:rsidRDefault="00424335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24335" w:rsidRPr="00913CBC" w:rsidRDefault="0042433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4791F" w:rsidRPr="00913CBC" w:rsidRDefault="0034791F" w:rsidP="00861147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 </w:t>
            </w:r>
            <w:r w:rsidR="00861147">
              <w:rPr>
                <w:rFonts w:ascii="Arial" w:hAnsi="Arial" w:cs="Arial"/>
                <w:sz w:val="20"/>
              </w:rPr>
              <w:t>M46</w:t>
            </w:r>
            <w:r w:rsidR="00861147" w:rsidRPr="008B05AB">
              <w:rPr>
                <w:rFonts w:ascii="Arial" w:hAnsi="Arial" w:cs="Arial"/>
                <w:sz w:val="20"/>
              </w:rPr>
              <w:t>. Bridge Windows and their fittings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4791F" w:rsidRPr="0034791F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4791F" w:rsidRPr="00913CBC" w:rsidRDefault="00861147" w:rsidP="00861147">
            <w:pPr>
              <w:tabs>
                <w:tab w:val="left" w:pos="-720"/>
              </w:tabs>
              <w:suppressAutoHyphens/>
              <w:spacing w:before="90" w:after="54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8B05AB">
              <w:rPr>
                <w:rFonts w:ascii="Arial" w:hAnsi="Arial" w:cs="Arial"/>
                <w:sz w:val="20"/>
              </w:rPr>
              <w:t xml:space="preserve">Staff Captain (inspect if glass and supporting elements (frame, fixtures, gaskets </w:t>
            </w:r>
            <w:proofErr w:type="spellStart"/>
            <w:r w:rsidRPr="008B05AB">
              <w:rPr>
                <w:rFonts w:ascii="Arial" w:hAnsi="Arial" w:cs="Arial"/>
                <w:sz w:val="20"/>
              </w:rPr>
              <w:t>etc</w:t>
            </w:r>
            <w:proofErr w:type="spellEnd"/>
            <w:r w:rsidRPr="008B05AB">
              <w:rPr>
                <w:rFonts w:ascii="Arial" w:hAnsi="Arial" w:cs="Arial"/>
                <w:sz w:val="20"/>
              </w:rPr>
              <w:t xml:space="preserve">) are structurally strong with a sound integrity, free from compromising corrosion </w:t>
            </w:r>
            <w:proofErr w:type="spellStart"/>
            <w:r w:rsidRPr="008B05AB">
              <w:rPr>
                <w:rFonts w:ascii="Arial" w:hAnsi="Arial" w:cs="Arial"/>
                <w:sz w:val="20"/>
              </w:rPr>
              <w:t>etc</w:t>
            </w:r>
            <w:proofErr w:type="spellEnd"/>
            <w:r w:rsidRPr="008B05AB">
              <w:rPr>
                <w:rFonts w:ascii="Arial" w:hAnsi="Arial" w:cs="Arial"/>
                <w:sz w:val="20"/>
              </w:rPr>
              <w:t xml:space="preserve"> or other damage</w:t>
            </w:r>
          </w:p>
        </w:tc>
      </w:tr>
      <w:tr w:rsidR="0034791F" w:rsidRPr="00913CBC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F37A0D">
            <w:pPr>
              <w:rPr>
                <w:rFonts w:ascii="Arial" w:hAnsi="Arial" w:cs="Arial"/>
                <w:color w:val="FF0000"/>
                <w:sz w:val="20"/>
                <w:highlight w:val="yellow"/>
              </w:rPr>
            </w:pPr>
            <w:r w:rsidRPr="00F37A0D">
              <w:rPr>
                <w:rFonts w:ascii="Arial" w:hAnsi="Arial" w:cs="Arial"/>
                <w:sz w:val="20"/>
                <w:highlight w:val="yellow"/>
              </w:rPr>
              <w:t xml:space="preserve"> </w:t>
            </w:r>
            <w:r w:rsidR="00462A86" w:rsidRPr="00F37A0D">
              <w:rPr>
                <w:rFonts w:ascii="Arial" w:hAnsi="Arial" w:cs="Arial"/>
                <w:sz w:val="20"/>
                <w:highlight w:val="yellow"/>
              </w:rPr>
              <w:t>M 47</w:t>
            </w:r>
            <w:bookmarkStart w:id="0" w:name="_GoBack"/>
            <w:bookmarkEnd w:id="0"/>
            <w:r w:rsidR="00462A86" w:rsidRPr="00F37A0D">
              <w:rPr>
                <w:rFonts w:ascii="Arial" w:hAnsi="Arial" w:cs="Arial"/>
                <w:sz w:val="20"/>
                <w:highlight w:val="yellow"/>
              </w:rPr>
              <w:t xml:space="preserve">. Visual inspection of draft marks ( </w:t>
            </w:r>
            <w:proofErr w:type="spellStart"/>
            <w:r w:rsidR="00462A86" w:rsidRPr="00F37A0D">
              <w:rPr>
                <w:rFonts w:ascii="Arial" w:hAnsi="Arial" w:cs="Arial"/>
                <w:sz w:val="20"/>
                <w:highlight w:val="yellow"/>
              </w:rPr>
              <w:t>fwd,aft</w:t>
            </w:r>
            <w:proofErr w:type="spellEnd"/>
            <w:r w:rsidR="00462A86" w:rsidRPr="00F37A0D">
              <w:rPr>
                <w:rFonts w:ascii="Arial" w:hAnsi="Arial" w:cs="Arial"/>
                <w:sz w:val="20"/>
                <w:highlight w:val="yellow"/>
              </w:rPr>
              <w:t xml:space="preserve">, </w:t>
            </w:r>
            <w:proofErr w:type="spellStart"/>
            <w:r w:rsidR="00462A86" w:rsidRPr="00F37A0D">
              <w:rPr>
                <w:rFonts w:ascii="Arial" w:hAnsi="Arial" w:cs="Arial"/>
                <w:sz w:val="20"/>
                <w:highlight w:val="yellow"/>
              </w:rPr>
              <w:t>center</w:t>
            </w:r>
            <w:proofErr w:type="spellEnd"/>
            <w:r w:rsidR="00462A86" w:rsidRPr="00F37A0D">
              <w:rPr>
                <w:rFonts w:ascii="Arial" w:hAnsi="Arial" w:cs="Arial"/>
                <w:sz w:val="20"/>
                <w:highlight w:val="yellow"/>
              </w:rPr>
              <w:t xml:space="preserve"> )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34791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4791F" w:rsidRPr="00F37A0D" w:rsidRDefault="0034791F" w:rsidP="002B734F">
            <w:pPr>
              <w:spacing w:before="100" w:beforeAutospacing="1"/>
              <w:jc w:val="center"/>
              <w:rPr>
                <w:rFonts w:ascii="Arial" w:hAnsi="Arial" w:cs="Arial"/>
                <w:color w:val="FF0000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4791F" w:rsidRPr="00F37A0D" w:rsidRDefault="0034791F" w:rsidP="002B734F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4791F" w:rsidRPr="00F37A0D" w:rsidRDefault="00462A8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  <w:r w:rsidRPr="00F37A0D">
              <w:rPr>
                <w:rFonts w:ascii="Arial" w:hAnsi="Arial" w:cs="Arial"/>
                <w:spacing w:val="-2"/>
                <w:sz w:val="20"/>
                <w:highlight w:val="yellow"/>
              </w:rPr>
              <w:t>To be painted as necessary</w:t>
            </w:r>
          </w:p>
        </w:tc>
      </w:tr>
    </w:tbl>
    <w:p w:rsidR="003B5556" w:rsidRPr="00913CBC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913CBC">
        <w:rPr>
          <w:rFonts w:ascii="Arial" w:hAnsi="Arial" w:cs="Arial"/>
          <w:b/>
          <w:spacing w:val="-2"/>
          <w:sz w:val="20"/>
        </w:rPr>
        <w:br w:type="page"/>
      </w:r>
      <w:r w:rsidRPr="00913CBC">
        <w:rPr>
          <w:rFonts w:ascii="Arial" w:hAnsi="Arial" w:cs="Arial"/>
          <w:b/>
          <w:spacing w:val="-2"/>
          <w:sz w:val="20"/>
        </w:rPr>
        <w:lastRenderedPageBreak/>
        <w:tab/>
      </w:r>
    </w:p>
    <w:tbl>
      <w:tblPr>
        <w:tblW w:w="16101" w:type="dxa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069"/>
        <w:gridCol w:w="474"/>
        <w:gridCol w:w="474"/>
        <w:gridCol w:w="474"/>
        <w:gridCol w:w="539"/>
        <w:gridCol w:w="540"/>
        <w:gridCol w:w="540"/>
        <w:gridCol w:w="600"/>
        <w:gridCol w:w="526"/>
        <w:gridCol w:w="495"/>
        <w:gridCol w:w="474"/>
        <w:gridCol w:w="474"/>
        <w:gridCol w:w="474"/>
        <w:gridCol w:w="5948"/>
      </w:tblGrid>
      <w:tr w:rsidR="003B5556" w:rsidRPr="00913CBC">
        <w:trPr>
          <w:cantSplit/>
        </w:trPr>
        <w:tc>
          <w:tcPr>
            <w:tcW w:w="4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t>QUARTERLY ITEMS</w:t>
            </w:r>
          </w:p>
        </w:tc>
        <w:tc>
          <w:tcPr>
            <w:tcW w:w="6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00750" w:rsidP="007A751D">
            <w:pPr>
              <w:tabs>
                <w:tab w:val="center" w:pos="2734"/>
              </w:tabs>
              <w:suppressAutoHyphens/>
              <w:spacing w:before="90" w:after="54"/>
              <w:rPr>
                <w:rFonts w:ascii="Arial" w:hAnsi="Arial" w:cs="Arial"/>
                <w:b/>
                <w:spacing w:val="-2"/>
                <w:sz w:val="20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tab/>
              <w:t xml:space="preserve">Year: 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pStyle w:val="Heading2"/>
              <w:tabs>
                <w:tab w:val="clear" w:pos="2972"/>
                <w:tab w:val="center" w:pos="2853"/>
              </w:tabs>
              <w:rPr>
                <w:rFonts w:ascii="Arial" w:hAnsi="Arial" w:cs="Arial"/>
              </w:rPr>
            </w:pPr>
            <w:r w:rsidRPr="00913CBC">
              <w:rPr>
                <w:rFonts w:ascii="Arial" w:hAnsi="Arial" w:cs="Arial"/>
              </w:rPr>
              <w:t>REMARKS</w:t>
            </w:r>
          </w:p>
        </w:tc>
      </w:tr>
      <w:tr w:rsidR="003B5556" w:rsidRPr="00913CBC">
        <w:trPr>
          <w:cantSplit/>
        </w:trPr>
        <w:tc>
          <w:tcPr>
            <w:tcW w:w="4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 xml:space="preserve"> </w:t>
            </w: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 xml:space="preserve"> 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 xml:space="preserve"> N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 xml:space="preserve"> D</w:t>
            </w:r>
          </w:p>
        </w:tc>
        <w:tc>
          <w:tcPr>
            <w:tcW w:w="5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6801" w:rsidRPr="00913CBC" w:rsidTr="00F060DE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801" w:rsidRPr="00913CBC" w:rsidRDefault="00346801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Q1 Deck 5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crane falls – greasing.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01" w:rsidRPr="00913CBC" w:rsidRDefault="00346801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801" w:rsidRPr="006033C4" w:rsidRDefault="0034680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6033C4" w:rsidRPr="00913CBC" w:rsidTr="006033C4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13CBC" w:rsidRDefault="006033C4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Q2. Deck 5 aft crane falls – greasing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C4" w:rsidRDefault="006033C4"/>
        </w:tc>
      </w:tr>
      <w:tr w:rsidR="006033C4" w:rsidRPr="00913CBC" w:rsidTr="006033C4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13CBC" w:rsidRDefault="006033C4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Q3. Deck 3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Eng. Room – greasing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C4" w:rsidRDefault="006033C4"/>
        </w:tc>
      </w:tr>
      <w:tr w:rsidR="005040EE" w:rsidRPr="00913CBC" w:rsidTr="00F060DE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0EE" w:rsidRPr="00913CBC" w:rsidRDefault="005040EE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Q4. Gangway  port side falls deck 5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0EE" w:rsidRPr="00913CBC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EE" w:rsidRPr="00913CBC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0EE" w:rsidRPr="00913CBC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0EE" w:rsidRPr="00913CBC" w:rsidRDefault="005040EE" w:rsidP="00A64F1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Q5. Gangway starboard side falls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A64F1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Q6. Gangway pulleys port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Q7. Gangway pulleys stbd.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1E6E4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Q8. Chain Locker port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6741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Q9. Chain locker stbd.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FD29F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Q10. Spare anchor – Shackle &amp; securing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pl-PL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>Q11 Disinfecting of showerheads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F22" w:rsidRPr="00913CBC" w:rsidRDefault="00FC2F2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 xml:space="preserve"> 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3B5556" w:rsidRPr="00913CBC" w:rsidRDefault="003B5556" w:rsidP="003674CD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  <w:r w:rsidRPr="00913CBC">
        <w:rPr>
          <w:rFonts w:ascii="Arial" w:hAnsi="Arial" w:cs="Arial"/>
          <w:b/>
          <w:spacing w:val="-2"/>
          <w:sz w:val="20"/>
          <w:lang w:val="en-US"/>
        </w:rPr>
        <w:br w:type="page"/>
      </w:r>
    </w:p>
    <w:tbl>
      <w:tblPr>
        <w:tblW w:w="1570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547"/>
        <w:gridCol w:w="540"/>
        <w:gridCol w:w="540"/>
        <w:gridCol w:w="5715"/>
      </w:tblGrid>
      <w:tr w:rsidR="003B5556" w:rsidRPr="00913CBC" w:rsidTr="001A044A">
        <w:trPr>
          <w:cantSplit/>
          <w:trHeight w:val="348"/>
        </w:trPr>
        <w:tc>
          <w:tcPr>
            <w:tcW w:w="4111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spacing w:val="-2"/>
                <w:sz w:val="20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lastRenderedPageBreak/>
              <w:t>SIX MONTHLY ITEMS</w:t>
            </w:r>
          </w:p>
        </w:tc>
        <w:tc>
          <w:tcPr>
            <w:tcW w:w="5879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 w:rsidP="007A751D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15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13CBC">
              <w:rPr>
                <w:rFonts w:ascii="Arial" w:hAnsi="Arial" w:cs="Arial"/>
              </w:rPr>
              <w:t>REMARKS</w:t>
            </w:r>
          </w:p>
        </w:tc>
      </w:tr>
      <w:tr w:rsidR="003B5556" w:rsidRPr="00913CBC" w:rsidTr="001A044A">
        <w:trPr>
          <w:cantSplit/>
          <w:trHeight w:val="348"/>
        </w:trPr>
        <w:tc>
          <w:tcPr>
            <w:tcW w:w="4111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715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CB1216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CB1216">
              <w:rPr>
                <w:rFonts w:ascii="Arial" w:hAnsi="Arial" w:cs="Arial"/>
                <w:spacing w:val="-2"/>
                <w:sz w:val="20"/>
                <w:lang w:val="en-US"/>
              </w:rPr>
              <w:t>H1.Stbd.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672B83" w:rsidRPr="00913CBC" w:rsidRDefault="00672B83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CB1216" w:rsidRDefault="003B5556" w:rsidP="00CB1216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004673" w:rsidRPr="00913CBC" w:rsidTr="00167888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H2. Port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04673" w:rsidRPr="00913CBC" w:rsidRDefault="00004673" w:rsidP="00167888">
            <w:pPr>
              <w:rPr>
                <w:rFonts w:ascii="Arial" w:hAnsi="Arial" w:cs="Arial"/>
              </w:rPr>
            </w:pPr>
          </w:p>
        </w:tc>
      </w:tr>
      <w:tr w:rsidR="00004673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H3.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-  Port side fwd.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04673" w:rsidRPr="00913CBC" w:rsidRDefault="00004673" w:rsidP="00167888">
            <w:pPr>
              <w:rPr>
                <w:rFonts w:ascii="Arial" w:hAnsi="Arial" w:cs="Arial"/>
              </w:rPr>
            </w:pPr>
          </w:p>
        </w:tc>
      </w:tr>
      <w:tr w:rsidR="00402ECE" w:rsidRPr="00913CBC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H4. Fwd. Station – Port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02ECE" w:rsidRPr="00913CBC" w:rsidRDefault="00402ECE" w:rsidP="00267415">
            <w:pPr>
              <w:rPr>
                <w:rFonts w:ascii="Arial" w:hAnsi="Arial" w:cs="Arial"/>
              </w:rPr>
            </w:pPr>
          </w:p>
        </w:tc>
      </w:tr>
      <w:tr w:rsidR="003B5556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H5. Fwd. Station –Stbd. Side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fwd.winch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-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13CBC" w:rsidRDefault="003B5556" w:rsidP="006C07E5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H6.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– Stbd.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91184B" w:rsidRPr="00913CBC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H7. Aft station – port side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72B83" w:rsidRPr="00913CBC" w:rsidRDefault="00672B83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91184B" w:rsidRPr="00913CBC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H8. Aft station – port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91184B" w:rsidRPr="00913CBC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H.9. Aft station  - stbd. Side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91184B" w:rsidRPr="00913CBC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:rsidTr="00EE0921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H10. Aft station stbd.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 w:rsidP="00EE092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13CBC" w:rsidRDefault="0091184B" w:rsidP="008C747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H11. Hoses test on port shell doors ( 3 )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H11. Hoses test on stbd. shell doors ( 4 )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3B5556" w:rsidRDefault="003B5556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3674CD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3674CD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3674CD" w:rsidRPr="00913CBC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7A751D" w:rsidRDefault="007A751D">
      <w:r>
        <w:br w:type="page"/>
      </w:r>
    </w:p>
    <w:tbl>
      <w:tblPr>
        <w:tblW w:w="1566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35"/>
        <w:gridCol w:w="474"/>
        <w:gridCol w:w="475"/>
        <w:gridCol w:w="474"/>
        <w:gridCol w:w="475"/>
        <w:gridCol w:w="474"/>
        <w:gridCol w:w="475"/>
        <w:gridCol w:w="475"/>
        <w:gridCol w:w="475"/>
        <w:gridCol w:w="474"/>
        <w:gridCol w:w="418"/>
        <w:gridCol w:w="531"/>
        <w:gridCol w:w="485"/>
        <w:gridCol w:w="5822"/>
      </w:tblGrid>
      <w:tr w:rsidR="003B5556" w:rsidRPr="00913CBC" w:rsidTr="0052658F">
        <w:trPr>
          <w:cantSplit/>
          <w:trHeight w:val="346"/>
        </w:trPr>
        <w:tc>
          <w:tcPr>
            <w:tcW w:w="4135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spacing w:val="-2"/>
                <w:sz w:val="20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lastRenderedPageBreak/>
              <w:t>ANNUAL ITEMS</w:t>
            </w:r>
          </w:p>
        </w:tc>
        <w:tc>
          <w:tcPr>
            <w:tcW w:w="570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 w:rsidP="007A751D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822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  <w:highlight w:val="darkBlue"/>
              </w:rPr>
            </w:pPr>
            <w:r w:rsidRPr="00913CBC">
              <w:rPr>
                <w:rFonts w:ascii="Arial" w:hAnsi="Arial" w:cs="Arial"/>
              </w:rPr>
              <w:t>REMARKS</w:t>
            </w:r>
          </w:p>
        </w:tc>
      </w:tr>
      <w:tr w:rsidR="003B5556" w:rsidRPr="00913CBC" w:rsidTr="005A072A">
        <w:trPr>
          <w:cantSplit/>
          <w:trHeight w:val="346"/>
        </w:trPr>
        <w:tc>
          <w:tcPr>
            <w:tcW w:w="4135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822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445C5A" w:rsidRPr="00913CBC" w:rsidTr="00EE0921">
        <w:trPr>
          <w:cantSplit/>
          <w:trHeight w:val="498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A1.   FW </w:t>
            </w:r>
            <w:proofErr w:type="gram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14 .</w:t>
            </w:r>
            <w:proofErr w:type="gram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textDirection w:val="btLr"/>
            <w:vAlign w:val="center"/>
          </w:tcPr>
          <w:p w:rsidR="00445C5A" w:rsidRPr="00913CBC" w:rsidRDefault="00445C5A" w:rsidP="00445C5A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Dry 3, 6P, 6S, 7P and 7S see related  OP23</w:t>
            </w:r>
          </w:p>
        </w:tc>
        <w:tc>
          <w:tcPr>
            <w:tcW w:w="475" w:type="dxa"/>
            <w:vMerge w:val="restart"/>
            <w:tcBorders>
              <w:top w:val="single" w:sz="6" w:space="0" w:color="auto"/>
              <w:left w:val="single" w:sz="4" w:space="0" w:color="auto"/>
            </w:tcBorders>
            <w:shd w:val="pct10" w:color="auto" w:fill="auto"/>
            <w:textDirection w:val="btLr"/>
            <w:vAlign w:val="center"/>
          </w:tcPr>
          <w:p w:rsidR="00445C5A" w:rsidRPr="00913CBC" w:rsidRDefault="00445C5A" w:rsidP="00445C5A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Dry Tank 5.0, 5.1 and 5.2 and TFW5C see related OP23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EE0921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EE092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A2.   FW 13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Stbd</w:t>
            </w:r>
            <w:proofErr w:type="spellEnd"/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E03B9D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EE0921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EE092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A3.   FW 13  Port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EE0921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yellow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EE092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A4.   FW 2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EE0921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D97137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4"/>
                <w:szCs w:val="14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A5.   BW 16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EE0921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66482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A6.   BW 15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EE0921" w:rsidRDefault="00445C5A" w:rsidP="00664828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45C5A" w:rsidRPr="00913CBC" w:rsidRDefault="00445C5A" w:rsidP="0066482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A7.   BW 11CN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EE0921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C25FFC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vertAlign w:val="superscript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A8.   BW 11P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EE0921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31136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A9.   BW 11S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EE0921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B7224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A10.  BW 10P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42688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A11.  BW 10S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E0730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A12.  BW 8P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2928B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A13.  BW 8S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2928B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A14.  BW 7P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45C5A" w:rsidRPr="00913CBC" w:rsidRDefault="00445C5A" w:rsidP="00EC1D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A15.  BW 7S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 w:rsidP="00CD7192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45C5A" w:rsidRPr="00913CBC" w:rsidRDefault="00445C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5C5A" w:rsidRPr="00913CBC" w:rsidTr="001B2CF1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A16.  BW 3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6649C2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A17.  HWB 2P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66482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A18.  HWB 2S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6002C4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1B2CF1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TFW 10P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445C5A" w:rsidRPr="00913CBC" w:rsidRDefault="00445C5A" w:rsidP="004A4431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:rsidTr="007A751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TFW 10S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clear" w:color="auto" w:fill="D9D9D9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clear" w:color="auto" w:fill="D9D9D9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clear" w:color="auto" w:fill="D9D9D9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445C5A" w:rsidRPr="00913CBC" w:rsidRDefault="00445C5A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45C5A" w:rsidRPr="001B08B4" w:rsidRDefault="00445C5A" w:rsidP="00BE1A48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</w:tbl>
    <w:p w:rsidR="009567CC" w:rsidRDefault="009567CC" w:rsidP="007A751D">
      <w:pPr>
        <w:rPr>
          <w:sz w:val="18"/>
          <w:szCs w:val="18"/>
          <w:lang w:val="en-US"/>
        </w:rPr>
      </w:pPr>
    </w:p>
    <w:p w:rsidR="003B5556" w:rsidRDefault="009567CC" w:rsidP="007A751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9567CC" w:rsidRDefault="009567CC" w:rsidP="007A751D">
      <w:pPr>
        <w:rPr>
          <w:sz w:val="18"/>
          <w:szCs w:val="18"/>
          <w:lang w:val="en-US"/>
        </w:rPr>
      </w:pPr>
    </w:p>
    <w:p w:rsidR="009567CC" w:rsidRDefault="009567CC" w:rsidP="007A751D">
      <w:pPr>
        <w:rPr>
          <w:sz w:val="18"/>
          <w:szCs w:val="18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5670"/>
        <w:gridCol w:w="5787"/>
      </w:tblGrid>
      <w:tr w:rsidR="009567CC" w:rsidRPr="009567CC" w:rsidTr="00276F2B">
        <w:trPr>
          <w:cantSplit/>
          <w:trHeight w:val="742"/>
        </w:trPr>
        <w:tc>
          <w:tcPr>
            <w:tcW w:w="4111" w:type="dxa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9567CC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begin"/>
            </w:r>
            <w:r w:rsidRPr="009567CC">
              <w:rPr>
                <w:rFonts w:ascii="Arial" w:hAnsi="Arial" w:cs="Arial"/>
                <w:b/>
                <w:bCs/>
                <w:spacing w:val="-2"/>
                <w:sz w:val="20"/>
              </w:rPr>
              <w:instrText xml:space="preserve">PRIVATE </w:instrText>
            </w:r>
            <w:r w:rsidRPr="009567CC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end"/>
            </w:r>
            <w:r w:rsidRPr="009567CC">
              <w:rPr>
                <w:rFonts w:ascii="Arial" w:hAnsi="Arial" w:cs="Arial"/>
                <w:b/>
                <w:bCs/>
                <w:spacing w:val="-2"/>
                <w:sz w:val="20"/>
              </w:rPr>
              <w:t>DRY DOCKING  ITEMS</w:t>
            </w:r>
          </w:p>
        </w:tc>
        <w:tc>
          <w:tcPr>
            <w:tcW w:w="567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567CC" w:rsidRPr="009567CC" w:rsidRDefault="009567CC" w:rsidP="00276F2B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567CC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87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9567CC" w:rsidRPr="009567CC" w:rsidRDefault="009567CC" w:rsidP="00276F2B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567CC">
              <w:rPr>
                <w:rFonts w:ascii="Arial" w:hAnsi="Arial" w:cs="Arial"/>
              </w:rPr>
              <w:t>REMARKS</w:t>
            </w:r>
          </w:p>
        </w:tc>
      </w:tr>
      <w:tr w:rsidR="009567CC" w:rsidRPr="009567CC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567CC">
              <w:rPr>
                <w:rFonts w:ascii="Arial" w:hAnsi="Arial" w:cs="Arial"/>
                <w:spacing w:val="-2"/>
                <w:sz w:val="20"/>
                <w:lang w:val="en-US"/>
              </w:rPr>
              <w:t>DD.1 All vessel’s windows and portholes and their fittings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567CC">
              <w:rPr>
                <w:rFonts w:ascii="Arial" w:hAnsi="Arial" w:cs="Arial"/>
                <w:spacing w:val="-2"/>
                <w:sz w:val="20"/>
                <w:lang w:val="en-US"/>
              </w:rPr>
              <w:t xml:space="preserve">Structural inspection for sound  integrity by a specialized Company (including associated shutters, deadlight covers, storm covers </w:t>
            </w:r>
            <w:proofErr w:type="spellStart"/>
            <w:r w:rsidRPr="009567CC">
              <w:rPr>
                <w:rFonts w:ascii="Arial" w:hAnsi="Arial" w:cs="Arial"/>
                <w:spacing w:val="-2"/>
                <w:sz w:val="20"/>
                <w:lang w:val="en-US"/>
              </w:rPr>
              <w:t>etc</w:t>
            </w:r>
            <w:proofErr w:type="spellEnd"/>
            <w:r w:rsidRPr="009567CC">
              <w:rPr>
                <w:rFonts w:ascii="Arial" w:hAnsi="Arial" w:cs="Arial"/>
                <w:spacing w:val="-2"/>
                <w:sz w:val="20"/>
                <w:lang w:val="en-US"/>
              </w:rPr>
              <w:t xml:space="preserve"> and their adequate thickness)</w:t>
            </w:r>
          </w:p>
          <w:p w:rsidR="009567CC" w:rsidRPr="009567CC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567CC" w:rsidRPr="009567CC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567CC" w:rsidRPr="009567CC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567CC" w:rsidRPr="009567CC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9567CC" w:rsidRPr="00F24FF2" w:rsidRDefault="009567CC" w:rsidP="007A751D">
      <w:pPr>
        <w:rPr>
          <w:sz w:val="18"/>
          <w:szCs w:val="18"/>
          <w:lang w:val="en-US"/>
        </w:rPr>
      </w:pPr>
    </w:p>
    <w:sectPr w:rsidR="009567CC" w:rsidRPr="00F24FF2" w:rsidSect="007A751D">
      <w:footerReference w:type="default" r:id="rId8"/>
      <w:endnotePr>
        <w:numFmt w:val="decimal"/>
      </w:endnotePr>
      <w:type w:val="continuous"/>
      <w:pgSz w:w="16834" w:h="11909" w:orient="landscape" w:code="9"/>
      <w:pgMar w:top="288" w:right="720" w:bottom="288" w:left="720" w:header="1440" w:footer="39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5D9" w:rsidRDefault="00B675D9">
      <w:pPr>
        <w:spacing w:line="20" w:lineRule="exact"/>
      </w:pPr>
    </w:p>
  </w:endnote>
  <w:endnote w:type="continuationSeparator" w:id="0">
    <w:p w:rsidR="00B675D9" w:rsidRDefault="00B675D9">
      <w:r>
        <w:t xml:space="preserve"> </w:t>
      </w:r>
    </w:p>
  </w:endnote>
  <w:endnote w:type="continuationNotice" w:id="1">
    <w:p w:rsidR="00B675D9" w:rsidRDefault="00B675D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26"/>
      <w:gridCol w:w="3926"/>
      <w:gridCol w:w="3926"/>
      <w:gridCol w:w="3926"/>
    </w:tblGrid>
    <w:tr w:rsidR="00BA5ED6">
      <w:tc>
        <w:tcPr>
          <w:tcW w:w="392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A5ED6" w:rsidRPr="00211F05" w:rsidRDefault="00BA5ED6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>Form OP 27 (Silver Cloud)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A5ED6" w:rsidRPr="00211F05" w:rsidRDefault="00BA5ED6" w:rsidP="00861147">
          <w:pPr>
            <w:tabs>
              <w:tab w:val="center" w:pos="1843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Version No : 1    Issued : </w:t>
          </w:r>
          <w:r w:rsidR="00861147">
            <w:rPr>
              <w:rFonts w:ascii="Arial" w:hAnsi="Arial" w:cs="Arial"/>
              <w:spacing w:val="-2"/>
              <w:sz w:val="19"/>
            </w:rPr>
            <w:t>01/14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A5ED6" w:rsidRPr="00211F05" w:rsidRDefault="00BA5ED6" w:rsidP="00462A86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Revision No : </w:t>
          </w:r>
          <w:r w:rsidR="00462A86">
            <w:rPr>
              <w:rFonts w:ascii="Arial" w:hAnsi="Arial" w:cs="Arial"/>
              <w:spacing w:val="-2"/>
              <w:sz w:val="19"/>
            </w:rPr>
            <w:t>1</w:t>
          </w:r>
          <w:r w:rsidRPr="00211F05">
            <w:rPr>
              <w:rFonts w:ascii="Arial" w:hAnsi="Arial" w:cs="Arial"/>
              <w:spacing w:val="-2"/>
              <w:sz w:val="19"/>
            </w:rPr>
            <w:t xml:space="preserve">      Issued </w:t>
          </w:r>
          <w:r w:rsidR="00462A86">
            <w:rPr>
              <w:rFonts w:ascii="Arial" w:hAnsi="Arial" w:cs="Arial"/>
              <w:spacing w:val="-2"/>
              <w:sz w:val="19"/>
            </w:rPr>
            <w:t xml:space="preserve">12/17 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A5ED6" w:rsidRPr="00211F05" w:rsidRDefault="00BA5ED6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3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Page 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begin"/>
          </w:r>
          <w:r w:rsidRPr="00211F05">
            <w:rPr>
              <w:rFonts w:ascii="Arial" w:hAnsi="Arial" w:cs="Arial"/>
              <w:spacing w:val="-2"/>
              <w:sz w:val="19"/>
            </w:rPr>
            <w:instrText>page \* arabic</w:instrText>
          </w:r>
          <w:r w:rsidRPr="00211F05">
            <w:rPr>
              <w:rFonts w:ascii="Arial" w:hAnsi="Arial" w:cs="Arial"/>
              <w:spacing w:val="-2"/>
              <w:sz w:val="19"/>
            </w:rPr>
            <w:fldChar w:fldCharType="separate"/>
          </w:r>
          <w:r w:rsidR="00F37A0D">
            <w:rPr>
              <w:rFonts w:ascii="Arial" w:hAnsi="Arial" w:cs="Arial"/>
              <w:noProof/>
              <w:spacing w:val="-2"/>
              <w:sz w:val="19"/>
            </w:rPr>
            <w:t>1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end"/>
          </w:r>
          <w:r w:rsidRPr="00211F05">
            <w:rPr>
              <w:rFonts w:ascii="Arial" w:hAnsi="Arial" w:cs="Arial"/>
              <w:spacing w:val="-2"/>
              <w:sz w:val="19"/>
            </w:rPr>
            <w:t xml:space="preserve"> of 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begin"/>
          </w:r>
          <w:r w:rsidRPr="00211F05">
            <w:rPr>
              <w:rStyle w:val="PageNumber"/>
              <w:rFonts w:ascii="Arial" w:hAnsi="Arial" w:cs="Arial"/>
              <w:sz w:val="19"/>
            </w:rPr>
            <w:instrText xml:space="preserve"> NUMPAGES </w:instrTex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separate"/>
          </w:r>
          <w:r w:rsidR="00F37A0D">
            <w:rPr>
              <w:rStyle w:val="PageNumber"/>
              <w:rFonts w:ascii="Arial" w:hAnsi="Arial" w:cs="Arial"/>
              <w:noProof/>
              <w:sz w:val="19"/>
            </w:rPr>
            <w:t>9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end"/>
          </w:r>
        </w:p>
      </w:tc>
    </w:tr>
  </w:tbl>
  <w:p w:rsidR="00BA5ED6" w:rsidRDefault="00BA5ED6">
    <w:pPr>
      <w:rPr>
        <w:rFonts w:ascii="CG Times" w:hAnsi="CG Times"/>
        <w:spacing w:val="-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5D9" w:rsidRDefault="00B675D9">
      <w:r>
        <w:separator/>
      </w:r>
    </w:p>
  </w:footnote>
  <w:footnote w:type="continuationSeparator" w:id="0">
    <w:p w:rsidR="00B675D9" w:rsidRDefault="00B6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16983"/>
    <w:multiLevelType w:val="hybridMultilevel"/>
    <w:tmpl w:val="4802E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59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8C"/>
    <w:rsid w:val="00000B47"/>
    <w:rsid w:val="00002832"/>
    <w:rsid w:val="00004673"/>
    <w:rsid w:val="00004AC1"/>
    <w:rsid w:val="00005694"/>
    <w:rsid w:val="00010CCC"/>
    <w:rsid w:val="00011042"/>
    <w:rsid w:val="00012312"/>
    <w:rsid w:val="00013795"/>
    <w:rsid w:val="0001537C"/>
    <w:rsid w:val="0001747D"/>
    <w:rsid w:val="00020255"/>
    <w:rsid w:val="00023A99"/>
    <w:rsid w:val="000250BF"/>
    <w:rsid w:val="0003100A"/>
    <w:rsid w:val="000336A9"/>
    <w:rsid w:val="0003390F"/>
    <w:rsid w:val="0003478D"/>
    <w:rsid w:val="00035944"/>
    <w:rsid w:val="00040E3F"/>
    <w:rsid w:val="000414C4"/>
    <w:rsid w:val="0004655C"/>
    <w:rsid w:val="00046A53"/>
    <w:rsid w:val="000502D3"/>
    <w:rsid w:val="00051B23"/>
    <w:rsid w:val="000608FB"/>
    <w:rsid w:val="0006146A"/>
    <w:rsid w:val="00062C27"/>
    <w:rsid w:val="0006745A"/>
    <w:rsid w:val="00073430"/>
    <w:rsid w:val="00073581"/>
    <w:rsid w:val="0007626E"/>
    <w:rsid w:val="00076492"/>
    <w:rsid w:val="00082AA1"/>
    <w:rsid w:val="0009105E"/>
    <w:rsid w:val="00093F94"/>
    <w:rsid w:val="00095E9F"/>
    <w:rsid w:val="000A55CD"/>
    <w:rsid w:val="000A71C4"/>
    <w:rsid w:val="000A7352"/>
    <w:rsid w:val="000B2F81"/>
    <w:rsid w:val="000B337D"/>
    <w:rsid w:val="000B4CCA"/>
    <w:rsid w:val="000C075B"/>
    <w:rsid w:val="000C40FB"/>
    <w:rsid w:val="000C52E5"/>
    <w:rsid w:val="000D0378"/>
    <w:rsid w:val="000E2C1B"/>
    <w:rsid w:val="000E40CC"/>
    <w:rsid w:val="000E435D"/>
    <w:rsid w:val="000E61ED"/>
    <w:rsid w:val="000F15E9"/>
    <w:rsid w:val="000F18CB"/>
    <w:rsid w:val="000F6DD2"/>
    <w:rsid w:val="000F7F38"/>
    <w:rsid w:val="001015AC"/>
    <w:rsid w:val="0010418A"/>
    <w:rsid w:val="00104259"/>
    <w:rsid w:val="001046B6"/>
    <w:rsid w:val="001065CF"/>
    <w:rsid w:val="0010798C"/>
    <w:rsid w:val="001119C3"/>
    <w:rsid w:val="0011270E"/>
    <w:rsid w:val="00114974"/>
    <w:rsid w:val="00117665"/>
    <w:rsid w:val="00121BFD"/>
    <w:rsid w:val="00123751"/>
    <w:rsid w:val="00125443"/>
    <w:rsid w:val="001269BC"/>
    <w:rsid w:val="00127520"/>
    <w:rsid w:val="00130831"/>
    <w:rsid w:val="00137D4B"/>
    <w:rsid w:val="001405EB"/>
    <w:rsid w:val="00145163"/>
    <w:rsid w:val="001563D8"/>
    <w:rsid w:val="00160042"/>
    <w:rsid w:val="001625F4"/>
    <w:rsid w:val="00163638"/>
    <w:rsid w:val="00163F3A"/>
    <w:rsid w:val="00167798"/>
    <w:rsid w:val="00167888"/>
    <w:rsid w:val="00167ECD"/>
    <w:rsid w:val="00173598"/>
    <w:rsid w:val="00174456"/>
    <w:rsid w:val="00191128"/>
    <w:rsid w:val="0019296C"/>
    <w:rsid w:val="00196CE3"/>
    <w:rsid w:val="001A044A"/>
    <w:rsid w:val="001A2473"/>
    <w:rsid w:val="001A2F06"/>
    <w:rsid w:val="001A36AF"/>
    <w:rsid w:val="001A488B"/>
    <w:rsid w:val="001B08B4"/>
    <w:rsid w:val="001B1CC2"/>
    <w:rsid w:val="001B1F25"/>
    <w:rsid w:val="001B2CF1"/>
    <w:rsid w:val="001B3C45"/>
    <w:rsid w:val="001B4207"/>
    <w:rsid w:val="001C16FA"/>
    <w:rsid w:val="001C4247"/>
    <w:rsid w:val="001D0079"/>
    <w:rsid w:val="001D07A3"/>
    <w:rsid w:val="001D2DD1"/>
    <w:rsid w:val="001D3032"/>
    <w:rsid w:val="001D562A"/>
    <w:rsid w:val="001D69E3"/>
    <w:rsid w:val="001D787D"/>
    <w:rsid w:val="001E09C8"/>
    <w:rsid w:val="001E2E2E"/>
    <w:rsid w:val="001E2F59"/>
    <w:rsid w:val="001E6D75"/>
    <w:rsid w:val="001E6E46"/>
    <w:rsid w:val="001E6F6F"/>
    <w:rsid w:val="001F04EA"/>
    <w:rsid w:val="001F092F"/>
    <w:rsid w:val="001F0E0F"/>
    <w:rsid w:val="001F2D3F"/>
    <w:rsid w:val="001F53B4"/>
    <w:rsid w:val="001F56F0"/>
    <w:rsid w:val="00203694"/>
    <w:rsid w:val="00207D8C"/>
    <w:rsid w:val="00211F05"/>
    <w:rsid w:val="002138ED"/>
    <w:rsid w:val="00231098"/>
    <w:rsid w:val="00232404"/>
    <w:rsid w:val="00232972"/>
    <w:rsid w:val="00233F15"/>
    <w:rsid w:val="002401EA"/>
    <w:rsid w:val="0024144E"/>
    <w:rsid w:val="00242870"/>
    <w:rsid w:val="00243227"/>
    <w:rsid w:val="00245314"/>
    <w:rsid w:val="00245B4A"/>
    <w:rsid w:val="00250463"/>
    <w:rsid w:val="002541CA"/>
    <w:rsid w:val="002568E0"/>
    <w:rsid w:val="00257EFE"/>
    <w:rsid w:val="00261E33"/>
    <w:rsid w:val="00261EE4"/>
    <w:rsid w:val="00267415"/>
    <w:rsid w:val="002676BC"/>
    <w:rsid w:val="0027623F"/>
    <w:rsid w:val="002767F8"/>
    <w:rsid w:val="00276F2B"/>
    <w:rsid w:val="00282DCA"/>
    <w:rsid w:val="00284DD7"/>
    <w:rsid w:val="002872B9"/>
    <w:rsid w:val="00292155"/>
    <w:rsid w:val="002928B2"/>
    <w:rsid w:val="00293CCF"/>
    <w:rsid w:val="00294A0C"/>
    <w:rsid w:val="002A1A05"/>
    <w:rsid w:val="002A531C"/>
    <w:rsid w:val="002B19EC"/>
    <w:rsid w:val="002B734F"/>
    <w:rsid w:val="002C2E95"/>
    <w:rsid w:val="002C5500"/>
    <w:rsid w:val="002D0627"/>
    <w:rsid w:val="002D16DE"/>
    <w:rsid w:val="002D2DFC"/>
    <w:rsid w:val="002D64F7"/>
    <w:rsid w:val="002F09B9"/>
    <w:rsid w:val="002F1E62"/>
    <w:rsid w:val="002F4874"/>
    <w:rsid w:val="002F62E7"/>
    <w:rsid w:val="00300750"/>
    <w:rsid w:val="0030168C"/>
    <w:rsid w:val="00304CBB"/>
    <w:rsid w:val="00304F35"/>
    <w:rsid w:val="00306817"/>
    <w:rsid w:val="00306AD9"/>
    <w:rsid w:val="00311363"/>
    <w:rsid w:val="003200C3"/>
    <w:rsid w:val="003209DF"/>
    <w:rsid w:val="00323964"/>
    <w:rsid w:val="00324700"/>
    <w:rsid w:val="00330362"/>
    <w:rsid w:val="00330EE1"/>
    <w:rsid w:val="00333E94"/>
    <w:rsid w:val="0033606A"/>
    <w:rsid w:val="0033659F"/>
    <w:rsid w:val="00336B64"/>
    <w:rsid w:val="00342311"/>
    <w:rsid w:val="003434E5"/>
    <w:rsid w:val="00346801"/>
    <w:rsid w:val="0034791F"/>
    <w:rsid w:val="00361804"/>
    <w:rsid w:val="00364B59"/>
    <w:rsid w:val="003654A1"/>
    <w:rsid w:val="003660C5"/>
    <w:rsid w:val="003674CD"/>
    <w:rsid w:val="00372F7B"/>
    <w:rsid w:val="00376D8C"/>
    <w:rsid w:val="003800E9"/>
    <w:rsid w:val="0039327E"/>
    <w:rsid w:val="00396366"/>
    <w:rsid w:val="003A0800"/>
    <w:rsid w:val="003A0BB4"/>
    <w:rsid w:val="003A479F"/>
    <w:rsid w:val="003A5A16"/>
    <w:rsid w:val="003B24B5"/>
    <w:rsid w:val="003B5556"/>
    <w:rsid w:val="003B5E1E"/>
    <w:rsid w:val="003C34AF"/>
    <w:rsid w:val="003C472E"/>
    <w:rsid w:val="003D0DC0"/>
    <w:rsid w:val="003D2EF6"/>
    <w:rsid w:val="003D4538"/>
    <w:rsid w:val="003E114C"/>
    <w:rsid w:val="003E54FE"/>
    <w:rsid w:val="003E7E72"/>
    <w:rsid w:val="003F2C7A"/>
    <w:rsid w:val="003F33E4"/>
    <w:rsid w:val="003F43A9"/>
    <w:rsid w:val="00402ECE"/>
    <w:rsid w:val="00410563"/>
    <w:rsid w:val="00411B6F"/>
    <w:rsid w:val="00412890"/>
    <w:rsid w:val="00412EC9"/>
    <w:rsid w:val="0042012A"/>
    <w:rsid w:val="00421083"/>
    <w:rsid w:val="00421281"/>
    <w:rsid w:val="00424335"/>
    <w:rsid w:val="00424A69"/>
    <w:rsid w:val="00424B9F"/>
    <w:rsid w:val="00426880"/>
    <w:rsid w:val="00432F1A"/>
    <w:rsid w:val="00435859"/>
    <w:rsid w:val="00436AC7"/>
    <w:rsid w:val="00436ED8"/>
    <w:rsid w:val="0044053F"/>
    <w:rsid w:val="00445C5A"/>
    <w:rsid w:val="00447EBC"/>
    <w:rsid w:val="0045000A"/>
    <w:rsid w:val="00451062"/>
    <w:rsid w:val="004563F7"/>
    <w:rsid w:val="00462A86"/>
    <w:rsid w:val="004639C9"/>
    <w:rsid w:val="0046574A"/>
    <w:rsid w:val="00465DE6"/>
    <w:rsid w:val="0046609B"/>
    <w:rsid w:val="004702BF"/>
    <w:rsid w:val="00471099"/>
    <w:rsid w:val="00472425"/>
    <w:rsid w:val="00480B1B"/>
    <w:rsid w:val="004815A0"/>
    <w:rsid w:val="00487D5D"/>
    <w:rsid w:val="00490B5F"/>
    <w:rsid w:val="00496C07"/>
    <w:rsid w:val="004A4431"/>
    <w:rsid w:val="004B04E5"/>
    <w:rsid w:val="004B220D"/>
    <w:rsid w:val="004B3E8D"/>
    <w:rsid w:val="004B547C"/>
    <w:rsid w:val="004C2B83"/>
    <w:rsid w:val="004C3377"/>
    <w:rsid w:val="004D27F8"/>
    <w:rsid w:val="004D41CB"/>
    <w:rsid w:val="004D61DA"/>
    <w:rsid w:val="004D6AB1"/>
    <w:rsid w:val="004E4D53"/>
    <w:rsid w:val="004E5486"/>
    <w:rsid w:val="004F3051"/>
    <w:rsid w:val="004F742D"/>
    <w:rsid w:val="0050372C"/>
    <w:rsid w:val="00503EC3"/>
    <w:rsid w:val="005040EE"/>
    <w:rsid w:val="005042E6"/>
    <w:rsid w:val="0051730E"/>
    <w:rsid w:val="0052658F"/>
    <w:rsid w:val="005301B6"/>
    <w:rsid w:val="00530CE1"/>
    <w:rsid w:val="005310EA"/>
    <w:rsid w:val="00532CE0"/>
    <w:rsid w:val="00536BAB"/>
    <w:rsid w:val="005418DC"/>
    <w:rsid w:val="005429C9"/>
    <w:rsid w:val="00542C73"/>
    <w:rsid w:val="00544452"/>
    <w:rsid w:val="00545F02"/>
    <w:rsid w:val="0055572B"/>
    <w:rsid w:val="0056348B"/>
    <w:rsid w:val="00571395"/>
    <w:rsid w:val="0057424F"/>
    <w:rsid w:val="0058379B"/>
    <w:rsid w:val="00593AC8"/>
    <w:rsid w:val="005966CC"/>
    <w:rsid w:val="005A072A"/>
    <w:rsid w:val="005A1B2B"/>
    <w:rsid w:val="005A22BF"/>
    <w:rsid w:val="005A2EF7"/>
    <w:rsid w:val="005A5CAE"/>
    <w:rsid w:val="005A6064"/>
    <w:rsid w:val="005B0D8C"/>
    <w:rsid w:val="005B4250"/>
    <w:rsid w:val="005B7F29"/>
    <w:rsid w:val="005C4837"/>
    <w:rsid w:val="005C6458"/>
    <w:rsid w:val="005D2A3B"/>
    <w:rsid w:val="005D48FB"/>
    <w:rsid w:val="005F66AC"/>
    <w:rsid w:val="005F716E"/>
    <w:rsid w:val="006002C4"/>
    <w:rsid w:val="006033C4"/>
    <w:rsid w:val="00604B16"/>
    <w:rsid w:val="00606BD3"/>
    <w:rsid w:val="0061704B"/>
    <w:rsid w:val="00624DCF"/>
    <w:rsid w:val="006306FF"/>
    <w:rsid w:val="00632CFC"/>
    <w:rsid w:val="00635ED1"/>
    <w:rsid w:val="00640FE4"/>
    <w:rsid w:val="00641DAA"/>
    <w:rsid w:val="00642502"/>
    <w:rsid w:val="00644E31"/>
    <w:rsid w:val="006513F4"/>
    <w:rsid w:val="006519ED"/>
    <w:rsid w:val="006534F5"/>
    <w:rsid w:val="006619A8"/>
    <w:rsid w:val="00664828"/>
    <w:rsid w:val="006649C2"/>
    <w:rsid w:val="00665685"/>
    <w:rsid w:val="00672A75"/>
    <w:rsid w:val="00672B83"/>
    <w:rsid w:val="006730DF"/>
    <w:rsid w:val="00673145"/>
    <w:rsid w:val="006770EB"/>
    <w:rsid w:val="0067744A"/>
    <w:rsid w:val="00694307"/>
    <w:rsid w:val="006A0991"/>
    <w:rsid w:val="006A7CF0"/>
    <w:rsid w:val="006B181B"/>
    <w:rsid w:val="006B2201"/>
    <w:rsid w:val="006B26F6"/>
    <w:rsid w:val="006B341F"/>
    <w:rsid w:val="006B3AA0"/>
    <w:rsid w:val="006C07E5"/>
    <w:rsid w:val="006C0E06"/>
    <w:rsid w:val="006D20FE"/>
    <w:rsid w:val="006D5B13"/>
    <w:rsid w:val="006D5DB1"/>
    <w:rsid w:val="006E48C7"/>
    <w:rsid w:val="006E5723"/>
    <w:rsid w:val="006E63B1"/>
    <w:rsid w:val="006E750D"/>
    <w:rsid w:val="00700882"/>
    <w:rsid w:val="0070131C"/>
    <w:rsid w:val="007023E6"/>
    <w:rsid w:val="00704961"/>
    <w:rsid w:val="00706384"/>
    <w:rsid w:val="007064FA"/>
    <w:rsid w:val="00710379"/>
    <w:rsid w:val="0071378B"/>
    <w:rsid w:val="00722C1C"/>
    <w:rsid w:val="007239EF"/>
    <w:rsid w:val="00725458"/>
    <w:rsid w:val="007261F0"/>
    <w:rsid w:val="007264A2"/>
    <w:rsid w:val="00726CC5"/>
    <w:rsid w:val="007370CA"/>
    <w:rsid w:val="00742166"/>
    <w:rsid w:val="00750337"/>
    <w:rsid w:val="00754370"/>
    <w:rsid w:val="00760137"/>
    <w:rsid w:val="007610C3"/>
    <w:rsid w:val="00763871"/>
    <w:rsid w:val="007717DE"/>
    <w:rsid w:val="00773731"/>
    <w:rsid w:val="007849BB"/>
    <w:rsid w:val="00785FF0"/>
    <w:rsid w:val="007901C0"/>
    <w:rsid w:val="007921C6"/>
    <w:rsid w:val="00792E26"/>
    <w:rsid w:val="007A063F"/>
    <w:rsid w:val="007A183E"/>
    <w:rsid w:val="007A2552"/>
    <w:rsid w:val="007A301F"/>
    <w:rsid w:val="007A4403"/>
    <w:rsid w:val="007A4A4B"/>
    <w:rsid w:val="007A5302"/>
    <w:rsid w:val="007A751D"/>
    <w:rsid w:val="007B01C4"/>
    <w:rsid w:val="007B1869"/>
    <w:rsid w:val="007C014D"/>
    <w:rsid w:val="007C2457"/>
    <w:rsid w:val="007C4888"/>
    <w:rsid w:val="007C741E"/>
    <w:rsid w:val="007D0B35"/>
    <w:rsid w:val="007D1D39"/>
    <w:rsid w:val="007D2DBB"/>
    <w:rsid w:val="007D503C"/>
    <w:rsid w:val="007F2F07"/>
    <w:rsid w:val="007F63D6"/>
    <w:rsid w:val="007F71EC"/>
    <w:rsid w:val="007F7336"/>
    <w:rsid w:val="00800696"/>
    <w:rsid w:val="0081244F"/>
    <w:rsid w:val="00812FA4"/>
    <w:rsid w:val="00815189"/>
    <w:rsid w:val="00823F77"/>
    <w:rsid w:val="00826101"/>
    <w:rsid w:val="00830140"/>
    <w:rsid w:val="0083652C"/>
    <w:rsid w:val="008371B7"/>
    <w:rsid w:val="008426B1"/>
    <w:rsid w:val="00851033"/>
    <w:rsid w:val="00851933"/>
    <w:rsid w:val="008548D5"/>
    <w:rsid w:val="00854CB0"/>
    <w:rsid w:val="0085629B"/>
    <w:rsid w:val="00861147"/>
    <w:rsid w:val="008614CF"/>
    <w:rsid w:val="008629AB"/>
    <w:rsid w:val="00870493"/>
    <w:rsid w:val="00871CCF"/>
    <w:rsid w:val="0087423B"/>
    <w:rsid w:val="008841AE"/>
    <w:rsid w:val="008870D2"/>
    <w:rsid w:val="0088713A"/>
    <w:rsid w:val="00887756"/>
    <w:rsid w:val="00891FBA"/>
    <w:rsid w:val="00894A97"/>
    <w:rsid w:val="008A0764"/>
    <w:rsid w:val="008C391E"/>
    <w:rsid w:val="008C7470"/>
    <w:rsid w:val="008C7BF7"/>
    <w:rsid w:val="008D2BEB"/>
    <w:rsid w:val="008D32F6"/>
    <w:rsid w:val="008D5C61"/>
    <w:rsid w:val="008E20CF"/>
    <w:rsid w:val="008E738C"/>
    <w:rsid w:val="008E756E"/>
    <w:rsid w:val="008F5EB1"/>
    <w:rsid w:val="00904103"/>
    <w:rsid w:val="0091184B"/>
    <w:rsid w:val="009120C0"/>
    <w:rsid w:val="00912F01"/>
    <w:rsid w:val="00913CBC"/>
    <w:rsid w:val="00914CE1"/>
    <w:rsid w:val="009242A1"/>
    <w:rsid w:val="00925C01"/>
    <w:rsid w:val="00926A4E"/>
    <w:rsid w:val="00927774"/>
    <w:rsid w:val="0093240B"/>
    <w:rsid w:val="00950031"/>
    <w:rsid w:val="00950270"/>
    <w:rsid w:val="009514FE"/>
    <w:rsid w:val="009567CC"/>
    <w:rsid w:val="00957FFA"/>
    <w:rsid w:val="00962DEA"/>
    <w:rsid w:val="00963818"/>
    <w:rsid w:val="00970DFB"/>
    <w:rsid w:val="00973C9C"/>
    <w:rsid w:val="0098041E"/>
    <w:rsid w:val="009856D2"/>
    <w:rsid w:val="00985714"/>
    <w:rsid w:val="00990BD7"/>
    <w:rsid w:val="00996438"/>
    <w:rsid w:val="009A088F"/>
    <w:rsid w:val="009A3E0B"/>
    <w:rsid w:val="009A425B"/>
    <w:rsid w:val="009A7B5D"/>
    <w:rsid w:val="009B125B"/>
    <w:rsid w:val="009B3160"/>
    <w:rsid w:val="009C5919"/>
    <w:rsid w:val="009C7E07"/>
    <w:rsid w:val="009D0173"/>
    <w:rsid w:val="009D2426"/>
    <w:rsid w:val="009D27AA"/>
    <w:rsid w:val="009D45FD"/>
    <w:rsid w:val="009E343F"/>
    <w:rsid w:val="009E4A54"/>
    <w:rsid w:val="009E66D5"/>
    <w:rsid w:val="009E7043"/>
    <w:rsid w:val="009F0368"/>
    <w:rsid w:val="009F14D3"/>
    <w:rsid w:val="009F4DFF"/>
    <w:rsid w:val="00A00777"/>
    <w:rsid w:val="00A06684"/>
    <w:rsid w:val="00A2164A"/>
    <w:rsid w:val="00A22A10"/>
    <w:rsid w:val="00A23A14"/>
    <w:rsid w:val="00A23CD3"/>
    <w:rsid w:val="00A249F0"/>
    <w:rsid w:val="00A307AC"/>
    <w:rsid w:val="00A309CF"/>
    <w:rsid w:val="00A33A0A"/>
    <w:rsid w:val="00A33A2A"/>
    <w:rsid w:val="00A34171"/>
    <w:rsid w:val="00A37B09"/>
    <w:rsid w:val="00A44E8D"/>
    <w:rsid w:val="00A51A17"/>
    <w:rsid w:val="00A57537"/>
    <w:rsid w:val="00A6204D"/>
    <w:rsid w:val="00A64E89"/>
    <w:rsid w:val="00A64F18"/>
    <w:rsid w:val="00A73DB1"/>
    <w:rsid w:val="00A757D3"/>
    <w:rsid w:val="00A77CC5"/>
    <w:rsid w:val="00A823B4"/>
    <w:rsid w:val="00A849FA"/>
    <w:rsid w:val="00A90900"/>
    <w:rsid w:val="00A95516"/>
    <w:rsid w:val="00AA234B"/>
    <w:rsid w:val="00AA6280"/>
    <w:rsid w:val="00AA7045"/>
    <w:rsid w:val="00AB0B86"/>
    <w:rsid w:val="00AB698B"/>
    <w:rsid w:val="00AC06CC"/>
    <w:rsid w:val="00AC1C76"/>
    <w:rsid w:val="00AC34E5"/>
    <w:rsid w:val="00AD0BC2"/>
    <w:rsid w:val="00AD11C0"/>
    <w:rsid w:val="00AD4C41"/>
    <w:rsid w:val="00AD7DA4"/>
    <w:rsid w:val="00AE007C"/>
    <w:rsid w:val="00AE32FD"/>
    <w:rsid w:val="00AF4357"/>
    <w:rsid w:val="00AF5DBF"/>
    <w:rsid w:val="00AF6A49"/>
    <w:rsid w:val="00B002EE"/>
    <w:rsid w:val="00B011A2"/>
    <w:rsid w:val="00B1297D"/>
    <w:rsid w:val="00B1342D"/>
    <w:rsid w:val="00B21936"/>
    <w:rsid w:val="00B23F67"/>
    <w:rsid w:val="00B26AEE"/>
    <w:rsid w:val="00B3000E"/>
    <w:rsid w:val="00B33A76"/>
    <w:rsid w:val="00B371D2"/>
    <w:rsid w:val="00B467CB"/>
    <w:rsid w:val="00B51032"/>
    <w:rsid w:val="00B51E5F"/>
    <w:rsid w:val="00B578F4"/>
    <w:rsid w:val="00B57FB2"/>
    <w:rsid w:val="00B62577"/>
    <w:rsid w:val="00B62616"/>
    <w:rsid w:val="00B6355C"/>
    <w:rsid w:val="00B635F6"/>
    <w:rsid w:val="00B675D9"/>
    <w:rsid w:val="00B72243"/>
    <w:rsid w:val="00B728EB"/>
    <w:rsid w:val="00B7561F"/>
    <w:rsid w:val="00B812EA"/>
    <w:rsid w:val="00B818B0"/>
    <w:rsid w:val="00B87503"/>
    <w:rsid w:val="00B8761D"/>
    <w:rsid w:val="00B876EB"/>
    <w:rsid w:val="00B97A88"/>
    <w:rsid w:val="00BA34F8"/>
    <w:rsid w:val="00BA4031"/>
    <w:rsid w:val="00BA5ED6"/>
    <w:rsid w:val="00BA7460"/>
    <w:rsid w:val="00BA79F6"/>
    <w:rsid w:val="00BB021A"/>
    <w:rsid w:val="00BB189A"/>
    <w:rsid w:val="00BB19BB"/>
    <w:rsid w:val="00BB3B69"/>
    <w:rsid w:val="00BC0B20"/>
    <w:rsid w:val="00BC6555"/>
    <w:rsid w:val="00BD05BB"/>
    <w:rsid w:val="00BD0D61"/>
    <w:rsid w:val="00BD1CC0"/>
    <w:rsid w:val="00BD4D57"/>
    <w:rsid w:val="00BD529B"/>
    <w:rsid w:val="00BD5E97"/>
    <w:rsid w:val="00BE1A48"/>
    <w:rsid w:val="00BE2008"/>
    <w:rsid w:val="00BE2E98"/>
    <w:rsid w:val="00BE7D36"/>
    <w:rsid w:val="00BF4E19"/>
    <w:rsid w:val="00BF6517"/>
    <w:rsid w:val="00C025F9"/>
    <w:rsid w:val="00C05799"/>
    <w:rsid w:val="00C124A6"/>
    <w:rsid w:val="00C12A5D"/>
    <w:rsid w:val="00C15309"/>
    <w:rsid w:val="00C15E8E"/>
    <w:rsid w:val="00C1635C"/>
    <w:rsid w:val="00C17FCA"/>
    <w:rsid w:val="00C214BE"/>
    <w:rsid w:val="00C22906"/>
    <w:rsid w:val="00C25B82"/>
    <w:rsid w:val="00C25FFC"/>
    <w:rsid w:val="00C30F5A"/>
    <w:rsid w:val="00C45531"/>
    <w:rsid w:val="00C60B35"/>
    <w:rsid w:val="00C61B1D"/>
    <w:rsid w:val="00C624A5"/>
    <w:rsid w:val="00C64A7E"/>
    <w:rsid w:val="00C650AC"/>
    <w:rsid w:val="00C657C4"/>
    <w:rsid w:val="00C66617"/>
    <w:rsid w:val="00C715AA"/>
    <w:rsid w:val="00C72026"/>
    <w:rsid w:val="00C81F99"/>
    <w:rsid w:val="00C8288E"/>
    <w:rsid w:val="00C84E2C"/>
    <w:rsid w:val="00C91E89"/>
    <w:rsid w:val="00C9279D"/>
    <w:rsid w:val="00C94658"/>
    <w:rsid w:val="00C9664B"/>
    <w:rsid w:val="00CA02F6"/>
    <w:rsid w:val="00CB09A1"/>
    <w:rsid w:val="00CB1216"/>
    <w:rsid w:val="00CB193D"/>
    <w:rsid w:val="00CC1CEE"/>
    <w:rsid w:val="00CC298E"/>
    <w:rsid w:val="00CC41E0"/>
    <w:rsid w:val="00CC4B31"/>
    <w:rsid w:val="00CC6CDA"/>
    <w:rsid w:val="00CC6EC9"/>
    <w:rsid w:val="00CD251D"/>
    <w:rsid w:val="00CD2EA5"/>
    <w:rsid w:val="00CD4539"/>
    <w:rsid w:val="00CD7192"/>
    <w:rsid w:val="00CD76AB"/>
    <w:rsid w:val="00CE2333"/>
    <w:rsid w:val="00CE2915"/>
    <w:rsid w:val="00CE7AD7"/>
    <w:rsid w:val="00D008D2"/>
    <w:rsid w:val="00D00DB7"/>
    <w:rsid w:val="00D02C70"/>
    <w:rsid w:val="00D03CD5"/>
    <w:rsid w:val="00D03E63"/>
    <w:rsid w:val="00D055AA"/>
    <w:rsid w:val="00D0653E"/>
    <w:rsid w:val="00D11398"/>
    <w:rsid w:val="00D140FE"/>
    <w:rsid w:val="00D202C6"/>
    <w:rsid w:val="00D22444"/>
    <w:rsid w:val="00D229DA"/>
    <w:rsid w:val="00D241E7"/>
    <w:rsid w:val="00D26B3B"/>
    <w:rsid w:val="00D350A9"/>
    <w:rsid w:val="00D35D4B"/>
    <w:rsid w:val="00D374E9"/>
    <w:rsid w:val="00D40A63"/>
    <w:rsid w:val="00D43088"/>
    <w:rsid w:val="00D4471B"/>
    <w:rsid w:val="00D44FAA"/>
    <w:rsid w:val="00D57B61"/>
    <w:rsid w:val="00D60F0C"/>
    <w:rsid w:val="00D6284D"/>
    <w:rsid w:val="00D62C92"/>
    <w:rsid w:val="00D64D35"/>
    <w:rsid w:val="00D67842"/>
    <w:rsid w:val="00D71694"/>
    <w:rsid w:val="00D9614C"/>
    <w:rsid w:val="00D96D12"/>
    <w:rsid w:val="00D97137"/>
    <w:rsid w:val="00DA14DC"/>
    <w:rsid w:val="00DA2D65"/>
    <w:rsid w:val="00DA49E3"/>
    <w:rsid w:val="00DB2C25"/>
    <w:rsid w:val="00DB3F2B"/>
    <w:rsid w:val="00DB42D9"/>
    <w:rsid w:val="00DC0704"/>
    <w:rsid w:val="00DC2523"/>
    <w:rsid w:val="00DC291C"/>
    <w:rsid w:val="00DC4068"/>
    <w:rsid w:val="00DC5703"/>
    <w:rsid w:val="00DC624E"/>
    <w:rsid w:val="00DD7EB5"/>
    <w:rsid w:val="00DE173F"/>
    <w:rsid w:val="00DE3679"/>
    <w:rsid w:val="00DE52E3"/>
    <w:rsid w:val="00DE5407"/>
    <w:rsid w:val="00DF2542"/>
    <w:rsid w:val="00DF273F"/>
    <w:rsid w:val="00DF44E6"/>
    <w:rsid w:val="00DF480F"/>
    <w:rsid w:val="00E00F8B"/>
    <w:rsid w:val="00E03B9D"/>
    <w:rsid w:val="00E06C64"/>
    <w:rsid w:val="00E07303"/>
    <w:rsid w:val="00E10BA6"/>
    <w:rsid w:val="00E13585"/>
    <w:rsid w:val="00E14066"/>
    <w:rsid w:val="00E171FF"/>
    <w:rsid w:val="00E17B49"/>
    <w:rsid w:val="00E238C3"/>
    <w:rsid w:val="00E24B2A"/>
    <w:rsid w:val="00E27A79"/>
    <w:rsid w:val="00E31FB3"/>
    <w:rsid w:val="00E33508"/>
    <w:rsid w:val="00E336EB"/>
    <w:rsid w:val="00E33799"/>
    <w:rsid w:val="00E33B4B"/>
    <w:rsid w:val="00E35B13"/>
    <w:rsid w:val="00E37DC6"/>
    <w:rsid w:val="00E4327B"/>
    <w:rsid w:val="00E50A87"/>
    <w:rsid w:val="00E517C0"/>
    <w:rsid w:val="00E51819"/>
    <w:rsid w:val="00E53330"/>
    <w:rsid w:val="00E56575"/>
    <w:rsid w:val="00E56EC5"/>
    <w:rsid w:val="00E571E2"/>
    <w:rsid w:val="00E574F8"/>
    <w:rsid w:val="00E651D5"/>
    <w:rsid w:val="00E6708E"/>
    <w:rsid w:val="00E67F9D"/>
    <w:rsid w:val="00E702B4"/>
    <w:rsid w:val="00E767E7"/>
    <w:rsid w:val="00E83DF6"/>
    <w:rsid w:val="00E871A7"/>
    <w:rsid w:val="00E90885"/>
    <w:rsid w:val="00E9448C"/>
    <w:rsid w:val="00E9522C"/>
    <w:rsid w:val="00E95431"/>
    <w:rsid w:val="00EA091C"/>
    <w:rsid w:val="00EA124A"/>
    <w:rsid w:val="00EB1628"/>
    <w:rsid w:val="00EB76A4"/>
    <w:rsid w:val="00EB7B13"/>
    <w:rsid w:val="00EC1D33"/>
    <w:rsid w:val="00EC2338"/>
    <w:rsid w:val="00EC72DA"/>
    <w:rsid w:val="00ED2072"/>
    <w:rsid w:val="00ED327E"/>
    <w:rsid w:val="00ED3B8E"/>
    <w:rsid w:val="00ED5570"/>
    <w:rsid w:val="00ED6FBA"/>
    <w:rsid w:val="00EE0921"/>
    <w:rsid w:val="00EE1A6E"/>
    <w:rsid w:val="00EE2B71"/>
    <w:rsid w:val="00EE401D"/>
    <w:rsid w:val="00EE73F2"/>
    <w:rsid w:val="00EF35AF"/>
    <w:rsid w:val="00EF35EC"/>
    <w:rsid w:val="00EF4024"/>
    <w:rsid w:val="00EF7E0C"/>
    <w:rsid w:val="00F022CD"/>
    <w:rsid w:val="00F060DE"/>
    <w:rsid w:val="00F10880"/>
    <w:rsid w:val="00F1163E"/>
    <w:rsid w:val="00F134DD"/>
    <w:rsid w:val="00F155AD"/>
    <w:rsid w:val="00F15A91"/>
    <w:rsid w:val="00F24243"/>
    <w:rsid w:val="00F24847"/>
    <w:rsid w:val="00F24FF2"/>
    <w:rsid w:val="00F264EC"/>
    <w:rsid w:val="00F3260A"/>
    <w:rsid w:val="00F360F4"/>
    <w:rsid w:val="00F37A0D"/>
    <w:rsid w:val="00F37AF6"/>
    <w:rsid w:val="00F37D5D"/>
    <w:rsid w:val="00F42438"/>
    <w:rsid w:val="00F440D9"/>
    <w:rsid w:val="00F4424B"/>
    <w:rsid w:val="00F4516A"/>
    <w:rsid w:val="00F457C0"/>
    <w:rsid w:val="00F474BD"/>
    <w:rsid w:val="00F5093A"/>
    <w:rsid w:val="00F564CA"/>
    <w:rsid w:val="00F65C4D"/>
    <w:rsid w:val="00F67AF7"/>
    <w:rsid w:val="00F710BC"/>
    <w:rsid w:val="00F719CF"/>
    <w:rsid w:val="00F71A09"/>
    <w:rsid w:val="00F74FC3"/>
    <w:rsid w:val="00F80779"/>
    <w:rsid w:val="00F83379"/>
    <w:rsid w:val="00F858EB"/>
    <w:rsid w:val="00F8767C"/>
    <w:rsid w:val="00F93914"/>
    <w:rsid w:val="00F95F42"/>
    <w:rsid w:val="00FA0593"/>
    <w:rsid w:val="00FA0722"/>
    <w:rsid w:val="00FA09A2"/>
    <w:rsid w:val="00FA0C5A"/>
    <w:rsid w:val="00FA25F2"/>
    <w:rsid w:val="00FA26E2"/>
    <w:rsid w:val="00FB1EFB"/>
    <w:rsid w:val="00FB739E"/>
    <w:rsid w:val="00FC2F22"/>
    <w:rsid w:val="00FC4563"/>
    <w:rsid w:val="00FC7E60"/>
    <w:rsid w:val="00FD29F1"/>
    <w:rsid w:val="00FD356A"/>
    <w:rsid w:val="00FD4588"/>
    <w:rsid w:val="00FD653A"/>
    <w:rsid w:val="00FE2593"/>
    <w:rsid w:val="00FE5CE1"/>
    <w:rsid w:val="00FE79C0"/>
    <w:rsid w:val="00FF012C"/>
    <w:rsid w:val="00FF41E5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31" w:after="54"/>
      <w:outlineLvl w:val="0"/>
    </w:pPr>
    <w:rPr>
      <w:rFonts w:ascii="CG Times" w:hAnsi="CG Times"/>
      <w:b/>
      <w:bCs/>
      <w:spacing w:val="-2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2972"/>
      </w:tabs>
      <w:suppressAutoHyphens/>
      <w:spacing w:before="90"/>
      <w:jc w:val="center"/>
      <w:outlineLvl w:val="1"/>
    </w:pPr>
    <w:rPr>
      <w:rFonts w:ascii="CG Times" w:hAnsi="CG Times"/>
      <w:b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 w:eastAsia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 w:eastAsia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left" w:pos="-720"/>
      </w:tabs>
      <w:suppressAutoHyphens/>
      <w:spacing w:line="288" w:lineRule="auto"/>
      <w:ind w:left="2268" w:right="2268"/>
      <w:jc w:val="both"/>
    </w:pPr>
    <w:rPr>
      <w:rFonts w:ascii="CG Times" w:hAnsi="CG Times"/>
      <w:color w:val="0000FF"/>
      <w:spacing w:val="-3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43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31" w:after="54"/>
      <w:outlineLvl w:val="0"/>
    </w:pPr>
    <w:rPr>
      <w:rFonts w:ascii="CG Times" w:hAnsi="CG Times"/>
      <w:b/>
      <w:bCs/>
      <w:spacing w:val="-2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2972"/>
      </w:tabs>
      <w:suppressAutoHyphens/>
      <w:spacing w:before="90"/>
      <w:jc w:val="center"/>
      <w:outlineLvl w:val="1"/>
    </w:pPr>
    <w:rPr>
      <w:rFonts w:ascii="CG Times" w:hAnsi="CG Times"/>
      <w:b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 w:eastAsia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 w:eastAsia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left" w:pos="-720"/>
      </w:tabs>
      <w:suppressAutoHyphens/>
      <w:spacing w:line="288" w:lineRule="auto"/>
      <w:ind w:left="2268" w:right="2268"/>
      <w:jc w:val="both"/>
    </w:pPr>
    <w:rPr>
      <w:rFonts w:ascii="CG Times" w:hAnsi="CG Times"/>
      <w:color w:val="0000FF"/>
      <w:spacing w:val="-3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43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2018-04-03T15:45:00Z</dcterms:created>
  <dcterms:modified xsi:type="dcterms:W3CDTF">2018-04-03T15:45:00Z</dcterms:modified>
</cp:coreProperties>
</file>