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F2" w:rsidRPr="00E935B5" w:rsidRDefault="00E935B5" w:rsidP="00E935B5">
      <w:pPr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After Action Report Protocol: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A</w:t>
      </w: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sk “so what would you do differently next time?”</w:t>
      </w:r>
    </w:p>
    <w:p w:rsidR="00E935B5" w:rsidRPr="00E935B5" w:rsidRDefault="00E935B5" w:rsidP="00E935B5">
      <w:pPr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</w:p>
    <w:p w:rsidR="00E935B5" w:rsidRPr="00E935B5" w:rsidRDefault="00E935B5" w:rsidP="00E935B5">
      <w:pPr>
        <w:pStyle w:val="ListParagraph"/>
        <w:numPr>
          <w:ilvl w:val="0"/>
          <w:numId w:val="26"/>
        </w:numPr>
        <w:spacing w:before="0" w:after="0" w:line="0" w:lineRule="atLeast"/>
        <w:rPr>
          <w:rFonts w:asciiTheme="minorHAnsi" w:hAnsiTheme="minorHAnsi" w:cstheme="minorHAnsi"/>
          <w:sz w:val="22"/>
          <w:szCs w:val="22"/>
          <w:u w:val="single"/>
        </w:rPr>
      </w:pPr>
      <w:r w:rsidRPr="00E935B5">
        <w:rPr>
          <w:rFonts w:asciiTheme="minorHAnsi" w:hAnsiTheme="minorHAnsi" w:cstheme="minorHAnsi"/>
          <w:sz w:val="22"/>
          <w:szCs w:val="22"/>
          <w:u w:val="single"/>
        </w:rPr>
        <w:t>Why should we use it?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r w:rsidRPr="00E935B5">
        <w:rPr>
          <w:rFonts w:asciiTheme="minorHAnsi" w:hAnsiTheme="minorHAnsi" w:cstheme="minorHAnsi"/>
          <w:sz w:val="22"/>
          <w:szCs w:val="22"/>
        </w:rPr>
        <w:t>An After Action Review (AAR) has several benefits, including:</w:t>
      </w:r>
    </w:p>
    <w:p w:rsidR="00E935B5" w:rsidRPr="00E935B5" w:rsidRDefault="00E935B5" w:rsidP="00E935B5">
      <w:pPr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r w:rsidRPr="00E935B5">
        <w:rPr>
          <w:rFonts w:asciiTheme="minorHAnsi" w:hAnsiTheme="minorHAnsi" w:cstheme="minorHAnsi"/>
          <w:sz w:val="22"/>
          <w:szCs w:val="22"/>
        </w:rPr>
        <w:t>Facilitates participation from a wider team</w:t>
      </w:r>
    </w:p>
    <w:p w:rsidR="00E935B5" w:rsidRPr="00E935B5" w:rsidRDefault="00E935B5" w:rsidP="00E935B5">
      <w:pPr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r w:rsidRPr="00E935B5">
        <w:rPr>
          <w:rFonts w:asciiTheme="minorHAnsi" w:hAnsiTheme="minorHAnsi" w:cstheme="minorHAnsi"/>
          <w:sz w:val="22"/>
          <w:szCs w:val="22"/>
        </w:rPr>
        <w:t>Doesn’t focus on blame</w:t>
      </w:r>
    </w:p>
    <w:p w:rsidR="00E935B5" w:rsidRPr="00E935B5" w:rsidRDefault="00E935B5" w:rsidP="00E935B5">
      <w:pPr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r w:rsidRPr="00E935B5">
        <w:rPr>
          <w:rFonts w:asciiTheme="minorHAnsi" w:hAnsiTheme="minorHAnsi" w:cstheme="minorHAnsi"/>
          <w:sz w:val="22"/>
          <w:szCs w:val="22"/>
        </w:rPr>
        <w:t>Captures ideas for improvements</w:t>
      </w:r>
    </w:p>
    <w:p w:rsidR="00E935B5" w:rsidRPr="00E935B5" w:rsidRDefault="00E935B5" w:rsidP="00E935B5">
      <w:pPr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E935B5">
        <w:rPr>
          <w:rFonts w:asciiTheme="minorHAnsi" w:hAnsiTheme="minorHAnsi" w:cstheme="minorHAnsi"/>
          <w:sz w:val="22"/>
          <w:szCs w:val="22"/>
        </w:rPr>
        <w:t>Focus’s</w:t>
      </w:r>
      <w:proofErr w:type="spellEnd"/>
      <w:r w:rsidRPr="00E935B5">
        <w:rPr>
          <w:rFonts w:asciiTheme="minorHAnsi" w:hAnsiTheme="minorHAnsi" w:cstheme="minorHAnsi"/>
          <w:sz w:val="22"/>
          <w:szCs w:val="22"/>
        </w:rPr>
        <w:t xml:space="preserve"> on key differences between should be and as is, helping the team to understand precisely the gaps in performance</w:t>
      </w:r>
    </w:p>
    <w:p w:rsidR="00E935B5" w:rsidRPr="00E935B5" w:rsidRDefault="00E935B5" w:rsidP="00E935B5">
      <w:pPr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sz w:val="22"/>
          <w:szCs w:val="22"/>
        </w:rPr>
      </w:pPr>
      <w:r w:rsidRPr="00E935B5">
        <w:rPr>
          <w:rFonts w:asciiTheme="minorHAnsi" w:hAnsiTheme="minorHAnsi" w:cstheme="minorHAnsi"/>
          <w:sz w:val="22"/>
          <w:szCs w:val="22"/>
        </w:rPr>
        <w:t>Helps to identify Potential areas for improvements</w:t>
      </w:r>
    </w:p>
    <w:p w:rsidR="00E935B5" w:rsidRDefault="00E935B5" w:rsidP="00E935B5">
      <w:pPr>
        <w:spacing w:before="0" w:after="0" w:line="0" w:lineRule="atLeast"/>
        <w:rPr>
          <w:rFonts w:asciiTheme="minorHAnsi" w:hAnsiTheme="minorHAnsi" w:cstheme="minorHAnsi"/>
          <w:sz w:val="22"/>
          <w:szCs w:val="22"/>
          <w:u w:val="single"/>
        </w:rPr>
      </w:pPr>
    </w:p>
    <w:p w:rsidR="00E935B5" w:rsidRPr="00E935B5" w:rsidRDefault="00E935B5" w:rsidP="00E935B5">
      <w:pPr>
        <w:pStyle w:val="ListParagraph"/>
        <w:numPr>
          <w:ilvl w:val="0"/>
          <w:numId w:val="26"/>
        </w:numPr>
        <w:spacing w:before="0" w:after="0" w:line="0" w:lineRule="atLeast"/>
        <w:rPr>
          <w:rFonts w:asciiTheme="minorHAnsi" w:hAnsiTheme="minorHAnsi" w:cstheme="minorHAnsi"/>
          <w:sz w:val="22"/>
          <w:szCs w:val="22"/>
          <w:u w:val="single"/>
        </w:rPr>
      </w:pPr>
      <w:r w:rsidRPr="00E935B5">
        <w:rPr>
          <w:rFonts w:asciiTheme="minorHAnsi" w:hAnsiTheme="minorHAnsi" w:cstheme="minorHAnsi"/>
          <w:sz w:val="22"/>
          <w:szCs w:val="22"/>
          <w:u w:val="single"/>
        </w:rPr>
        <w:t>Conducting an After Action Review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using a standard set of questions: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What was expected to happen?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What actually occurred?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What went well and why?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What can be improved and how?</w:t>
      </w:r>
    </w:p>
    <w:p w:rsidR="00E935B5" w:rsidRPr="00E935B5" w:rsidRDefault="00E935B5" w:rsidP="00E935B5">
      <w:p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  <w:u w:val="single"/>
        </w:rPr>
        <w:t>The goal</w:t>
      </w: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 xml:space="preserve"> is to guide and improve the work of future project teams.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The AAR does not grade success or failure.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There are always weaknesses to improve and strengths to sustain.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Participants should share honest observations about what actually happened (objective data) without assigning blame.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No one has all of the information or answers. Everybody has something important to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proofErr w:type="gramStart"/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contribute</w:t>
      </w:r>
      <w:proofErr w:type="gramEnd"/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.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Active participation: it is important for everyone to participate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Everyone’s views have equal value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Be open to new ideas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Be creative in proposing solutions to barriers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Consensus where possible, clarification where not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Commitment to identifying opportunities for improvement and recommending possible</w:t>
      </w:r>
    </w:p>
    <w:p w:rsidR="00E935B5" w:rsidRPr="00E935B5" w:rsidRDefault="00E935B5" w:rsidP="00E935B5">
      <w:pPr>
        <w:pStyle w:val="ListParagraph"/>
        <w:numPr>
          <w:ilvl w:val="0"/>
          <w:numId w:val="26"/>
        </w:numPr>
        <w:shd w:val="clear" w:color="auto" w:fill="FFFFFF"/>
        <w:spacing w:before="0" w:after="0" w:line="0" w:lineRule="atLeast"/>
        <w:rPr>
          <w:rFonts w:asciiTheme="minorHAnsi" w:hAnsiTheme="minorHAnsi" w:cstheme="minorHAnsi"/>
          <w:bCs/>
          <w:color w:val="202124"/>
          <w:sz w:val="22"/>
          <w:szCs w:val="22"/>
        </w:rPr>
      </w:pPr>
      <w:r w:rsidRPr="00E935B5">
        <w:rPr>
          <w:rFonts w:asciiTheme="minorHAnsi" w:hAnsiTheme="minorHAnsi" w:cstheme="minorHAnsi"/>
          <w:bCs/>
          <w:color w:val="202124"/>
          <w:sz w:val="22"/>
          <w:szCs w:val="22"/>
        </w:rPr>
        <w:t>improvement approaches</w:t>
      </w:r>
    </w:p>
    <w:p w:rsidR="00E935B5" w:rsidRDefault="00E935B5" w:rsidP="002B1447"/>
    <w:p w:rsidR="00E935B5" w:rsidRPr="00E935B5" w:rsidRDefault="00E935B5" w:rsidP="00E935B5"/>
    <w:p w:rsidR="00E935B5" w:rsidRPr="00E935B5" w:rsidRDefault="00E935B5" w:rsidP="00E935B5"/>
    <w:p w:rsidR="00E935B5" w:rsidRPr="00E935B5" w:rsidRDefault="00E935B5" w:rsidP="00E935B5"/>
    <w:p w:rsidR="00E935B5" w:rsidRDefault="00E935B5" w:rsidP="00E935B5"/>
    <w:p w:rsidR="00E935B5" w:rsidRDefault="00E935B5" w:rsidP="00E935B5"/>
    <w:p w:rsidR="00E935B5" w:rsidRDefault="00E935B5" w:rsidP="00E935B5"/>
    <w:p w:rsidR="00E935B5" w:rsidRDefault="00E935B5" w:rsidP="00E935B5"/>
    <w:p w:rsidR="00E935B5" w:rsidRDefault="00E935B5" w:rsidP="00E93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5599"/>
      </w:tblGrid>
      <w:tr w:rsidR="00E935B5" w:rsidRPr="00E935B5" w:rsidTr="00E935B5">
        <w:trPr>
          <w:trHeight w:val="566"/>
        </w:trPr>
        <w:tc>
          <w:tcPr>
            <w:tcW w:w="10790" w:type="dxa"/>
            <w:gridSpan w:val="2"/>
          </w:tcPr>
          <w:p w:rsidR="00E935B5" w:rsidRPr="00E935B5" w:rsidRDefault="00E935B5" w:rsidP="00253CB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935B5">
              <w:rPr>
                <w:rFonts w:asciiTheme="minorHAnsi" w:hAnsiTheme="minorHAnsi" w:cstheme="minorHAnsi"/>
                <w:b/>
                <w:sz w:val="24"/>
              </w:rPr>
              <w:lastRenderedPageBreak/>
              <w:t>AFTER ACTION REVIEW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(AAR)</w:t>
            </w:r>
          </w:p>
        </w:tc>
      </w:tr>
      <w:tr w:rsidR="00E935B5" w:rsidRPr="00E935B5" w:rsidTr="00E935B5">
        <w:trPr>
          <w:trHeight w:val="584"/>
        </w:trPr>
        <w:tc>
          <w:tcPr>
            <w:tcW w:w="10790" w:type="dxa"/>
            <w:gridSpan w:val="2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SHIP                                                                                    Date</w:t>
            </w:r>
          </w:p>
        </w:tc>
      </w:tr>
      <w:tr w:rsidR="00E935B5" w:rsidRPr="00E935B5" w:rsidTr="00253CB3">
        <w:trPr>
          <w:trHeight w:val="953"/>
        </w:trPr>
        <w:tc>
          <w:tcPr>
            <w:tcW w:w="4507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 xml:space="preserve">Department/Project 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E935B5">
        <w:trPr>
          <w:trHeight w:val="836"/>
        </w:trPr>
        <w:tc>
          <w:tcPr>
            <w:tcW w:w="4507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Type of Event/Drill (planned event/training/unplanned/other)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253CB3">
        <w:trPr>
          <w:trHeight w:val="548"/>
        </w:trPr>
        <w:tc>
          <w:tcPr>
            <w:tcW w:w="4507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Name of facilitator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253CB3">
        <w:trPr>
          <w:trHeight w:val="530"/>
        </w:trPr>
        <w:tc>
          <w:tcPr>
            <w:tcW w:w="4507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Date of actual Event (not of review)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E935B5">
        <w:trPr>
          <w:trHeight w:val="530"/>
        </w:trPr>
        <w:tc>
          <w:tcPr>
            <w:tcW w:w="10790" w:type="dxa"/>
            <w:gridSpan w:val="2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E935B5">
        <w:trPr>
          <w:trHeight w:val="1457"/>
        </w:trPr>
        <w:tc>
          <w:tcPr>
            <w:tcW w:w="4507" w:type="dxa"/>
          </w:tcPr>
          <w:p w:rsidR="00E935B5" w:rsidRPr="00E935B5" w:rsidRDefault="00E935B5" w:rsidP="00E935B5"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What was expected/intended to happen (what were original targets/intentions/objectives)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E935B5">
        <w:trPr>
          <w:trHeight w:val="1376"/>
        </w:trPr>
        <w:tc>
          <w:tcPr>
            <w:tcW w:w="4507" w:type="dxa"/>
          </w:tcPr>
          <w:p w:rsidR="00E935B5" w:rsidRPr="00E935B5" w:rsidRDefault="00E935B5" w:rsidP="00E935B5"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What Actually Happened (who called event/people involved/timeline)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253CB3">
        <w:trPr>
          <w:trHeight w:val="1880"/>
        </w:trPr>
        <w:tc>
          <w:tcPr>
            <w:tcW w:w="4507" w:type="dxa"/>
          </w:tcPr>
          <w:p w:rsidR="00E935B5" w:rsidRPr="00E935B5" w:rsidRDefault="00E935B5" w:rsidP="00E935B5"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 xml:space="preserve">What can be Learned (how does this relate to people/processes/methods/tools </w:t>
            </w:r>
            <w:proofErr w:type="spellStart"/>
            <w:r w:rsidRPr="00E935B5">
              <w:rPr>
                <w:rFonts w:asciiTheme="minorHAnsi" w:hAnsiTheme="minorHAnsi" w:cstheme="minorHAnsi"/>
                <w:sz w:val="24"/>
              </w:rPr>
              <w:t>etc</w:t>
            </w:r>
            <w:proofErr w:type="spellEnd"/>
            <w:r w:rsidRPr="00E935B5">
              <w:rPr>
                <w:rFonts w:asciiTheme="minorHAnsi" w:hAnsiTheme="minorHAnsi" w:cstheme="minorHAnsi"/>
                <w:sz w:val="24"/>
              </w:rPr>
              <w:t>)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E935B5">
        <w:trPr>
          <w:trHeight w:val="1034"/>
        </w:trPr>
        <w:tc>
          <w:tcPr>
            <w:tcW w:w="4507" w:type="dxa"/>
          </w:tcPr>
          <w:p w:rsidR="00E935B5" w:rsidRPr="00E935B5" w:rsidRDefault="00E935B5" w:rsidP="00E935B5"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What went well and why?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935B5" w:rsidRPr="00E935B5" w:rsidTr="00E935B5">
        <w:trPr>
          <w:trHeight w:val="791"/>
        </w:trPr>
        <w:tc>
          <w:tcPr>
            <w:tcW w:w="4507" w:type="dxa"/>
          </w:tcPr>
          <w:p w:rsidR="00E935B5" w:rsidRPr="00E935B5" w:rsidRDefault="00E935B5" w:rsidP="00E935B5"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What can be improved and how?</w:t>
            </w:r>
          </w:p>
        </w:tc>
        <w:tc>
          <w:tcPr>
            <w:tcW w:w="6283" w:type="dxa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935B5" w:rsidRPr="00E935B5" w:rsidRDefault="00E935B5" w:rsidP="00E935B5">
      <w:r>
        <w:t>ICO: _______________________________</w:t>
      </w:r>
      <w:bookmarkStart w:id="0" w:name="_GoBack"/>
      <w:bookmarkEnd w:id="0"/>
    </w:p>
    <w:p w:rsidR="002B1447" w:rsidRPr="00E935B5" w:rsidRDefault="002B1447" w:rsidP="00E935B5">
      <w:pPr>
        <w:jc w:val="right"/>
      </w:pPr>
    </w:p>
    <w:sectPr w:rsidR="002B1447" w:rsidRPr="00E935B5" w:rsidSect="00E935B5">
      <w:headerReference w:type="even" r:id="rId8"/>
      <w:headerReference w:type="default" r:id="rId9"/>
      <w:footerReference w:type="default" r:id="rId10"/>
      <w:pgSz w:w="11909" w:h="16834" w:code="9"/>
      <w:pgMar w:top="990" w:right="1019" w:bottom="681" w:left="810" w:header="426" w:footer="0" w:gutter="0"/>
      <w:paperSrc w:first="27756" w:other="2775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665" w:rsidRDefault="000B0665" w:rsidP="003E49BE">
      <w:pPr>
        <w:spacing w:before="0" w:after="0"/>
      </w:pPr>
      <w:r>
        <w:separator/>
      </w:r>
    </w:p>
  </w:endnote>
  <w:endnote w:type="continuationSeparator" w:id="0">
    <w:p w:rsidR="000B0665" w:rsidRDefault="000B0665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13"/>
      <w:gridCol w:w="2633"/>
      <w:gridCol w:w="2587"/>
      <w:gridCol w:w="1957"/>
    </w:tblGrid>
    <w:tr w:rsidR="00B51DF2" w:rsidRPr="003639A7" w:rsidTr="00E935B5">
      <w:trPr>
        <w:jc w:val="center"/>
      </w:trPr>
      <w:tc>
        <w:tcPr>
          <w:tcW w:w="281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E935B5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 w:rsidR="002B1447">
            <w:rPr>
              <w:rFonts w:ascii="Arial" w:hAnsi="Arial" w:cs="Arial"/>
              <w:spacing w:val="-2"/>
            </w:rPr>
            <w:t>PH 40</w:t>
          </w:r>
          <w:r w:rsidR="00E935B5">
            <w:rPr>
              <w:rFonts w:ascii="Arial" w:hAnsi="Arial" w:cs="Arial"/>
              <w:spacing w:val="-2"/>
            </w:rPr>
            <w:t>2</w:t>
          </w:r>
          <w:r>
            <w:rPr>
              <w:rFonts w:ascii="Arial" w:hAnsi="Arial" w:cs="Arial"/>
              <w:spacing w:val="-2"/>
            </w:rPr>
            <w:t xml:space="preserve">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263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2B144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2B1447">
            <w:rPr>
              <w:rFonts w:ascii="Arial" w:hAnsi="Arial" w:cs="Arial"/>
              <w:spacing w:val="-2"/>
              <w:lang w:val="en-US"/>
            </w:rPr>
            <w:t>09/21</w:t>
          </w:r>
        </w:p>
      </w:tc>
      <w:tc>
        <w:tcPr>
          <w:tcW w:w="258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1957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E935B5">
            <w:rPr>
              <w:rFonts w:ascii="Arial" w:hAnsi="Arial" w:cs="Arial"/>
              <w:noProof/>
              <w:spacing w:val="-2"/>
            </w:rPr>
            <w:t>2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E935B5">
            <w:rPr>
              <w:rStyle w:val="PageNumber"/>
              <w:rFonts w:ascii="Arial" w:hAnsi="Arial" w:cs="Arial"/>
              <w:noProof/>
            </w:rPr>
            <w:t>2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665" w:rsidRDefault="000B0665" w:rsidP="003E49BE">
      <w:pPr>
        <w:spacing w:before="0" w:after="0"/>
      </w:pPr>
      <w:r>
        <w:separator/>
      </w:r>
    </w:p>
  </w:footnote>
  <w:footnote w:type="continuationSeparator" w:id="0">
    <w:p w:rsidR="000B0665" w:rsidRDefault="000B0665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47" w:rsidRDefault="002B1447" w:rsidP="00E935B5">
    <w:pPr>
      <w:pStyle w:val="Header"/>
      <w:spacing w:before="0" w:after="0" w:line="0" w:lineRule="atLeast"/>
      <w:rPr>
        <w:sz w:val="28"/>
        <w:szCs w:val="28"/>
      </w:rPr>
    </w:pPr>
    <w:r w:rsidRPr="00786804">
      <w:rPr>
        <w:sz w:val="28"/>
        <w:szCs w:val="28"/>
      </w:rPr>
      <w:t xml:space="preserve">Infection Prevention and Control Drill </w:t>
    </w:r>
  </w:p>
  <w:p w:rsidR="00E935B5" w:rsidRPr="00786804" w:rsidRDefault="00E935B5" w:rsidP="00E935B5">
    <w:pPr>
      <w:pStyle w:val="Header"/>
      <w:spacing w:before="0" w:after="0" w:line="0" w:lineRule="atLeast"/>
      <w:rPr>
        <w:sz w:val="28"/>
        <w:szCs w:val="28"/>
      </w:rPr>
    </w:pPr>
    <w:r>
      <w:rPr>
        <w:sz w:val="28"/>
        <w:szCs w:val="28"/>
      </w:rPr>
      <w:t>After Action Review Report (AAR)</w:t>
    </w:r>
  </w:p>
  <w:p w:rsidR="002B1447" w:rsidRDefault="002B1447" w:rsidP="002B1447">
    <w:pPr>
      <w:pStyle w:val="Header"/>
      <w:rPr>
        <w:u w:val="single"/>
      </w:rPr>
    </w:pPr>
    <w:r w:rsidRPr="002B1447">
      <w:t>(</w:t>
    </w:r>
    <w:proofErr w:type="gramStart"/>
    <w:r w:rsidRPr="002B1447">
      <w:t>see</w:t>
    </w:r>
    <w:proofErr w:type="gramEnd"/>
    <w:r w:rsidRPr="002B1447">
      <w:t xml:space="preserve"> VMS</w:t>
    </w:r>
    <w:r>
      <w:t>:</w:t>
    </w:r>
    <w:r w:rsidRPr="002B1447">
      <w:t xml:space="preserve"> </w:t>
    </w:r>
    <w:r w:rsidRPr="002B1447">
      <w:rPr>
        <w:color w:val="0070C0"/>
        <w:u w:val="single"/>
      </w:rPr>
      <w:t>Health&gt; 3.0 Infection Prevention and Control &gt; 3.0.12 – Emergency Preparedness</w:t>
    </w:r>
    <w:r w:rsidRPr="002B1447">
      <w:rPr>
        <w:u w:val="single"/>
      </w:rP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2EC335ED"/>
    <w:multiLevelType w:val="hybridMultilevel"/>
    <w:tmpl w:val="EA50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1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2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4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6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66D6393"/>
    <w:multiLevelType w:val="hybridMultilevel"/>
    <w:tmpl w:val="85268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20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1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2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3" w15:restartNumberingAfterBreak="0">
    <w:nsid w:val="6B3E7CD0"/>
    <w:multiLevelType w:val="multilevel"/>
    <w:tmpl w:val="334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5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6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6"/>
  </w:num>
  <w:num w:numId="4">
    <w:abstractNumId w:val="1"/>
  </w:num>
  <w:num w:numId="5">
    <w:abstractNumId w:val="17"/>
  </w:num>
  <w:num w:numId="6">
    <w:abstractNumId w:val="8"/>
  </w:num>
  <w:num w:numId="7">
    <w:abstractNumId w:val="15"/>
  </w:num>
  <w:num w:numId="8">
    <w:abstractNumId w:val="22"/>
  </w:num>
  <w:num w:numId="9">
    <w:abstractNumId w:val="13"/>
  </w:num>
  <w:num w:numId="10">
    <w:abstractNumId w:val="6"/>
  </w:num>
  <w:num w:numId="11">
    <w:abstractNumId w:val="3"/>
  </w:num>
  <w:num w:numId="12">
    <w:abstractNumId w:val="21"/>
  </w:num>
  <w:num w:numId="13">
    <w:abstractNumId w:val="20"/>
  </w:num>
  <w:num w:numId="14">
    <w:abstractNumId w:val="11"/>
  </w:num>
  <w:num w:numId="15">
    <w:abstractNumId w:val="19"/>
  </w:num>
  <w:num w:numId="16">
    <w:abstractNumId w:val="5"/>
  </w:num>
  <w:num w:numId="17">
    <w:abstractNumId w:val="12"/>
  </w:num>
  <w:num w:numId="18">
    <w:abstractNumId w:val="9"/>
  </w:num>
  <w:num w:numId="19">
    <w:abstractNumId w:val="4"/>
  </w:num>
  <w:num w:numId="20">
    <w:abstractNumId w:val="10"/>
  </w:num>
  <w:num w:numId="21">
    <w:abstractNumId w:val="24"/>
  </w:num>
  <w:num w:numId="22">
    <w:abstractNumId w:val="0"/>
  </w:num>
  <w:num w:numId="23">
    <w:abstractNumId w:val="14"/>
  </w:num>
  <w:num w:numId="24">
    <w:abstractNumId w:val="2"/>
  </w:num>
  <w:num w:numId="25">
    <w:abstractNumId w:val="23"/>
  </w:num>
  <w:num w:numId="26">
    <w:abstractNumId w:val="18"/>
  </w:num>
  <w:num w:numId="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8"/>
    <w:rsid w:val="000005CC"/>
    <w:rsid w:val="000054C6"/>
    <w:rsid w:val="000129BD"/>
    <w:rsid w:val="0001671C"/>
    <w:rsid w:val="00020731"/>
    <w:rsid w:val="00023BDC"/>
    <w:rsid w:val="000319C2"/>
    <w:rsid w:val="000339C9"/>
    <w:rsid w:val="00046FA4"/>
    <w:rsid w:val="00054CF2"/>
    <w:rsid w:val="000574C7"/>
    <w:rsid w:val="00060555"/>
    <w:rsid w:val="0006634F"/>
    <w:rsid w:val="00075BD2"/>
    <w:rsid w:val="0007664F"/>
    <w:rsid w:val="000830E8"/>
    <w:rsid w:val="00085B1A"/>
    <w:rsid w:val="0009567A"/>
    <w:rsid w:val="000B0665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B1447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2811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26D00"/>
    <w:rsid w:val="0053071A"/>
    <w:rsid w:val="00533E2F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2E09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1DAC"/>
    <w:rsid w:val="0072564F"/>
    <w:rsid w:val="007472F7"/>
    <w:rsid w:val="00786804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76639"/>
    <w:rsid w:val="00892F9A"/>
    <w:rsid w:val="0089397D"/>
    <w:rsid w:val="008A5CCD"/>
    <w:rsid w:val="008A7C49"/>
    <w:rsid w:val="008B40F0"/>
    <w:rsid w:val="008B4328"/>
    <w:rsid w:val="008C66FD"/>
    <w:rsid w:val="008E27B0"/>
    <w:rsid w:val="008E504B"/>
    <w:rsid w:val="008F180B"/>
    <w:rsid w:val="008F648E"/>
    <w:rsid w:val="00901A5B"/>
    <w:rsid w:val="00911718"/>
    <w:rsid w:val="00915DEB"/>
    <w:rsid w:val="0092603C"/>
    <w:rsid w:val="0093247C"/>
    <w:rsid w:val="00940552"/>
    <w:rsid w:val="00950A41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864A9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026F"/>
    <w:rsid w:val="00C4531C"/>
    <w:rsid w:val="00C7228E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E2DA1"/>
    <w:rsid w:val="00E217A7"/>
    <w:rsid w:val="00E35054"/>
    <w:rsid w:val="00E65B9E"/>
    <w:rsid w:val="00E935B5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45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2B1447"/>
    <w:pPr>
      <w:tabs>
        <w:tab w:val="left" w:pos="5040"/>
        <w:tab w:val="left" w:pos="7200"/>
        <w:tab w:val="left" w:pos="7380"/>
      </w:tabs>
      <w:jc w:val="center"/>
    </w:pPr>
    <w:rPr>
      <w:rFonts w:asciiTheme="minorHAnsi" w:hAnsiTheme="minorHAnsi" w:cstheme="minorHAnsi"/>
      <w:sz w:val="22"/>
      <w:szCs w:val="22"/>
      <w:lang w:val="en-US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39"/>
    <w:rsid w:val="002B144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3188C-15D9-42AD-A0AA-A8D7D369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2021-09-05T10:54:00Z</dcterms:created>
  <dcterms:modified xsi:type="dcterms:W3CDTF">2021-09-05T11:02:00Z</dcterms:modified>
</cp:coreProperties>
</file>