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2FC" w:rsidRDefault="003A6D68" w:rsidP="00466FED">
      <w:pPr>
        <w:pStyle w:val="Heading1"/>
        <w:jc w:val="center"/>
      </w:pPr>
      <w:r>
        <w:t>Case Study- Steering Gear Failure</w:t>
      </w:r>
    </w:p>
    <w:p w:rsidR="00B120FC" w:rsidRDefault="003A6D68" w:rsidP="00DF1147">
      <w:pPr>
        <w:pStyle w:val="ListFooter"/>
      </w:pPr>
      <w:r>
        <w:t xml:space="preserve">What </w:t>
      </w:r>
      <w:proofErr w:type="gramStart"/>
      <w:r>
        <w:t>happened</w:t>
      </w:r>
      <w:proofErr w:type="gramEnd"/>
    </w:p>
    <w:p w:rsidR="003A6D68" w:rsidRDefault="003A6D68" w:rsidP="00B51657">
      <w:pPr>
        <w:pStyle w:val="ListParagraph"/>
        <w:numPr>
          <w:ilvl w:val="0"/>
          <w:numId w:val="4"/>
        </w:numPr>
        <w:ind w:left="450"/>
      </w:pPr>
      <w:r>
        <w:t>The v</w:t>
      </w:r>
      <w:r>
        <w:t>essel was approach</w:t>
      </w:r>
      <w:r>
        <w:t>ing the basin of Montreal port</w:t>
      </w:r>
      <w:r>
        <w:t xml:space="preserve"> with </w:t>
      </w:r>
      <w:r>
        <w:t xml:space="preserve">a </w:t>
      </w:r>
      <w:r>
        <w:t>pilot on board and</w:t>
      </w:r>
      <w:r>
        <w:t xml:space="preserve"> a</w:t>
      </w:r>
      <w:r>
        <w:t xml:space="preserve"> tug in assistance as </w:t>
      </w:r>
      <w:r>
        <w:t>required by the Canadian regulations</w:t>
      </w:r>
    </w:p>
    <w:p w:rsidR="003A6D68" w:rsidRDefault="003A6D68" w:rsidP="00B51657">
      <w:pPr>
        <w:pStyle w:val="ListParagraph"/>
        <w:numPr>
          <w:ilvl w:val="0"/>
          <w:numId w:val="4"/>
        </w:numPr>
        <w:ind w:left="450"/>
      </w:pPr>
      <w:r>
        <w:t>Control of the port ruder was lost and vessel started steering to port and</w:t>
      </w:r>
      <w:r w:rsidR="002140E1">
        <w:t xml:space="preserve"> pilot ordered all to starboard</w:t>
      </w:r>
      <w:r>
        <w:t xml:space="preserve"> </w:t>
      </w:r>
    </w:p>
    <w:p w:rsidR="003A6D68" w:rsidRDefault="003A6D68" w:rsidP="00B51657">
      <w:pPr>
        <w:pStyle w:val="ListParagraph"/>
        <w:numPr>
          <w:ilvl w:val="0"/>
          <w:numId w:val="4"/>
        </w:numPr>
        <w:ind w:left="450"/>
      </w:pPr>
      <w:r>
        <w:t xml:space="preserve">The port side rudder was found jammed in a hard to port position and had gently touched a bank </w:t>
      </w:r>
      <w:r w:rsidR="002140E1">
        <w:t>in its forward part</w:t>
      </w:r>
    </w:p>
    <w:p w:rsidR="003A6D68" w:rsidRDefault="003A6D68" w:rsidP="00B51657">
      <w:pPr>
        <w:pStyle w:val="ListParagraph"/>
        <w:numPr>
          <w:ilvl w:val="0"/>
          <w:numId w:val="4"/>
        </w:numPr>
        <w:ind w:left="450"/>
      </w:pPr>
      <w:r>
        <w:t xml:space="preserve">The vessel repositioned to the center of the basin by using main engines and with the tug’s assistance </w:t>
      </w:r>
      <w:r w:rsidR="002140E1">
        <w:t>and dropped anchor</w:t>
      </w:r>
    </w:p>
    <w:p w:rsidR="003A6D68" w:rsidRDefault="003A6D68" w:rsidP="00B51657">
      <w:pPr>
        <w:pStyle w:val="ListParagraph"/>
        <w:numPr>
          <w:ilvl w:val="0"/>
          <w:numId w:val="4"/>
        </w:numPr>
        <w:ind w:left="450"/>
      </w:pPr>
      <w:r>
        <w:t xml:space="preserve">No damage was sustained and the </w:t>
      </w:r>
      <w:r w:rsidR="002140E1">
        <w:t>vessel docked safely thereafter</w:t>
      </w:r>
    </w:p>
    <w:p w:rsidR="00771520" w:rsidRPr="003A6D68" w:rsidRDefault="003A6D68" w:rsidP="00B51657">
      <w:pPr>
        <w:pStyle w:val="ListParagraph"/>
        <w:numPr>
          <w:ilvl w:val="0"/>
          <w:numId w:val="4"/>
        </w:numPr>
        <w:ind w:left="450"/>
      </w:pPr>
      <w:r>
        <w:t>All parties were duly advised</w:t>
      </w:r>
    </w:p>
    <w:p w:rsidR="008A52FC" w:rsidRDefault="002140E1" w:rsidP="00EB6E7F">
      <w:pPr>
        <w:pStyle w:val="ListFooter"/>
      </w:pPr>
      <w:r>
        <w:t>Causes and contributory factors</w:t>
      </w:r>
    </w:p>
    <w:p w:rsidR="002140E1" w:rsidRDefault="002140E1" w:rsidP="002140E1">
      <w:r>
        <w:t xml:space="preserve">Despite following all Pre-departure and Pre- Arrival checks the contactor of </w:t>
      </w:r>
      <w:r>
        <w:t xml:space="preserve">the </w:t>
      </w:r>
      <w:r>
        <w:t xml:space="preserve">port steering gear system unexpectedly failed causing the rudder to move hard to port and remain in that position </w:t>
      </w:r>
    </w:p>
    <w:p w:rsidR="002140E1" w:rsidRDefault="002140E1" w:rsidP="00B51657">
      <w:pPr>
        <w:pStyle w:val="ListParagraph"/>
        <w:numPr>
          <w:ilvl w:val="0"/>
          <w:numId w:val="4"/>
        </w:numPr>
        <w:ind w:left="450"/>
      </w:pPr>
      <w:r>
        <w:t>The issue occurs only in follow up mode and when operating either one or both steering pumps at the same time</w:t>
      </w:r>
    </w:p>
    <w:p w:rsidR="002140E1" w:rsidRDefault="002140E1" w:rsidP="00B51657">
      <w:pPr>
        <w:pStyle w:val="ListParagraph"/>
        <w:numPr>
          <w:ilvl w:val="0"/>
          <w:numId w:val="4"/>
        </w:numPr>
        <w:ind w:left="450"/>
      </w:pPr>
      <w:r>
        <w:t xml:space="preserve">The port amplifier </w:t>
      </w:r>
      <w:r>
        <w:t xml:space="preserve">circuit </w:t>
      </w:r>
      <w:r>
        <w:t>board dropp</w:t>
      </w:r>
      <w:r>
        <w:t>ed</w:t>
      </w:r>
      <w:r>
        <w:t xml:space="preserve"> the voltage </w:t>
      </w:r>
      <w:r>
        <w:t xml:space="preserve">that was  </w:t>
      </w:r>
      <w:r>
        <w:t>dr</w:t>
      </w:r>
      <w:r>
        <w:t xml:space="preserve">iving the solenoids of the </w:t>
      </w:r>
      <w:r>
        <w:t xml:space="preserve">steering pumps </w:t>
      </w:r>
    </w:p>
    <w:p w:rsidR="00771520" w:rsidRDefault="002140E1" w:rsidP="00B51657">
      <w:pPr>
        <w:pStyle w:val="ListParagraph"/>
        <w:numPr>
          <w:ilvl w:val="0"/>
          <w:numId w:val="4"/>
        </w:numPr>
        <w:ind w:left="450"/>
      </w:pPr>
      <w:r>
        <w:t>The b</w:t>
      </w:r>
      <w:r>
        <w:t>oard</w:t>
      </w:r>
      <w:r w:rsidR="0062520C">
        <w:t xml:space="preserve"> was</w:t>
      </w:r>
      <w:r>
        <w:t xml:space="preserve"> replaced by the manufacturer</w:t>
      </w:r>
      <w:r>
        <w:t xml:space="preserve"> and t</w:t>
      </w:r>
      <w:r>
        <w:t xml:space="preserve">ensions on the Bridge panels </w:t>
      </w:r>
      <w:r>
        <w:t>at</w:t>
      </w:r>
      <w:r>
        <w:t xml:space="preserve"> various </w:t>
      </w:r>
      <w:r>
        <w:t xml:space="preserve">rudder </w:t>
      </w:r>
      <w:r>
        <w:t>position</w:t>
      </w:r>
      <w:r>
        <w:t>s</w:t>
      </w:r>
      <w:r>
        <w:t xml:space="preserve"> were checked and </w:t>
      </w:r>
      <w:r>
        <w:t xml:space="preserve">found </w:t>
      </w:r>
      <w:r>
        <w:t>in order</w:t>
      </w:r>
    </w:p>
    <w:p w:rsidR="002140E1" w:rsidRDefault="0062520C" w:rsidP="00B51657">
      <w:pPr>
        <w:pStyle w:val="ListParagraph"/>
        <w:numPr>
          <w:ilvl w:val="0"/>
          <w:numId w:val="4"/>
        </w:numPr>
        <w:ind w:left="450"/>
      </w:pPr>
      <w:r>
        <w:t>Tests from the Bridge selector control of the various modes (Follow-up-Joystick, Autopilot, Auto-</w:t>
      </w:r>
      <w:proofErr w:type="spellStart"/>
      <w:r>
        <w:t>Nav</w:t>
      </w:r>
      <w:proofErr w:type="spellEnd"/>
      <w:r>
        <w:t xml:space="preserve"> and No Follow up) carried out and whilst tests were positive the wiring systems connections were found loose. The Bridge selector was therefore changed and tested by an approved manufacturer representative and found working well</w:t>
      </w:r>
    </w:p>
    <w:p w:rsidR="002140E1" w:rsidRPr="006F1C3A" w:rsidRDefault="002140E1" w:rsidP="00771520">
      <w:pPr>
        <w:pStyle w:val="ListParagraph"/>
        <w:spacing w:after="0" w:line="0" w:lineRule="atLeast"/>
        <w:ind w:left="425"/>
        <w:rPr>
          <w:rStyle w:val="mcbreadcrumbsself"/>
          <w:rFonts w:asciiTheme="minorHAnsi" w:hAnsiTheme="minorHAnsi" w:cs="Segoe UI"/>
        </w:rPr>
      </w:pPr>
    </w:p>
    <w:p w:rsidR="008E02FE" w:rsidRPr="001D5215" w:rsidRDefault="002140E1" w:rsidP="008E02FE">
      <w:pPr>
        <w:pStyle w:val="ListHeading"/>
      </w:pPr>
      <w:r>
        <w:t>Corrective actions</w:t>
      </w:r>
    </w:p>
    <w:p w:rsidR="002E57CC" w:rsidRPr="002E57CC" w:rsidRDefault="002E57CC" w:rsidP="002E57CC">
      <w:pPr>
        <w:spacing w:line="240" w:lineRule="auto"/>
        <w:rPr>
          <w:bCs/>
        </w:rPr>
      </w:pPr>
      <w:r>
        <w:pict>
          <v:rect id="_x0000_i1035" style="width:0;height:1.5pt" o:hralign="center" o:hrstd="t" o:hr="t" fillcolor="#a0a0a0" stroked="f"/>
        </w:pict>
      </w:r>
    </w:p>
    <w:p w:rsidR="00C07EB7" w:rsidRPr="00B829F1" w:rsidRDefault="0062520C" w:rsidP="00B829F1">
      <w:pPr>
        <w:pStyle w:val="FirstLevel"/>
        <w:numPr>
          <w:ilvl w:val="0"/>
          <w:numId w:val="0"/>
        </w:numPr>
        <w:tabs>
          <w:tab w:val="clear" w:pos="524"/>
        </w:tabs>
        <w:spacing w:line="240" w:lineRule="auto"/>
        <w:ind w:left="144"/>
        <w:rPr>
          <w:b/>
          <w:sz w:val="24"/>
          <w:szCs w:val="24"/>
        </w:rPr>
      </w:pPr>
      <w:r>
        <w:rPr>
          <w:b/>
          <w:sz w:val="24"/>
          <w:szCs w:val="24"/>
        </w:rPr>
        <w:t>Vessels</w:t>
      </w:r>
      <w:r w:rsidR="00C36507" w:rsidRPr="00B829F1">
        <w:rPr>
          <w:b/>
          <w:sz w:val="24"/>
          <w:szCs w:val="24"/>
        </w:rPr>
        <w:t>:</w:t>
      </w:r>
    </w:p>
    <w:p w:rsidR="00800E6B" w:rsidRDefault="00B51657" w:rsidP="00800E6B">
      <w:pPr>
        <w:spacing w:line="240" w:lineRule="auto"/>
        <w:rPr>
          <w:rStyle w:val="Strong"/>
          <w:b w:val="0"/>
        </w:rPr>
      </w:pPr>
      <w:r>
        <w:pict>
          <v:rect id="_x0000_i1027" style="width:0;height:1.5pt" o:hralign="center" o:hrstd="t" o:hr="t" fillcolor="#a0a0a0" stroked="f"/>
        </w:pict>
      </w:r>
    </w:p>
    <w:p w:rsidR="00126A7B" w:rsidRDefault="0062520C" w:rsidP="00B51657">
      <w:pPr>
        <w:pStyle w:val="FirstLevel"/>
        <w:numPr>
          <w:ilvl w:val="0"/>
          <w:numId w:val="3"/>
        </w:numPr>
        <w:rPr>
          <w:rStyle w:val="Strong"/>
          <w:b w:val="0"/>
          <w:sz w:val="24"/>
          <w:szCs w:val="24"/>
        </w:rPr>
      </w:pPr>
      <w:r>
        <w:rPr>
          <w:rStyle w:val="Strong"/>
          <w:b w:val="0"/>
          <w:sz w:val="24"/>
          <w:szCs w:val="24"/>
        </w:rPr>
        <w:t>Monitor and report any Steering Gear anomalies</w:t>
      </w:r>
    </w:p>
    <w:p w:rsidR="009B7776" w:rsidRDefault="0062520C" w:rsidP="00B51657">
      <w:pPr>
        <w:pStyle w:val="FirstLevel"/>
        <w:numPr>
          <w:ilvl w:val="0"/>
          <w:numId w:val="3"/>
        </w:numPr>
        <w:rPr>
          <w:rStyle w:val="Strong"/>
          <w:b w:val="0"/>
          <w:sz w:val="24"/>
          <w:szCs w:val="24"/>
        </w:rPr>
      </w:pPr>
      <w:r>
        <w:rPr>
          <w:rStyle w:val="Strong"/>
          <w:b w:val="0"/>
          <w:sz w:val="24"/>
          <w:szCs w:val="24"/>
        </w:rPr>
        <w:t>Re-train all deck and engine officers on Bridge steering failure Emergency and related procedures on steering gear modes (No Follow up, Follow up, Autopilot)</w:t>
      </w:r>
    </w:p>
    <w:p w:rsidR="0062520C" w:rsidRDefault="0062520C" w:rsidP="00B51657">
      <w:pPr>
        <w:pStyle w:val="FirstLevel"/>
        <w:numPr>
          <w:ilvl w:val="0"/>
          <w:numId w:val="3"/>
        </w:numPr>
        <w:rPr>
          <w:rStyle w:val="Strong"/>
          <w:b w:val="0"/>
          <w:sz w:val="24"/>
          <w:szCs w:val="24"/>
        </w:rPr>
      </w:pPr>
      <w:r>
        <w:rPr>
          <w:rStyle w:val="Strong"/>
          <w:b w:val="0"/>
          <w:sz w:val="24"/>
          <w:szCs w:val="24"/>
        </w:rPr>
        <w:t>Discuss with other parties concerned incl. electricians / electronic engineers</w:t>
      </w:r>
      <w:r w:rsidR="002E57CC">
        <w:rPr>
          <w:rStyle w:val="Strong"/>
          <w:b w:val="0"/>
          <w:sz w:val="24"/>
          <w:szCs w:val="24"/>
        </w:rPr>
        <w:t xml:space="preserve"> onboard</w:t>
      </w:r>
    </w:p>
    <w:p w:rsidR="00771520" w:rsidRPr="002E57CC" w:rsidRDefault="002E57CC" w:rsidP="002E57CC">
      <w:pPr>
        <w:pStyle w:val="FirstLevel"/>
        <w:numPr>
          <w:ilvl w:val="0"/>
          <w:numId w:val="0"/>
        </w:numPr>
        <w:spacing w:line="240" w:lineRule="auto"/>
        <w:ind w:left="113"/>
        <w:rPr>
          <w:rStyle w:val="Strong"/>
          <w:b w:val="0"/>
        </w:rPr>
      </w:pPr>
      <w:r>
        <w:pict>
          <v:rect id="_x0000_i1032" style="width:0;height:1.5pt" o:hralign="center" o:hrstd="t" o:hr="t" fillcolor="#a0a0a0" stroked="f"/>
        </w:pict>
      </w:r>
    </w:p>
    <w:p w:rsidR="002E57CC" w:rsidRPr="00B829F1" w:rsidRDefault="002E57CC" w:rsidP="002E57CC">
      <w:pPr>
        <w:pStyle w:val="FirstLevel"/>
        <w:numPr>
          <w:ilvl w:val="0"/>
          <w:numId w:val="0"/>
        </w:numPr>
        <w:tabs>
          <w:tab w:val="clear" w:pos="524"/>
        </w:tabs>
        <w:spacing w:line="240" w:lineRule="auto"/>
        <w:ind w:left="144"/>
        <w:rPr>
          <w:b/>
          <w:sz w:val="24"/>
          <w:szCs w:val="24"/>
        </w:rPr>
      </w:pPr>
      <w:r>
        <w:rPr>
          <w:b/>
          <w:sz w:val="24"/>
          <w:szCs w:val="24"/>
        </w:rPr>
        <w:t>The Company</w:t>
      </w:r>
      <w:r w:rsidRPr="00B829F1">
        <w:rPr>
          <w:b/>
          <w:sz w:val="24"/>
          <w:szCs w:val="24"/>
        </w:rPr>
        <w:t>:</w:t>
      </w:r>
    </w:p>
    <w:p w:rsidR="002E57CC" w:rsidRDefault="002E57CC" w:rsidP="002E57CC">
      <w:pPr>
        <w:spacing w:line="240" w:lineRule="auto"/>
        <w:rPr>
          <w:rStyle w:val="Strong"/>
          <w:b w:val="0"/>
        </w:rPr>
      </w:pPr>
      <w:r>
        <w:pict>
          <v:rect id="_x0000_i1031" style="width:0;height:1.5pt" o:hralign="center" o:hrstd="t" o:hr="t" fillcolor="#a0a0a0" stroked="f"/>
        </w:pict>
      </w:r>
    </w:p>
    <w:p w:rsidR="0062520C" w:rsidRPr="002E57CC" w:rsidRDefault="0062520C" w:rsidP="00B51657">
      <w:pPr>
        <w:pStyle w:val="FirstLevel"/>
        <w:numPr>
          <w:ilvl w:val="0"/>
          <w:numId w:val="5"/>
        </w:numPr>
        <w:rPr>
          <w:rStyle w:val="Strong"/>
          <w:b w:val="0"/>
          <w:sz w:val="24"/>
          <w:szCs w:val="24"/>
        </w:rPr>
      </w:pPr>
      <w:r w:rsidRPr="002E57CC">
        <w:rPr>
          <w:rStyle w:val="Strong"/>
          <w:b w:val="0"/>
          <w:sz w:val="24"/>
          <w:szCs w:val="24"/>
        </w:rPr>
        <w:t xml:space="preserve">Circulate a Case Study </w:t>
      </w:r>
      <w:proofErr w:type="spellStart"/>
      <w:r w:rsidRPr="002E57CC">
        <w:rPr>
          <w:rStyle w:val="Strong"/>
          <w:b w:val="0"/>
          <w:sz w:val="24"/>
          <w:szCs w:val="24"/>
        </w:rPr>
        <w:t>fleetwide</w:t>
      </w:r>
      <w:proofErr w:type="spellEnd"/>
    </w:p>
    <w:p w:rsidR="000A644B" w:rsidRDefault="004E14BA" w:rsidP="000A644B">
      <w:pPr>
        <w:pStyle w:val="ListFooter"/>
      </w:pPr>
      <w:r w:rsidRPr="001258EE">
        <w:sym w:font="Webdings" w:char="F067"/>
      </w:r>
      <w:r w:rsidRPr="001258EE">
        <w:t xml:space="preserve"> </w:t>
      </w:r>
      <w:bookmarkStart w:id="0" w:name="_GoBack"/>
      <w:r w:rsidRPr="001258EE">
        <w:sym w:font="Webdings" w:char="F067"/>
      </w:r>
      <w:r w:rsidRPr="001258EE">
        <w:t xml:space="preserve">    </w:t>
      </w:r>
      <w:bookmarkEnd w:id="0"/>
      <w:r w:rsidRPr="001258EE">
        <w:t xml:space="preserve">Completed    </w:t>
      </w:r>
      <w:r w:rsidRPr="001258EE">
        <w:sym w:font="Webdings" w:char="F067"/>
      </w:r>
      <w:r w:rsidRPr="001258EE">
        <w:t xml:space="preserve"> </w:t>
      </w:r>
      <w:r w:rsidRPr="001258EE">
        <w:sym w:font="Webdings" w:char="F067"/>
      </w:r>
    </w:p>
    <w:sectPr w:rsidR="000A644B" w:rsidSect="00FC7E61">
      <w:headerReference w:type="even" r:id="rId8"/>
      <w:headerReference w:type="default" r:id="rId9"/>
      <w:footerReference w:type="even" r:id="rId10"/>
      <w:footerReference w:type="default" r:id="rId11"/>
      <w:headerReference w:type="first" r:id="rId12"/>
      <w:footerReference w:type="first" r:id="rId13"/>
      <w:pgSz w:w="11907" w:h="16840" w:code="9"/>
      <w:pgMar w:top="900" w:right="657" w:bottom="709" w:left="1134" w:header="426" w:footer="2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657" w:rsidRDefault="00B51657" w:rsidP="003A4324">
      <w:pPr>
        <w:spacing w:after="0" w:line="240" w:lineRule="auto"/>
      </w:pPr>
      <w:r>
        <w:separator/>
      </w:r>
    </w:p>
  </w:endnote>
  <w:endnote w:type="continuationSeparator" w:id="0">
    <w:p w:rsidR="00B51657" w:rsidRDefault="00B51657" w:rsidP="003A4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font303">
    <w:altName w:val="Times New Roman"/>
    <w:panose1 w:val="00000000000000000000"/>
    <w:charset w:val="00"/>
    <w:family w:val="auto"/>
    <w:notTrueType/>
    <w:pitch w:val="default"/>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660" w:type="dxa"/>
      <w:tblBorders>
        <w:top w:val="single" w:sz="4" w:space="0" w:color="auto"/>
      </w:tblBorders>
      <w:tblLook w:val="04A0" w:firstRow="1" w:lastRow="0" w:firstColumn="1" w:lastColumn="0" w:noHBand="0" w:noVBand="1"/>
    </w:tblPr>
    <w:tblGrid>
      <w:gridCol w:w="567"/>
      <w:gridCol w:w="6093"/>
    </w:tblGrid>
    <w:tr w:rsidR="00415FB1" w:rsidRPr="0089041A" w:rsidTr="008C58D8">
      <w:tc>
        <w:tcPr>
          <w:tcW w:w="567" w:type="dxa"/>
          <w:shd w:val="clear" w:color="auto" w:fill="auto"/>
        </w:tcPr>
        <w:p w:rsidR="00415FB1" w:rsidRPr="0089041A" w:rsidRDefault="00415FB1" w:rsidP="002F3D1D">
          <w:pPr>
            <w:spacing w:after="0" w:line="240" w:lineRule="auto"/>
            <w:rPr>
              <w:sz w:val="18"/>
              <w:lang w:val="nb-NO" w:eastAsia="nb-NO"/>
            </w:rPr>
          </w:pPr>
          <w:r w:rsidRPr="0089041A">
            <w:rPr>
              <w:sz w:val="18"/>
              <w:lang w:val="nb-NO" w:eastAsia="nb-NO"/>
            </w:rPr>
            <w:fldChar w:fldCharType="begin"/>
          </w:r>
          <w:r w:rsidRPr="0089041A">
            <w:rPr>
              <w:sz w:val="18"/>
              <w:lang w:val="nb-NO" w:eastAsia="nb-NO"/>
            </w:rPr>
            <w:instrText xml:space="preserve"> PAGE   \* MERGEFORMAT </w:instrText>
          </w:r>
          <w:r w:rsidRPr="0089041A">
            <w:rPr>
              <w:sz w:val="18"/>
              <w:lang w:val="nb-NO" w:eastAsia="nb-NO"/>
            </w:rPr>
            <w:fldChar w:fldCharType="separate"/>
          </w:r>
          <w:r>
            <w:rPr>
              <w:noProof/>
              <w:sz w:val="18"/>
              <w:lang w:val="nb-NO" w:eastAsia="nb-NO"/>
            </w:rPr>
            <w:t>2</w:t>
          </w:r>
          <w:r w:rsidRPr="0089041A">
            <w:rPr>
              <w:sz w:val="18"/>
              <w:lang w:val="nb-NO" w:eastAsia="nb-NO"/>
            </w:rPr>
            <w:fldChar w:fldCharType="end"/>
          </w:r>
        </w:p>
      </w:tc>
      <w:tc>
        <w:tcPr>
          <w:tcW w:w="6093" w:type="dxa"/>
          <w:shd w:val="clear" w:color="auto" w:fill="auto"/>
        </w:tcPr>
        <w:p w:rsidR="00415FB1" w:rsidRPr="0089041A" w:rsidRDefault="00415FB1" w:rsidP="002F3D1D">
          <w:pPr>
            <w:spacing w:after="0" w:line="240" w:lineRule="auto"/>
            <w:jc w:val="center"/>
            <w:rPr>
              <w:rFonts w:ascii="Arial Narrow" w:eastAsia="Times New Roman" w:hAnsi="Arial Narrow"/>
              <w:sz w:val="14"/>
              <w:lang w:eastAsia="nb-NO"/>
            </w:rPr>
          </w:pPr>
          <w:r>
            <w:rPr>
              <w:rFonts w:ascii="Arial Narrow" w:eastAsia="Times New Roman" w:hAnsi="Arial Narrow"/>
              <w:sz w:val="14"/>
              <w:lang w:eastAsia="nb-NO"/>
            </w:rPr>
            <w:t>Doc. No.: XX</w:t>
          </w:r>
          <w:r w:rsidRPr="0089041A">
            <w:rPr>
              <w:rFonts w:ascii="Arial Narrow" w:eastAsia="Times New Roman" w:hAnsi="Arial Narrow"/>
              <w:sz w:val="14"/>
              <w:lang w:eastAsia="nb-NO"/>
            </w:rPr>
            <w:t xml:space="preserve"> - Date:</w:t>
          </w:r>
          <w:r>
            <w:rPr>
              <w:rFonts w:ascii="Arial Narrow" w:eastAsia="Times New Roman" w:hAnsi="Arial Narrow"/>
              <w:sz w:val="14"/>
              <w:lang w:eastAsia="nb-NO"/>
            </w:rPr>
            <w:t xml:space="preserve">19-DEC-2014 </w:t>
          </w:r>
          <w:r w:rsidRPr="0089041A">
            <w:rPr>
              <w:rFonts w:ascii="Arial Narrow" w:eastAsia="Times New Roman" w:hAnsi="Arial Narrow"/>
              <w:sz w:val="14"/>
              <w:lang w:eastAsia="nb-NO"/>
            </w:rPr>
            <w:t xml:space="preserve">- Copyright </w:t>
          </w:r>
          <w:proofErr w:type="spellStart"/>
          <w:r>
            <w:rPr>
              <w:rFonts w:ascii="Arial Narrow" w:eastAsia="Times New Roman" w:hAnsi="Arial Narrow"/>
              <w:sz w:val="14"/>
              <w:lang w:eastAsia="nb-NO"/>
            </w:rPr>
            <w:t>Gimmestad</w:t>
          </w:r>
          <w:proofErr w:type="spellEnd"/>
          <w:r>
            <w:rPr>
              <w:rFonts w:ascii="Arial Narrow" w:eastAsia="Times New Roman" w:hAnsi="Arial Narrow"/>
              <w:sz w:val="14"/>
              <w:lang w:eastAsia="nb-NO"/>
            </w:rPr>
            <w:t xml:space="preserve"> AS</w:t>
          </w:r>
          <w:r w:rsidRPr="0089041A">
            <w:rPr>
              <w:rFonts w:ascii="Arial Narrow" w:eastAsia="Times New Roman" w:hAnsi="Arial Narrow"/>
              <w:sz w:val="14"/>
              <w:lang w:eastAsia="nb-NO"/>
            </w:rPr>
            <w:t xml:space="preserve"> © all rights reserved</w:t>
          </w:r>
        </w:p>
      </w:tc>
    </w:tr>
  </w:tbl>
  <w:p w:rsidR="00415FB1" w:rsidRDefault="00415F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73" w:type="dxa"/>
      <w:tblInd w:w="108" w:type="dxa"/>
      <w:tblBorders>
        <w:top w:val="single" w:sz="4" w:space="0" w:color="auto"/>
      </w:tblBorders>
      <w:tblLook w:val="04A0" w:firstRow="1" w:lastRow="0" w:firstColumn="1" w:lastColumn="0" w:noHBand="0" w:noVBand="1"/>
    </w:tblPr>
    <w:tblGrid>
      <w:gridCol w:w="8280"/>
      <w:gridCol w:w="1893"/>
    </w:tblGrid>
    <w:tr w:rsidR="00415FB1" w:rsidRPr="0089041A" w:rsidTr="003A3C21">
      <w:tc>
        <w:tcPr>
          <w:tcW w:w="8280" w:type="dxa"/>
          <w:shd w:val="clear" w:color="auto" w:fill="auto"/>
        </w:tcPr>
        <w:p w:rsidR="00415FB1" w:rsidRPr="0089041A" w:rsidRDefault="003F7EB5" w:rsidP="00771520">
          <w:pPr>
            <w:spacing w:after="0" w:line="240" w:lineRule="auto"/>
            <w:jc w:val="center"/>
            <w:rPr>
              <w:rFonts w:ascii="Arial Narrow" w:eastAsia="Times New Roman" w:hAnsi="Arial Narrow"/>
              <w:sz w:val="14"/>
              <w:lang w:eastAsia="nb-NO"/>
            </w:rPr>
          </w:pPr>
          <w:r>
            <w:rPr>
              <w:rFonts w:ascii="Arial Narrow" w:eastAsia="Times New Roman" w:hAnsi="Arial Narrow"/>
              <w:sz w:val="14"/>
              <w:lang w:eastAsia="nb-NO"/>
            </w:rPr>
            <w:t>Bulletin</w:t>
          </w:r>
          <w:r w:rsidR="00BC3E3E">
            <w:rPr>
              <w:rFonts w:ascii="Arial Narrow" w:eastAsia="Times New Roman" w:hAnsi="Arial Narrow"/>
              <w:sz w:val="14"/>
              <w:lang w:eastAsia="nb-NO"/>
            </w:rPr>
            <w:t xml:space="preserve"> </w:t>
          </w:r>
          <w:r w:rsidR="002E57CC">
            <w:rPr>
              <w:rFonts w:ascii="Arial Narrow" w:eastAsia="Times New Roman" w:hAnsi="Arial Narrow"/>
              <w:sz w:val="14"/>
              <w:lang w:eastAsia="nb-NO"/>
            </w:rPr>
            <w:t>3</w:t>
          </w:r>
          <w:r w:rsidR="007B4C9C">
            <w:rPr>
              <w:rFonts w:ascii="Arial Narrow" w:eastAsia="Times New Roman" w:hAnsi="Arial Narrow"/>
              <w:sz w:val="14"/>
              <w:lang w:eastAsia="nb-NO"/>
            </w:rPr>
            <w:t xml:space="preserve">/2019 </w:t>
          </w:r>
          <w:r w:rsidR="00B829F1">
            <w:rPr>
              <w:rFonts w:ascii="Arial Narrow" w:eastAsia="Times New Roman" w:hAnsi="Arial Narrow"/>
              <w:sz w:val="14"/>
              <w:lang w:eastAsia="nb-NO"/>
            </w:rPr>
            <w:t>–</w:t>
          </w:r>
          <w:r w:rsidR="00BC3E3E">
            <w:rPr>
              <w:rFonts w:ascii="Arial Narrow" w:eastAsia="Times New Roman" w:hAnsi="Arial Narrow"/>
              <w:sz w:val="14"/>
              <w:lang w:eastAsia="nb-NO"/>
            </w:rPr>
            <w:t xml:space="preserve"> </w:t>
          </w:r>
          <w:r w:rsidR="002E57CC">
            <w:rPr>
              <w:rFonts w:ascii="Arial Narrow" w:eastAsia="Times New Roman" w:hAnsi="Arial Narrow"/>
              <w:sz w:val="14"/>
              <w:lang w:eastAsia="nb-NO"/>
            </w:rPr>
            <w:t>Case Study Steering Gear Failure</w:t>
          </w:r>
          <w:r w:rsidR="00BC3E3E">
            <w:rPr>
              <w:rFonts w:ascii="Arial Narrow" w:eastAsia="Times New Roman" w:hAnsi="Arial Narrow"/>
              <w:sz w:val="14"/>
              <w:lang w:eastAsia="nb-NO"/>
            </w:rPr>
            <w:t xml:space="preserve"> –</w:t>
          </w:r>
          <w:r w:rsidR="00415FB1" w:rsidRPr="0089041A">
            <w:rPr>
              <w:rFonts w:ascii="Arial Narrow" w:eastAsia="Times New Roman" w:hAnsi="Arial Narrow"/>
              <w:sz w:val="14"/>
              <w:lang w:eastAsia="nb-NO"/>
            </w:rPr>
            <w:t xml:space="preserve"> </w:t>
          </w:r>
          <w:r w:rsidR="00BC3E3E">
            <w:rPr>
              <w:rFonts w:ascii="Arial Narrow" w:eastAsia="Times New Roman" w:hAnsi="Arial Narrow"/>
              <w:sz w:val="14"/>
              <w:lang w:eastAsia="nb-NO"/>
            </w:rPr>
            <w:t>Rev.1 -</w:t>
          </w:r>
          <w:r w:rsidR="00415FB1" w:rsidRPr="00443D18">
            <w:rPr>
              <w:rFonts w:ascii="Arial Narrow" w:eastAsia="Times New Roman" w:hAnsi="Arial Narrow"/>
              <w:sz w:val="14"/>
              <w:lang w:eastAsia="nb-NO"/>
            </w:rPr>
            <w:t xml:space="preserve">Date: </w:t>
          </w:r>
          <w:r w:rsidR="002E57CC">
            <w:rPr>
              <w:rFonts w:ascii="Arial Narrow" w:eastAsia="Times New Roman" w:hAnsi="Arial Narrow"/>
              <w:sz w:val="14"/>
              <w:lang w:eastAsia="nb-NO"/>
            </w:rPr>
            <w:t>11th</w:t>
          </w:r>
          <w:r w:rsidR="00BC3E3E">
            <w:rPr>
              <w:rFonts w:ascii="Arial Narrow" w:eastAsia="Times New Roman" w:hAnsi="Arial Narrow"/>
              <w:sz w:val="14"/>
              <w:lang w:eastAsia="nb-NO"/>
            </w:rPr>
            <w:t xml:space="preserve"> April 2019 </w:t>
          </w:r>
        </w:p>
      </w:tc>
      <w:tc>
        <w:tcPr>
          <w:tcW w:w="1893" w:type="dxa"/>
          <w:shd w:val="clear" w:color="auto" w:fill="auto"/>
        </w:tcPr>
        <w:p w:rsidR="00415FB1" w:rsidRPr="0089041A" w:rsidRDefault="00415FB1" w:rsidP="00B829F1">
          <w:pPr>
            <w:spacing w:after="0" w:line="240" w:lineRule="auto"/>
            <w:jc w:val="center"/>
            <w:rPr>
              <w:rFonts w:ascii="Arial Narrow" w:hAnsi="Arial Narrow"/>
              <w:sz w:val="18"/>
              <w:lang w:val="nb-NO" w:eastAsia="nb-NO"/>
            </w:rPr>
          </w:pPr>
          <w:r w:rsidRPr="0089041A">
            <w:rPr>
              <w:rFonts w:ascii="Arial Narrow" w:hAnsi="Arial Narrow"/>
              <w:sz w:val="18"/>
              <w:lang w:val="nb-NO" w:eastAsia="nb-NO"/>
            </w:rPr>
            <w:fldChar w:fldCharType="begin"/>
          </w:r>
          <w:r w:rsidRPr="0089041A">
            <w:rPr>
              <w:rFonts w:ascii="Arial Narrow" w:hAnsi="Arial Narrow"/>
              <w:sz w:val="18"/>
              <w:lang w:val="nb-NO" w:eastAsia="nb-NO"/>
            </w:rPr>
            <w:instrText xml:space="preserve"> PAGE   \* MERGEFORMAT </w:instrText>
          </w:r>
          <w:r w:rsidRPr="0089041A">
            <w:rPr>
              <w:rFonts w:ascii="Arial Narrow" w:hAnsi="Arial Narrow"/>
              <w:sz w:val="18"/>
              <w:lang w:val="nb-NO" w:eastAsia="nb-NO"/>
            </w:rPr>
            <w:fldChar w:fldCharType="separate"/>
          </w:r>
          <w:r w:rsidR="002E57CC">
            <w:rPr>
              <w:rFonts w:ascii="Arial Narrow" w:hAnsi="Arial Narrow"/>
              <w:noProof/>
              <w:sz w:val="18"/>
              <w:lang w:val="nb-NO" w:eastAsia="nb-NO"/>
            </w:rPr>
            <w:t>1</w:t>
          </w:r>
          <w:r w:rsidRPr="0089041A">
            <w:rPr>
              <w:rFonts w:ascii="Arial Narrow" w:hAnsi="Arial Narrow"/>
              <w:sz w:val="18"/>
              <w:lang w:val="nb-NO" w:eastAsia="nb-NO"/>
            </w:rPr>
            <w:fldChar w:fldCharType="end"/>
          </w:r>
          <w:r>
            <w:rPr>
              <w:rFonts w:ascii="Arial Narrow" w:hAnsi="Arial Narrow"/>
              <w:sz w:val="18"/>
              <w:lang w:val="nb-NO" w:eastAsia="nb-NO"/>
            </w:rPr>
            <w:t xml:space="preserve"> of </w:t>
          </w:r>
          <w:r w:rsidR="00B829F1">
            <w:rPr>
              <w:rFonts w:ascii="Arial Narrow" w:hAnsi="Arial Narrow"/>
              <w:sz w:val="18"/>
              <w:lang w:val="nb-NO" w:eastAsia="nb-NO"/>
            </w:rPr>
            <w:t>1</w:t>
          </w:r>
        </w:p>
      </w:tc>
    </w:tr>
  </w:tbl>
  <w:p w:rsidR="00415FB1" w:rsidRDefault="00415F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7CC" w:rsidRDefault="002E5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657" w:rsidRDefault="00B51657" w:rsidP="003A4324">
      <w:pPr>
        <w:spacing w:after="0" w:line="240" w:lineRule="auto"/>
      </w:pPr>
      <w:r>
        <w:separator/>
      </w:r>
    </w:p>
  </w:footnote>
  <w:footnote w:type="continuationSeparator" w:id="0">
    <w:p w:rsidR="00B51657" w:rsidRDefault="00B51657" w:rsidP="003A4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789F7"/>
      <w:tblLook w:val="04A0" w:firstRow="1" w:lastRow="0" w:firstColumn="1" w:lastColumn="0" w:noHBand="0" w:noVBand="1"/>
    </w:tblPr>
    <w:tblGrid>
      <w:gridCol w:w="8157"/>
      <w:gridCol w:w="2124"/>
    </w:tblGrid>
    <w:tr w:rsidR="00415FB1" w:rsidRPr="005B54E8" w:rsidTr="001C341E">
      <w:trPr>
        <w:trHeight w:val="346"/>
      </w:trPr>
      <w:tc>
        <w:tcPr>
          <w:tcW w:w="3967" w:type="pct"/>
          <w:shd w:val="clear" w:color="auto" w:fill="5789F7"/>
          <w:vAlign w:val="center"/>
        </w:tcPr>
        <w:p w:rsidR="00415FB1" w:rsidRPr="005B54E8" w:rsidRDefault="00415FB1" w:rsidP="00B80966">
          <w:pPr>
            <w:pStyle w:val="SectionHeading"/>
          </w:pPr>
          <w:r>
            <w:t>SECTION Name</w:t>
          </w:r>
        </w:p>
      </w:tc>
      <w:tc>
        <w:tcPr>
          <w:tcW w:w="1033" w:type="pct"/>
          <w:shd w:val="clear" w:color="auto" w:fill="5789F7"/>
          <w:vAlign w:val="center"/>
        </w:tcPr>
        <w:p w:rsidR="00415FB1" w:rsidRPr="005B54E8" w:rsidRDefault="00415FB1" w:rsidP="00B80966">
          <w:pPr>
            <w:pStyle w:val="SectionHeading"/>
          </w:pPr>
          <w:r>
            <w:t>COMPANY</w:t>
          </w:r>
        </w:p>
      </w:tc>
    </w:tr>
  </w:tbl>
  <w:p w:rsidR="00415FB1" w:rsidRDefault="00415FB1" w:rsidP="003A4324">
    <w:pPr>
      <w:pStyle w:val="1Poin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30" w:type="pct"/>
      <w:jc w:val="center"/>
      <w:shd w:val="clear" w:color="auto" w:fill="00A99D"/>
      <w:tblLook w:val="04A0" w:firstRow="1" w:lastRow="0" w:firstColumn="1" w:lastColumn="0" w:noHBand="0" w:noVBand="1"/>
    </w:tblPr>
    <w:tblGrid>
      <w:gridCol w:w="10177"/>
    </w:tblGrid>
    <w:tr w:rsidR="00BC3E3E" w:rsidRPr="00D82DA2" w:rsidTr="00B76C34">
      <w:trPr>
        <w:trHeight w:val="632"/>
        <w:jc w:val="center"/>
      </w:trPr>
      <w:tc>
        <w:tcPr>
          <w:tcW w:w="5000" w:type="pct"/>
          <w:shd w:val="clear" w:color="auto" w:fill="00A99D"/>
          <w:vAlign w:val="center"/>
        </w:tcPr>
        <w:p w:rsidR="00BC3E3E" w:rsidRPr="00D82DA2" w:rsidRDefault="00AA0628" w:rsidP="003A6D68">
          <w:pPr>
            <w:pStyle w:val="SectionHeading"/>
            <w:jc w:val="center"/>
            <w:rPr>
              <w:sz w:val="24"/>
              <w:szCs w:val="24"/>
            </w:rPr>
          </w:pPr>
          <w:r>
            <w:rPr>
              <w:sz w:val="24"/>
              <w:szCs w:val="24"/>
            </w:rPr>
            <w:t>Bulletin</w:t>
          </w:r>
          <w:r w:rsidR="00B76C34">
            <w:rPr>
              <w:sz w:val="24"/>
              <w:szCs w:val="24"/>
            </w:rPr>
            <w:t xml:space="preserve"> #</w:t>
          </w:r>
          <w:r>
            <w:rPr>
              <w:sz w:val="24"/>
              <w:szCs w:val="24"/>
            </w:rPr>
            <w:t xml:space="preserve"> </w:t>
          </w:r>
          <w:r w:rsidR="003A6D68">
            <w:rPr>
              <w:sz w:val="24"/>
              <w:szCs w:val="24"/>
            </w:rPr>
            <w:t>3</w:t>
          </w:r>
          <w:r w:rsidR="00B76C34">
            <w:rPr>
              <w:sz w:val="24"/>
              <w:szCs w:val="24"/>
            </w:rPr>
            <w:t xml:space="preserve"> /2019</w:t>
          </w:r>
        </w:p>
      </w:tc>
    </w:tr>
  </w:tbl>
  <w:p w:rsidR="00415FB1" w:rsidRDefault="00415FB1" w:rsidP="003A4324">
    <w:pPr>
      <w:pStyle w:val="1Poin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7CC" w:rsidRDefault="002E5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5E42"/>
    <w:multiLevelType w:val="multilevel"/>
    <w:tmpl w:val="7576B548"/>
    <w:styleLink w:val="ListStyle"/>
    <w:lvl w:ilvl="0">
      <w:start w:val="1"/>
      <w:numFmt w:val="decimal"/>
      <w:pStyle w:val="FirstLevel"/>
      <w:lvlText w:val="%1)"/>
      <w:lvlJc w:val="left"/>
      <w:pPr>
        <w:ind w:left="510" w:hanging="397"/>
      </w:pPr>
      <w:rPr>
        <w:rFonts w:hint="default"/>
      </w:rPr>
    </w:lvl>
    <w:lvl w:ilvl="1">
      <w:start w:val="1"/>
      <w:numFmt w:val="lowerLetter"/>
      <w:pStyle w:val="SecondLevel"/>
      <w:lvlText w:val="%2)"/>
      <w:lvlJc w:val="left"/>
      <w:pPr>
        <w:ind w:left="867" w:hanging="397"/>
      </w:pPr>
      <w:rPr>
        <w:rFonts w:hint="default"/>
      </w:rPr>
    </w:lvl>
    <w:lvl w:ilvl="2">
      <w:start w:val="1"/>
      <w:numFmt w:val="bullet"/>
      <w:pStyle w:val="ThirdLevel"/>
      <w:suff w:val="space"/>
      <w:lvlText w:val="-"/>
      <w:lvlJc w:val="left"/>
      <w:pPr>
        <w:ind w:left="1191" w:hanging="397"/>
      </w:pPr>
      <w:rPr>
        <w:rFonts w:ascii="font303" w:hAnsi="font303" w:hint="default"/>
        <w:color w:val="000000"/>
      </w:rPr>
    </w:lvl>
    <w:lvl w:ilvl="3">
      <w:start w:val="1"/>
      <w:numFmt w:val="bullet"/>
      <w:pStyle w:val="FourthLevel"/>
      <w:lvlText w:val=""/>
      <w:lvlJc w:val="left"/>
      <w:pPr>
        <w:ind w:left="1072" w:hanging="358"/>
      </w:pPr>
      <w:rPr>
        <w:rFonts w:ascii="Wingdings 2" w:hAnsi="Wingdings 2" w:hint="default"/>
      </w:rPr>
    </w:lvl>
    <w:lvl w:ilvl="4">
      <w:start w:val="1"/>
      <w:numFmt w:val="bullet"/>
      <w:pStyle w:val="FifthLevel"/>
      <w:lvlText w:val="8"/>
      <w:lvlJc w:val="left"/>
      <w:pPr>
        <w:ind w:left="1938" w:hanging="397"/>
      </w:pPr>
      <w:rPr>
        <w:rFonts w:ascii="Webdings" w:hAnsi="Webdings" w:hint="default"/>
      </w:rPr>
    </w:lvl>
    <w:lvl w:ilvl="5">
      <w:start w:val="1"/>
      <w:numFmt w:val="lowerRoman"/>
      <w:lvlText w:val="(%6)"/>
      <w:lvlJc w:val="left"/>
      <w:pPr>
        <w:ind w:left="2295" w:hanging="397"/>
      </w:pPr>
      <w:rPr>
        <w:rFonts w:hint="default"/>
      </w:rPr>
    </w:lvl>
    <w:lvl w:ilvl="6">
      <w:start w:val="1"/>
      <w:numFmt w:val="decimal"/>
      <w:lvlText w:val="%7."/>
      <w:lvlJc w:val="left"/>
      <w:pPr>
        <w:ind w:left="2652" w:hanging="397"/>
      </w:pPr>
      <w:rPr>
        <w:rFonts w:hint="default"/>
      </w:rPr>
    </w:lvl>
    <w:lvl w:ilvl="7">
      <w:start w:val="1"/>
      <w:numFmt w:val="lowerLetter"/>
      <w:lvlText w:val="%8."/>
      <w:lvlJc w:val="left"/>
      <w:pPr>
        <w:ind w:left="3009" w:hanging="397"/>
      </w:pPr>
      <w:rPr>
        <w:rFonts w:hint="default"/>
      </w:rPr>
    </w:lvl>
    <w:lvl w:ilvl="8">
      <w:start w:val="1"/>
      <w:numFmt w:val="lowerRoman"/>
      <w:lvlText w:val="%9."/>
      <w:lvlJc w:val="left"/>
      <w:pPr>
        <w:ind w:left="3366" w:hanging="397"/>
      </w:pPr>
      <w:rPr>
        <w:rFonts w:hint="default"/>
      </w:rPr>
    </w:lvl>
  </w:abstractNum>
  <w:abstractNum w:abstractNumId="1" w15:restartNumberingAfterBreak="0">
    <w:nsid w:val="2B0B764D"/>
    <w:multiLevelType w:val="hybridMultilevel"/>
    <w:tmpl w:val="6790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27D01"/>
    <w:multiLevelType w:val="multilevel"/>
    <w:tmpl w:val="7576B548"/>
    <w:numStyleLink w:val="ListStyle"/>
  </w:abstractNum>
  <w:num w:numId="1">
    <w:abstractNumId w:val="0"/>
  </w:num>
  <w:num w:numId="2">
    <w:abstractNumId w:val="2"/>
    <w:lvlOverride w:ilvl="0">
      <w:lvl w:ilvl="0">
        <w:start w:val="1"/>
        <w:numFmt w:val="decimal"/>
        <w:pStyle w:val="FirstLevel"/>
        <w:lvlText w:val="%1)"/>
        <w:lvlJc w:val="left"/>
        <w:pPr>
          <w:ind w:left="510" w:hanging="397"/>
        </w:pPr>
        <w:rPr>
          <w:rFonts w:hint="default"/>
        </w:rPr>
      </w:lvl>
    </w:lvlOverride>
    <w:lvlOverride w:ilvl="1">
      <w:lvl w:ilvl="1">
        <w:start w:val="1"/>
        <w:numFmt w:val="lowerLetter"/>
        <w:pStyle w:val="SecondLevel"/>
        <w:lvlText w:val="%2)"/>
        <w:lvlJc w:val="left"/>
        <w:pPr>
          <w:ind w:left="867" w:hanging="397"/>
        </w:pPr>
        <w:rPr>
          <w:rFonts w:hint="default"/>
        </w:rPr>
      </w:lvl>
    </w:lvlOverride>
    <w:lvlOverride w:ilvl="2">
      <w:lvl w:ilvl="2">
        <w:start w:val="1"/>
        <w:numFmt w:val="bullet"/>
        <w:pStyle w:val="ThirdLevel"/>
        <w:suff w:val="space"/>
        <w:lvlText w:val="-"/>
        <w:lvlJc w:val="left"/>
        <w:pPr>
          <w:ind w:left="1191" w:hanging="397"/>
        </w:pPr>
        <w:rPr>
          <w:rFonts w:ascii="font303" w:hAnsi="font303" w:hint="default"/>
          <w:color w:val="000000"/>
        </w:rPr>
      </w:lvl>
    </w:lvlOverride>
    <w:lvlOverride w:ilvl="3">
      <w:lvl w:ilvl="3">
        <w:start w:val="1"/>
        <w:numFmt w:val="bullet"/>
        <w:pStyle w:val="FourthLevel"/>
        <w:lvlText w:val=""/>
        <w:lvlJc w:val="left"/>
        <w:pPr>
          <w:ind w:left="1072" w:hanging="358"/>
        </w:pPr>
        <w:rPr>
          <w:rFonts w:ascii="Wingdings 2" w:hAnsi="Wingdings 2" w:hint="default"/>
        </w:rPr>
      </w:lvl>
    </w:lvlOverride>
    <w:lvlOverride w:ilvl="4">
      <w:lvl w:ilvl="4">
        <w:start w:val="1"/>
        <w:numFmt w:val="bullet"/>
        <w:pStyle w:val="FifthLevel"/>
        <w:lvlText w:val="8"/>
        <w:lvlJc w:val="left"/>
        <w:pPr>
          <w:ind w:left="1938" w:hanging="397"/>
        </w:pPr>
        <w:rPr>
          <w:rFonts w:ascii="Webdings" w:hAnsi="Webdings" w:hint="default"/>
        </w:rPr>
      </w:lvl>
    </w:lvlOverride>
    <w:lvlOverride w:ilvl="5">
      <w:lvl w:ilvl="5">
        <w:start w:val="1"/>
        <w:numFmt w:val="lowerRoman"/>
        <w:lvlText w:val="(%6)"/>
        <w:lvlJc w:val="left"/>
        <w:pPr>
          <w:ind w:left="2295" w:hanging="397"/>
        </w:pPr>
        <w:rPr>
          <w:rFonts w:hint="default"/>
        </w:rPr>
      </w:lvl>
    </w:lvlOverride>
    <w:lvlOverride w:ilvl="6">
      <w:lvl w:ilvl="6">
        <w:start w:val="1"/>
        <w:numFmt w:val="decimal"/>
        <w:lvlText w:val="%7."/>
        <w:lvlJc w:val="left"/>
        <w:pPr>
          <w:ind w:left="2652" w:hanging="397"/>
        </w:pPr>
        <w:rPr>
          <w:rFonts w:hint="default"/>
        </w:rPr>
      </w:lvl>
    </w:lvlOverride>
    <w:lvlOverride w:ilvl="7">
      <w:lvl w:ilvl="7">
        <w:start w:val="1"/>
        <w:numFmt w:val="lowerLetter"/>
        <w:lvlText w:val="%8."/>
        <w:lvlJc w:val="left"/>
        <w:pPr>
          <w:ind w:left="3009" w:hanging="397"/>
        </w:pPr>
        <w:rPr>
          <w:rFonts w:hint="default"/>
        </w:rPr>
      </w:lvl>
    </w:lvlOverride>
    <w:lvlOverride w:ilvl="8">
      <w:lvl w:ilvl="8">
        <w:start w:val="1"/>
        <w:numFmt w:val="lowerRoman"/>
        <w:lvlText w:val="%9."/>
        <w:lvlJc w:val="left"/>
        <w:pPr>
          <w:ind w:left="3366" w:hanging="397"/>
        </w:pPr>
        <w:rPr>
          <w:rFonts w:hint="default"/>
        </w:rPr>
      </w:lvl>
    </w:lvlOverride>
  </w:num>
  <w:num w:numId="3">
    <w:abstractNumId w:val="2"/>
    <w:lvlOverride w:ilvl="0">
      <w:lvl w:ilvl="0">
        <w:start w:val="1"/>
        <w:numFmt w:val="decimal"/>
        <w:pStyle w:val="FirstLevel"/>
        <w:lvlText w:val="%1)"/>
        <w:lvlJc w:val="left"/>
        <w:pPr>
          <w:ind w:left="510" w:hanging="397"/>
        </w:pPr>
        <w:rPr>
          <w:rFonts w:hint="default"/>
        </w:rPr>
      </w:lvl>
    </w:lvlOverride>
    <w:lvlOverride w:ilvl="1">
      <w:lvl w:ilvl="1">
        <w:start w:val="1"/>
        <w:numFmt w:val="lowerLetter"/>
        <w:pStyle w:val="SecondLevel"/>
        <w:lvlText w:val="%2)"/>
        <w:lvlJc w:val="left"/>
        <w:pPr>
          <w:ind w:left="867" w:hanging="397"/>
        </w:pPr>
        <w:rPr>
          <w:rFonts w:hint="default"/>
        </w:rPr>
      </w:lvl>
    </w:lvlOverride>
    <w:lvlOverride w:ilvl="2">
      <w:lvl w:ilvl="2">
        <w:start w:val="1"/>
        <w:numFmt w:val="bullet"/>
        <w:pStyle w:val="ThirdLevel"/>
        <w:suff w:val="space"/>
        <w:lvlText w:val="-"/>
        <w:lvlJc w:val="left"/>
        <w:pPr>
          <w:ind w:left="1191" w:hanging="397"/>
        </w:pPr>
        <w:rPr>
          <w:rFonts w:ascii="font303" w:hAnsi="font303" w:hint="default"/>
          <w:color w:val="000000"/>
        </w:rPr>
      </w:lvl>
    </w:lvlOverride>
    <w:lvlOverride w:ilvl="3">
      <w:lvl w:ilvl="3">
        <w:start w:val="1"/>
        <w:numFmt w:val="bullet"/>
        <w:pStyle w:val="FourthLevel"/>
        <w:lvlText w:val=""/>
        <w:lvlJc w:val="left"/>
        <w:pPr>
          <w:ind w:left="1072" w:hanging="358"/>
        </w:pPr>
        <w:rPr>
          <w:rFonts w:ascii="Wingdings 2" w:hAnsi="Wingdings 2" w:hint="default"/>
        </w:rPr>
      </w:lvl>
    </w:lvlOverride>
    <w:lvlOverride w:ilvl="4">
      <w:lvl w:ilvl="4">
        <w:start w:val="1"/>
        <w:numFmt w:val="bullet"/>
        <w:pStyle w:val="FifthLevel"/>
        <w:lvlText w:val="8"/>
        <w:lvlJc w:val="left"/>
        <w:pPr>
          <w:ind w:left="1938" w:hanging="397"/>
        </w:pPr>
        <w:rPr>
          <w:rFonts w:ascii="Webdings" w:hAnsi="Webdings" w:hint="default"/>
        </w:rPr>
      </w:lvl>
    </w:lvlOverride>
    <w:lvlOverride w:ilvl="5">
      <w:lvl w:ilvl="5">
        <w:start w:val="1"/>
        <w:numFmt w:val="lowerRoman"/>
        <w:lvlText w:val="(%6)"/>
        <w:lvlJc w:val="left"/>
        <w:pPr>
          <w:ind w:left="2295" w:hanging="397"/>
        </w:pPr>
        <w:rPr>
          <w:rFonts w:hint="default"/>
        </w:rPr>
      </w:lvl>
    </w:lvlOverride>
    <w:lvlOverride w:ilvl="6">
      <w:lvl w:ilvl="6">
        <w:start w:val="1"/>
        <w:numFmt w:val="decimal"/>
        <w:lvlText w:val="%7."/>
        <w:lvlJc w:val="left"/>
        <w:pPr>
          <w:ind w:left="2652" w:hanging="397"/>
        </w:pPr>
        <w:rPr>
          <w:rFonts w:hint="default"/>
        </w:rPr>
      </w:lvl>
    </w:lvlOverride>
    <w:lvlOverride w:ilvl="7">
      <w:lvl w:ilvl="7">
        <w:start w:val="1"/>
        <w:numFmt w:val="lowerLetter"/>
        <w:lvlText w:val="%8."/>
        <w:lvlJc w:val="left"/>
        <w:pPr>
          <w:ind w:left="3009" w:hanging="397"/>
        </w:pPr>
        <w:rPr>
          <w:rFonts w:hint="default"/>
        </w:rPr>
      </w:lvl>
    </w:lvlOverride>
    <w:lvlOverride w:ilvl="8">
      <w:lvl w:ilvl="8">
        <w:start w:val="1"/>
        <w:numFmt w:val="lowerRoman"/>
        <w:lvlText w:val="%9."/>
        <w:lvlJc w:val="left"/>
        <w:pPr>
          <w:ind w:left="3366" w:hanging="397"/>
        </w:pPr>
        <w:rPr>
          <w:rFonts w:hint="default"/>
        </w:rPr>
      </w:lvl>
    </w:lvlOverride>
  </w:num>
  <w:num w:numId="4">
    <w:abstractNumId w:val="1"/>
  </w:num>
  <w:num w:numId="5">
    <w:abstractNumId w:val="2"/>
    <w:lvlOverride w:ilvl="0">
      <w:startOverride w:val="1"/>
      <w:lvl w:ilvl="0">
        <w:start w:val="1"/>
        <w:numFmt w:val="decimal"/>
        <w:pStyle w:val="FirstLevel"/>
        <w:lvlText w:val="%1)"/>
        <w:lvlJc w:val="left"/>
        <w:pPr>
          <w:ind w:left="510" w:hanging="397"/>
        </w:pPr>
        <w:rPr>
          <w:rFonts w:hint="default"/>
        </w:rPr>
      </w:lvl>
    </w:lvlOverride>
    <w:lvlOverride w:ilvl="1">
      <w:startOverride w:val="1"/>
      <w:lvl w:ilvl="1">
        <w:start w:val="1"/>
        <w:numFmt w:val="lowerLetter"/>
        <w:pStyle w:val="SecondLevel"/>
        <w:lvlText w:val="%2)"/>
        <w:lvlJc w:val="left"/>
        <w:pPr>
          <w:ind w:left="867" w:hanging="397"/>
        </w:pPr>
        <w:rPr>
          <w:rFonts w:hint="default"/>
        </w:rPr>
      </w:lvl>
    </w:lvlOverride>
    <w:lvlOverride w:ilvl="2">
      <w:startOverride w:val="1"/>
      <w:lvl w:ilvl="2">
        <w:start w:val="1"/>
        <w:numFmt w:val="bullet"/>
        <w:pStyle w:val="ThirdLevel"/>
        <w:suff w:val="space"/>
        <w:lvlText w:val="-"/>
        <w:lvlJc w:val="left"/>
        <w:pPr>
          <w:ind w:left="1191" w:hanging="397"/>
        </w:pPr>
        <w:rPr>
          <w:rFonts w:ascii="font303" w:hAnsi="font303" w:hint="default"/>
          <w:color w:val="000000"/>
        </w:rPr>
      </w:lvl>
    </w:lvlOverride>
    <w:lvlOverride w:ilvl="3">
      <w:startOverride w:val="1"/>
      <w:lvl w:ilvl="3">
        <w:start w:val="1"/>
        <w:numFmt w:val="bullet"/>
        <w:pStyle w:val="FourthLevel"/>
        <w:lvlText w:val=""/>
        <w:lvlJc w:val="left"/>
        <w:pPr>
          <w:ind w:left="1072" w:hanging="358"/>
        </w:pPr>
        <w:rPr>
          <w:rFonts w:ascii="Wingdings 2" w:hAnsi="Wingdings 2" w:hint="default"/>
        </w:rPr>
      </w:lvl>
    </w:lvlOverride>
    <w:lvlOverride w:ilvl="4">
      <w:startOverride w:val="1"/>
      <w:lvl w:ilvl="4">
        <w:start w:val="1"/>
        <w:numFmt w:val="bullet"/>
        <w:pStyle w:val="FifthLevel"/>
        <w:lvlText w:val="8"/>
        <w:lvlJc w:val="left"/>
        <w:pPr>
          <w:ind w:left="1938" w:hanging="397"/>
        </w:pPr>
        <w:rPr>
          <w:rFonts w:ascii="Webdings" w:hAnsi="Webdings" w:hint="default"/>
        </w:rPr>
      </w:lvl>
    </w:lvlOverride>
    <w:lvlOverride w:ilvl="5">
      <w:startOverride w:val="1"/>
      <w:lvl w:ilvl="5">
        <w:start w:val="1"/>
        <w:numFmt w:val="lowerRoman"/>
        <w:lvlText w:val="(%6)"/>
        <w:lvlJc w:val="left"/>
        <w:pPr>
          <w:ind w:left="2295" w:hanging="397"/>
        </w:pPr>
        <w:rPr>
          <w:rFonts w:hint="default"/>
        </w:rPr>
      </w:lvl>
    </w:lvlOverride>
    <w:lvlOverride w:ilvl="6">
      <w:startOverride w:val="1"/>
      <w:lvl w:ilvl="6">
        <w:start w:val="1"/>
        <w:numFmt w:val="decimal"/>
        <w:lvlText w:val="%7."/>
        <w:lvlJc w:val="left"/>
        <w:pPr>
          <w:ind w:left="2652" w:hanging="397"/>
        </w:pPr>
        <w:rPr>
          <w:rFonts w:hint="default"/>
        </w:rPr>
      </w:lvl>
    </w:lvlOverride>
    <w:lvlOverride w:ilvl="7">
      <w:startOverride w:val="1"/>
      <w:lvl w:ilvl="7">
        <w:start w:val="1"/>
        <w:numFmt w:val="lowerLetter"/>
        <w:lvlText w:val="%8."/>
        <w:lvlJc w:val="left"/>
        <w:pPr>
          <w:ind w:left="3009" w:hanging="397"/>
        </w:pPr>
        <w:rPr>
          <w:rFonts w:hint="default"/>
        </w:rPr>
      </w:lvl>
    </w:lvlOverride>
    <w:lvlOverride w:ilvl="8">
      <w:startOverride w:val="1"/>
      <w:lvl w:ilvl="8">
        <w:start w:val="1"/>
        <w:numFmt w:val="lowerRoman"/>
        <w:lvlText w:val="%9."/>
        <w:lvlJc w:val="left"/>
        <w:pPr>
          <w:ind w:left="3366" w:hanging="397"/>
        </w:pPr>
        <w:rPr>
          <w:rFonts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6B2"/>
    <w:rsid w:val="00023EA6"/>
    <w:rsid w:val="000258CE"/>
    <w:rsid w:val="00026E00"/>
    <w:rsid w:val="00030751"/>
    <w:rsid w:val="00030B5D"/>
    <w:rsid w:val="00037B9F"/>
    <w:rsid w:val="00040A50"/>
    <w:rsid w:val="00043277"/>
    <w:rsid w:val="00044E37"/>
    <w:rsid w:val="000454C4"/>
    <w:rsid w:val="000476F4"/>
    <w:rsid w:val="00050F69"/>
    <w:rsid w:val="000515C4"/>
    <w:rsid w:val="00056326"/>
    <w:rsid w:val="00061B58"/>
    <w:rsid w:val="00064799"/>
    <w:rsid w:val="00065543"/>
    <w:rsid w:val="000672F9"/>
    <w:rsid w:val="000747CD"/>
    <w:rsid w:val="00076AD8"/>
    <w:rsid w:val="000779C0"/>
    <w:rsid w:val="000802CB"/>
    <w:rsid w:val="000807B4"/>
    <w:rsid w:val="000811CD"/>
    <w:rsid w:val="000863F7"/>
    <w:rsid w:val="000907C1"/>
    <w:rsid w:val="00093A66"/>
    <w:rsid w:val="0009675E"/>
    <w:rsid w:val="000A23DF"/>
    <w:rsid w:val="000A3721"/>
    <w:rsid w:val="000A3D9C"/>
    <w:rsid w:val="000A52B9"/>
    <w:rsid w:val="000A5898"/>
    <w:rsid w:val="000A63AA"/>
    <w:rsid w:val="000A644B"/>
    <w:rsid w:val="000B291B"/>
    <w:rsid w:val="000B4B2A"/>
    <w:rsid w:val="000B600A"/>
    <w:rsid w:val="000B6415"/>
    <w:rsid w:val="000C1CAF"/>
    <w:rsid w:val="000D567C"/>
    <w:rsid w:val="000D5E98"/>
    <w:rsid w:val="000E309E"/>
    <w:rsid w:val="000F3930"/>
    <w:rsid w:val="000F4C61"/>
    <w:rsid w:val="000F4EA5"/>
    <w:rsid w:val="000F5D2A"/>
    <w:rsid w:val="000F76EA"/>
    <w:rsid w:val="000F76F5"/>
    <w:rsid w:val="00100503"/>
    <w:rsid w:val="001039D9"/>
    <w:rsid w:val="001113E6"/>
    <w:rsid w:val="001152FC"/>
    <w:rsid w:val="00115ADC"/>
    <w:rsid w:val="001204AC"/>
    <w:rsid w:val="00121AA1"/>
    <w:rsid w:val="00122528"/>
    <w:rsid w:val="00126A7B"/>
    <w:rsid w:val="00127A45"/>
    <w:rsid w:val="00131383"/>
    <w:rsid w:val="001351CF"/>
    <w:rsid w:val="00135AE7"/>
    <w:rsid w:val="00135D32"/>
    <w:rsid w:val="001366B2"/>
    <w:rsid w:val="001372BE"/>
    <w:rsid w:val="001405A2"/>
    <w:rsid w:val="0014140C"/>
    <w:rsid w:val="00141AD6"/>
    <w:rsid w:val="00141EE1"/>
    <w:rsid w:val="00142B99"/>
    <w:rsid w:val="00143CE5"/>
    <w:rsid w:val="001466AB"/>
    <w:rsid w:val="00146EB7"/>
    <w:rsid w:val="001472DB"/>
    <w:rsid w:val="00152E47"/>
    <w:rsid w:val="00160141"/>
    <w:rsid w:val="0016096E"/>
    <w:rsid w:val="00162EC4"/>
    <w:rsid w:val="00163B62"/>
    <w:rsid w:val="00163B77"/>
    <w:rsid w:val="00164DDF"/>
    <w:rsid w:val="00171379"/>
    <w:rsid w:val="001722B7"/>
    <w:rsid w:val="001835D1"/>
    <w:rsid w:val="0018434A"/>
    <w:rsid w:val="00185CB4"/>
    <w:rsid w:val="0019028E"/>
    <w:rsid w:val="00191C0B"/>
    <w:rsid w:val="001A2E48"/>
    <w:rsid w:val="001A3F94"/>
    <w:rsid w:val="001A6BDA"/>
    <w:rsid w:val="001B0CFA"/>
    <w:rsid w:val="001B17F7"/>
    <w:rsid w:val="001B189F"/>
    <w:rsid w:val="001B2298"/>
    <w:rsid w:val="001B3F98"/>
    <w:rsid w:val="001B7CE7"/>
    <w:rsid w:val="001C1519"/>
    <w:rsid w:val="001C341E"/>
    <w:rsid w:val="001C51DE"/>
    <w:rsid w:val="001C6339"/>
    <w:rsid w:val="001C6532"/>
    <w:rsid w:val="001C6940"/>
    <w:rsid w:val="001D051E"/>
    <w:rsid w:val="001D30A5"/>
    <w:rsid w:val="001D328C"/>
    <w:rsid w:val="001D4D55"/>
    <w:rsid w:val="001D5BDF"/>
    <w:rsid w:val="001D5CEA"/>
    <w:rsid w:val="001D756D"/>
    <w:rsid w:val="001D7FA1"/>
    <w:rsid w:val="001F14E7"/>
    <w:rsid w:val="001F1DB3"/>
    <w:rsid w:val="001F42C9"/>
    <w:rsid w:val="001F6658"/>
    <w:rsid w:val="001F7708"/>
    <w:rsid w:val="00201E29"/>
    <w:rsid w:val="00203890"/>
    <w:rsid w:val="00203FF7"/>
    <w:rsid w:val="00206B98"/>
    <w:rsid w:val="0021374E"/>
    <w:rsid w:val="002140E1"/>
    <w:rsid w:val="00215052"/>
    <w:rsid w:val="002158E1"/>
    <w:rsid w:val="00215ACE"/>
    <w:rsid w:val="002164DA"/>
    <w:rsid w:val="002179E4"/>
    <w:rsid w:val="00220CAF"/>
    <w:rsid w:val="002228AC"/>
    <w:rsid w:val="00227E63"/>
    <w:rsid w:val="002303FF"/>
    <w:rsid w:val="0024002D"/>
    <w:rsid w:val="00240BDC"/>
    <w:rsid w:val="0024133A"/>
    <w:rsid w:val="002429C6"/>
    <w:rsid w:val="00245CB8"/>
    <w:rsid w:val="00246446"/>
    <w:rsid w:val="00246578"/>
    <w:rsid w:val="00247A3D"/>
    <w:rsid w:val="002505DB"/>
    <w:rsid w:val="002519C3"/>
    <w:rsid w:val="00255F40"/>
    <w:rsid w:val="00261214"/>
    <w:rsid w:val="00265865"/>
    <w:rsid w:val="002709C8"/>
    <w:rsid w:val="00272C93"/>
    <w:rsid w:val="00275767"/>
    <w:rsid w:val="00276623"/>
    <w:rsid w:val="00276F2A"/>
    <w:rsid w:val="00280FE8"/>
    <w:rsid w:val="00283844"/>
    <w:rsid w:val="00286F67"/>
    <w:rsid w:val="00293516"/>
    <w:rsid w:val="002A06A5"/>
    <w:rsid w:val="002A229D"/>
    <w:rsid w:val="002A3C77"/>
    <w:rsid w:val="002A5805"/>
    <w:rsid w:val="002A5CB0"/>
    <w:rsid w:val="002A73B5"/>
    <w:rsid w:val="002B0FF8"/>
    <w:rsid w:val="002B1378"/>
    <w:rsid w:val="002B622B"/>
    <w:rsid w:val="002B6709"/>
    <w:rsid w:val="002C4F6A"/>
    <w:rsid w:val="002D168A"/>
    <w:rsid w:val="002E57CC"/>
    <w:rsid w:val="002F3D1D"/>
    <w:rsid w:val="002F7AF2"/>
    <w:rsid w:val="00307064"/>
    <w:rsid w:val="00311D7C"/>
    <w:rsid w:val="003139C0"/>
    <w:rsid w:val="003161CD"/>
    <w:rsid w:val="003235A5"/>
    <w:rsid w:val="003277F6"/>
    <w:rsid w:val="00327D2A"/>
    <w:rsid w:val="00332FA0"/>
    <w:rsid w:val="00335642"/>
    <w:rsid w:val="00337EFF"/>
    <w:rsid w:val="00341AAD"/>
    <w:rsid w:val="00346D2F"/>
    <w:rsid w:val="0035021E"/>
    <w:rsid w:val="00352099"/>
    <w:rsid w:val="00352FCE"/>
    <w:rsid w:val="00355504"/>
    <w:rsid w:val="0036563D"/>
    <w:rsid w:val="00376618"/>
    <w:rsid w:val="0038089E"/>
    <w:rsid w:val="00381EBA"/>
    <w:rsid w:val="00384151"/>
    <w:rsid w:val="00386B48"/>
    <w:rsid w:val="003906E3"/>
    <w:rsid w:val="003A1088"/>
    <w:rsid w:val="003A3C21"/>
    <w:rsid w:val="003A4324"/>
    <w:rsid w:val="003A4B09"/>
    <w:rsid w:val="003A6D68"/>
    <w:rsid w:val="003B01C6"/>
    <w:rsid w:val="003B320C"/>
    <w:rsid w:val="003B3B71"/>
    <w:rsid w:val="003B546B"/>
    <w:rsid w:val="003C03BD"/>
    <w:rsid w:val="003D14ED"/>
    <w:rsid w:val="003D1DEC"/>
    <w:rsid w:val="003D3474"/>
    <w:rsid w:val="003D4088"/>
    <w:rsid w:val="003E0BE2"/>
    <w:rsid w:val="003E129D"/>
    <w:rsid w:val="003E55B0"/>
    <w:rsid w:val="003E5784"/>
    <w:rsid w:val="003E6223"/>
    <w:rsid w:val="003E7C25"/>
    <w:rsid w:val="003F46B8"/>
    <w:rsid w:val="003F4FCE"/>
    <w:rsid w:val="003F7EB5"/>
    <w:rsid w:val="004020C2"/>
    <w:rsid w:val="00403671"/>
    <w:rsid w:val="00406B66"/>
    <w:rsid w:val="0041227F"/>
    <w:rsid w:val="00413F4B"/>
    <w:rsid w:val="00415FB1"/>
    <w:rsid w:val="00431FE0"/>
    <w:rsid w:val="00433AFA"/>
    <w:rsid w:val="00433E0A"/>
    <w:rsid w:val="00442212"/>
    <w:rsid w:val="00443D18"/>
    <w:rsid w:val="00443D88"/>
    <w:rsid w:val="00445B4D"/>
    <w:rsid w:val="004462CC"/>
    <w:rsid w:val="004546A8"/>
    <w:rsid w:val="00455310"/>
    <w:rsid w:val="0045678E"/>
    <w:rsid w:val="004575F5"/>
    <w:rsid w:val="00461AB2"/>
    <w:rsid w:val="00462106"/>
    <w:rsid w:val="00462BC1"/>
    <w:rsid w:val="00465D49"/>
    <w:rsid w:val="0046636A"/>
    <w:rsid w:val="00466FED"/>
    <w:rsid w:val="0047171E"/>
    <w:rsid w:val="00472984"/>
    <w:rsid w:val="004743DE"/>
    <w:rsid w:val="004803A0"/>
    <w:rsid w:val="00480759"/>
    <w:rsid w:val="0048269E"/>
    <w:rsid w:val="00484901"/>
    <w:rsid w:val="00486792"/>
    <w:rsid w:val="00486908"/>
    <w:rsid w:val="004874A6"/>
    <w:rsid w:val="004876DF"/>
    <w:rsid w:val="00487B57"/>
    <w:rsid w:val="00490D68"/>
    <w:rsid w:val="00491D80"/>
    <w:rsid w:val="0049635E"/>
    <w:rsid w:val="00496BE3"/>
    <w:rsid w:val="004A2D8B"/>
    <w:rsid w:val="004A3087"/>
    <w:rsid w:val="004A3529"/>
    <w:rsid w:val="004C1299"/>
    <w:rsid w:val="004C20A5"/>
    <w:rsid w:val="004C4435"/>
    <w:rsid w:val="004C6A5A"/>
    <w:rsid w:val="004D0F83"/>
    <w:rsid w:val="004D7FE9"/>
    <w:rsid w:val="004E011D"/>
    <w:rsid w:val="004E14BA"/>
    <w:rsid w:val="004E1876"/>
    <w:rsid w:val="004E1904"/>
    <w:rsid w:val="004E2F60"/>
    <w:rsid w:val="004E388A"/>
    <w:rsid w:val="004E4007"/>
    <w:rsid w:val="004E4FF1"/>
    <w:rsid w:val="004F5E00"/>
    <w:rsid w:val="00503DFE"/>
    <w:rsid w:val="00504471"/>
    <w:rsid w:val="00505D2D"/>
    <w:rsid w:val="00506A70"/>
    <w:rsid w:val="0051161F"/>
    <w:rsid w:val="00512A15"/>
    <w:rsid w:val="00514636"/>
    <w:rsid w:val="00516628"/>
    <w:rsid w:val="005213F7"/>
    <w:rsid w:val="0052379B"/>
    <w:rsid w:val="00531524"/>
    <w:rsid w:val="005329AB"/>
    <w:rsid w:val="00533589"/>
    <w:rsid w:val="00537116"/>
    <w:rsid w:val="00550200"/>
    <w:rsid w:val="00551025"/>
    <w:rsid w:val="00553270"/>
    <w:rsid w:val="005544E2"/>
    <w:rsid w:val="005547BC"/>
    <w:rsid w:val="00555CD2"/>
    <w:rsid w:val="00557AE9"/>
    <w:rsid w:val="00562F7C"/>
    <w:rsid w:val="00563CE0"/>
    <w:rsid w:val="00567215"/>
    <w:rsid w:val="00577DF0"/>
    <w:rsid w:val="00582DEB"/>
    <w:rsid w:val="00583B02"/>
    <w:rsid w:val="0058456A"/>
    <w:rsid w:val="00585101"/>
    <w:rsid w:val="00585700"/>
    <w:rsid w:val="005914B3"/>
    <w:rsid w:val="005A7D4D"/>
    <w:rsid w:val="005B1576"/>
    <w:rsid w:val="005B480C"/>
    <w:rsid w:val="005B4B19"/>
    <w:rsid w:val="005B7018"/>
    <w:rsid w:val="005C0BE5"/>
    <w:rsid w:val="005C12CB"/>
    <w:rsid w:val="005D1F7E"/>
    <w:rsid w:val="005D4AFC"/>
    <w:rsid w:val="005D52FA"/>
    <w:rsid w:val="005D7776"/>
    <w:rsid w:val="005F2F5F"/>
    <w:rsid w:val="005F3715"/>
    <w:rsid w:val="005F5E2D"/>
    <w:rsid w:val="00603418"/>
    <w:rsid w:val="006045FF"/>
    <w:rsid w:val="00606387"/>
    <w:rsid w:val="006075A9"/>
    <w:rsid w:val="00610A41"/>
    <w:rsid w:val="00610BA3"/>
    <w:rsid w:val="00615EA2"/>
    <w:rsid w:val="0061759A"/>
    <w:rsid w:val="00623A25"/>
    <w:rsid w:val="00624E0A"/>
    <w:rsid w:val="0062520C"/>
    <w:rsid w:val="00631BD3"/>
    <w:rsid w:val="00635256"/>
    <w:rsid w:val="00643C9B"/>
    <w:rsid w:val="0064429D"/>
    <w:rsid w:val="006460B4"/>
    <w:rsid w:val="00662692"/>
    <w:rsid w:val="00663613"/>
    <w:rsid w:val="006652AA"/>
    <w:rsid w:val="00677B0E"/>
    <w:rsid w:val="00677D52"/>
    <w:rsid w:val="00685134"/>
    <w:rsid w:val="00686121"/>
    <w:rsid w:val="006871C0"/>
    <w:rsid w:val="00691626"/>
    <w:rsid w:val="006967A8"/>
    <w:rsid w:val="00697338"/>
    <w:rsid w:val="006A6344"/>
    <w:rsid w:val="006B1E15"/>
    <w:rsid w:val="006B66DF"/>
    <w:rsid w:val="006B7851"/>
    <w:rsid w:val="006C2164"/>
    <w:rsid w:val="006C3245"/>
    <w:rsid w:val="006D2516"/>
    <w:rsid w:val="006D7224"/>
    <w:rsid w:val="006E08AD"/>
    <w:rsid w:val="006E5310"/>
    <w:rsid w:val="006E658F"/>
    <w:rsid w:val="006F1C3A"/>
    <w:rsid w:val="006F36EB"/>
    <w:rsid w:val="006F5412"/>
    <w:rsid w:val="006F7260"/>
    <w:rsid w:val="006F7A57"/>
    <w:rsid w:val="00700168"/>
    <w:rsid w:val="007065F6"/>
    <w:rsid w:val="00713F62"/>
    <w:rsid w:val="0071703F"/>
    <w:rsid w:val="00717B55"/>
    <w:rsid w:val="00721D58"/>
    <w:rsid w:val="0072616E"/>
    <w:rsid w:val="007264A0"/>
    <w:rsid w:val="00727F81"/>
    <w:rsid w:val="007300B2"/>
    <w:rsid w:val="00730AB0"/>
    <w:rsid w:val="00731967"/>
    <w:rsid w:val="00732091"/>
    <w:rsid w:val="00734DB9"/>
    <w:rsid w:val="00734EA2"/>
    <w:rsid w:val="007450E2"/>
    <w:rsid w:val="00751655"/>
    <w:rsid w:val="00754B2B"/>
    <w:rsid w:val="007556E3"/>
    <w:rsid w:val="0076029B"/>
    <w:rsid w:val="007606F6"/>
    <w:rsid w:val="00763F3C"/>
    <w:rsid w:val="007643CE"/>
    <w:rsid w:val="00765865"/>
    <w:rsid w:val="00765E51"/>
    <w:rsid w:val="00770248"/>
    <w:rsid w:val="007703D6"/>
    <w:rsid w:val="00771520"/>
    <w:rsid w:val="00775230"/>
    <w:rsid w:val="00781B2E"/>
    <w:rsid w:val="007847FA"/>
    <w:rsid w:val="007878C2"/>
    <w:rsid w:val="00790A8D"/>
    <w:rsid w:val="007923AF"/>
    <w:rsid w:val="0079342C"/>
    <w:rsid w:val="00793778"/>
    <w:rsid w:val="007B4C9B"/>
    <w:rsid w:val="007B4C9C"/>
    <w:rsid w:val="007B4D32"/>
    <w:rsid w:val="007C2DB2"/>
    <w:rsid w:val="007C4115"/>
    <w:rsid w:val="007C43C4"/>
    <w:rsid w:val="007C4BD0"/>
    <w:rsid w:val="007C56F4"/>
    <w:rsid w:val="007D2796"/>
    <w:rsid w:val="007D435D"/>
    <w:rsid w:val="007D74E8"/>
    <w:rsid w:val="007E5D1E"/>
    <w:rsid w:val="007E5DF1"/>
    <w:rsid w:val="007F20AD"/>
    <w:rsid w:val="007F5D05"/>
    <w:rsid w:val="00800E6B"/>
    <w:rsid w:val="008036E2"/>
    <w:rsid w:val="008048CB"/>
    <w:rsid w:val="0080584E"/>
    <w:rsid w:val="0081022C"/>
    <w:rsid w:val="00811C24"/>
    <w:rsid w:val="008134E3"/>
    <w:rsid w:val="00824849"/>
    <w:rsid w:val="00826BDD"/>
    <w:rsid w:val="00831A9E"/>
    <w:rsid w:val="00833A74"/>
    <w:rsid w:val="008340A0"/>
    <w:rsid w:val="00834388"/>
    <w:rsid w:val="00835F8F"/>
    <w:rsid w:val="008367E7"/>
    <w:rsid w:val="00837B88"/>
    <w:rsid w:val="00837CB8"/>
    <w:rsid w:val="0084124B"/>
    <w:rsid w:val="00841BF5"/>
    <w:rsid w:val="008424BA"/>
    <w:rsid w:val="008437AB"/>
    <w:rsid w:val="00843ACA"/>
    <w:rsid w:val="008465F0"/>
    <w:rsid w:val="008519BA"/>
    <w:rsid w:val="008542F6"/>
    <w:rsid w:val="008567D5"/>
    <w:rsid w:val="00857859"/>
    <w:rsid w:val="0085792F"/>
    <w:rsid w:val="0086476C"/>
    <w:rsid w:val="00866A89"/>
    <w:rsid w:val="008676DE"/>
    <w:rsid w:val="00870C5F"/>
    <w:rsid w:val="00876F0C"/>
    <w:rsid w:val="00881CF6"/>
    <w:rsid w:val="00882FAB"/>
    <w:rsid w:val="0088310D"/>
    <w:rsid w:val="00885DD7"/>
    <w:rsid w:val="00887825"/>
    <w:rsid w:val="008903DE"/>
    <w:rsid w:val="00890E06"/>
    <w:rsid w:val="00891561"/>
    <w:rsid w:val="00895E60"/>
    <w:rsid w:val="008A1E2F"/>
    <w:rsid w:val="008A2820"/>
    <w:rsid w:val="008A52FC"/>
    <w:rsid w:val="008B41D1"/>
    <w:rsid w:val="008C58D8"/>
    <w:rsid w:val="008C65BB"/>
    <w:rsid w:val="008D1091"/>
    <w:rsid w:val="008D25B6"/>
    <w:rsid w:val="008D5A2B"/>
    <w:rsid w:val="008E02FE"/>
    <w:rsid w:val="008F0E7C"/>
    <w:rsid w:val="008F3585"/>
    <w:rsid w:val="00902628"/>
    <w:rsid w:val="00903C7C"/>
    <w:rsid w:val="00903EE9"/>
    <w:rsid w:val="0090432A"/>
    <w:rsid w:val="00904B95"/>
    <w:rsid w:val="009170BC"/>
    <w:rsid w:val="00917E06"/>
    <w:rsid w:val="00930E19"/>
    <w:rsid w:val="009334D0"/>
    <w:rsid w:val="009345D6"/>
    <w:rsid w:val="00946A7B"/>
    <w:rsid w:val="00947D6D"/>
    <w:rsid w:val="00951DED"/>
    <w:rsid w:val="0095585C"/>
    <w:rsid w:val="00956E27"/>
    <w:rsid w:val="00957956"/>
    <w:rsid w:val="00960D68"/>
    <w:rsid w:val="00964AD9"/>
    <w:rsid w:val="0096560E"/>
    <w:rsid w:val="00967BFE"/>
    <w:rsid w:val="00970E38"/>
    <w:rsid w:val="00970FD4"/>
    <w:rsid w:val="00971130"/>
    <w:rsid w:val="009715C2"/>
    <w:rsid w:val="009753C9"/>
    <w:rsid w:val="00985A95"/>
    <w:rsid w:val="00985B17"/>
    <w:rsid w:val="0098688A"/>
    <w:rsid w:val="00990050"/>
    <w:rsid w:val="0099158C"/>
    <w:rsid w:val="009A0A37"/>
    <w:rsid w:val="009A12AA"/>
    <w:rsid w:val="009A2567"/>
    <w:rsid w:val="009A37DF"/>
    <w:rsid w:val="009A437F"/>
    <w:rsid w:val="009A47AB"/>
    <w:rsid w:val="009B22B6"/>
    <w:rsid w:val="009B3BBB"/>
    <w:rsid w:val="009B7776"/>
    <w:rsid w:val="009B7DE4"/>
    <w:rsid w:val="009C018F"/>
    <w:rsid w:val="009C061F"/>
    <w:rsid w:val="009C0657"/>
    <w:rsid w:val="009C3620"/>
    <w:rsid w:val="009C7820"/>
    <w:rsid w:val="009E3FEC"/>
    <w:rsid w:val="009E7EBE"/>
    <w:rsid w:val="009F1EFD"/>
    <w:rsid w:val="009F63C6"/>
    <w:rsid w:val="009F7E15"/>
    <w:rsid w:val="009F7F96"/>
    <w:rsid w:val="00A012A5"/>
    <w:rsid w:val="00A02570"/>
    <w:rsid w:val="00A0725F"/>
    <w:rsid w:val="00A11F40"/>
    <w:rsid w:val="00A12276"/>
    <w:rsid w:val="00A1515E"/>
    <w:rsid w:val="00A17E38"/>
    <w:rsid w:val="00A202AD"/>
    <w:rsid w:val="00A2217C"/>
    <w:rsid w:val="00A25532"/>
    <w:rsid w:val="00A3007E"/>
    <w:rsid w:val="00A300EA"/>
    <w:rsid w:val="00A32944"/>
    <w:rsid w:val="00A365BC"/>
    <w:rsid w:val="00A47205"/>
    <w:rsid w:val="00A5092F"/>
    <w:rsid w:val="00A533B8"/>
    <w:rsid w:val="00A62AC9"/>
    <w:rsid w:val="00A63A70"/>
    <w:rsid w:val="00A649BE"/>
    <w:rsid w:val="00A70513"/>
    <w:rsid w:val="00A76CDE"/>
    <w:rsid w:val="00A8133E"/>
    <w:rsid w:val="00A83162"/>
    <w:rsid w:val="00A835DE"/>
    <w:rsid w:val="00A902CC"/>
    <w:rsid w:val="00A91278"/>
    <w:rsid w:val="00A93ECB"/>
    <w:rsid w:val="00AA0628"/>
    <w:rsid w:val="00AA18D5"/>
    <w:rsid w:val="00AA3B63"/>
    <w:rsid w:val="00AA646E"/>
    <w:rsid w:val="00AB1C79"/>
    <w:rsid w:val="00AC0095"/>
    <w:rsid w:val="00AC5959"/>
    <w:rsid w:val="00AC6A51"/>
    <w:rsid w:val="00AD1EDC"/>
    <w:rsid w:val="00AD23A4"/>
    <w:rsid w:val="00AD6936"/>
    <w:rsid w:val="00AD7E2A"/>
    <w:rsid w:val="00AF414C"/>
    <w:rsid w:val="00AF464D"/>
    <w:rsid w:val="00AF471F"/>
    <w:rsid w:val="00AF5C91"/>
    <w:rsid w:val="00B01F63"/>
    <w:rsid w:val="00B02A59"/>
    <w:rsid w:val="00B05D49"/>
    <w:rsid w:val="00B120FC"/>
    <w:rsid w:val="00B1324A"/>
    <w:rsid w:val="00B14755"/>
    <w:rsid w:val="00B15497"/>
    <w:rsid w:val="00B17BD8"/>
    <w:rsid w:val="00B25189"/>
    <w:rsid w:val="00B273B7"/>
    <w:rsid w:val="00B32C57"/>
    <w:rsid w:val="00B3407D"/>
    <w:rsid w:val="00B36ADF"/>
    <w:rsid w:val="00B419A7"/>
    <w:rsid w:val="00B46406"/>
    <w:rsid w:val="00B47723"/>
    <w:rsid w:val="00B51657"/>
    <w:rsid w:val="00B52853"/>
    <w:rsid w:val="00B54405"/>
    <w:rsid w:val="00B57001"/>
    <w:rsid w:val="00B6036D"/>
    <w:rsid w:val="00B60EF0"/>
    <w:rsid w:val="00B662CA"/>
    <w:rsid w:val="00B665FB"/>
    <w:rsid w:val="00B67428"/>
    <w:rsid w:val="00B74135"/>
    <w:rsid w:val="00B75B4A"/>
    <w:rsid w:val="00B763E3"/>
    <w:rsid w:val="00B7688E"/>
    <w:rsid w:val="00B76C34"/>
    <w:rsid w:val="00B76EA7"/>
    <w:rsid w:val="00B80966"/>
    <w:rsid w:val="00B812DB"/>
    <w:rsid w:val="00B829F1"/>
    <w:rsid w:val="00B86315"/>
    <w:rsid w:val="00B86FE5"/>
    <w:rsid w:val="00B92BD8"/>
    <w:rsid w:val="00B96FC6"/>
    <w:rsid w:val="00BA24AC"/>
    <w:rsid w:val="00BB1033"/>
    <w:rsid w:val="00BB2249"/>
    <w:rsid w:val="00BB2D2B"/>
    <w:rsid w:val="00BB2D9E"/>
    <w:rsid w:val="00BB5F84"/>
    <w:rsid w:val="00BB6C51"/>
    <w:rsid w:val="00BB7153"/>
    <w:rsid w:val="00BC1DE0"/>
    <w:rsid w:val="00BC3E3E"/>
    <w:rsid w:val="00BC48B4"/>
    <w:rsid w:val="00BE4A95"/>
    <w:rsid w:val="00BE5206"/>
    <w:rsid w:val="00BE5CDA"/>
    <w:rsid w:val="00BE70BE"/>
    <w:rsid w:val="00BF0B9B"/>
    <w:rsid w:val="00BF36EA"/>
    <w:rsid w:val="00BF5573"/>
    <w:rsid w:val="00BF5D55"/>
    <w:rsid w:val="00BF616B"/>
    <w:rsid w:val="00C008F7"/>
    <w:rsid w:val="00C02900"/>
    <w:rsid w:val="00C035AA"/>
    <w:rsid w:val="00C03F42"/>
    <w:rsid w:val="00C07EB7"/>
    <w:rsid w:val="00C144E6"/>
    <w:rsid w:val="00C17968"/>
    <w:rsid w:val="00C21007"/>
    <w:rsid w:val="00C22C28"/>
    <w:rsid w:val="00C25D7E"/>
    <w:rsid w:val="00C27846"/>
    <w:rsid w:val="00C3077C"/>
    <w:rsid w:val="00C3082A"/>
    <w:rsid w:val="00C30BDB"/>
    <w:rsid w:val="00C32464"/>
    <w:rsid w:val="00C357AD"/>
    <w:rsid w:val="00C36507"/>
    <w:rsid w:val="00C40FD0"/>
    <w:rsid w:val="00C41765"/>
    <w:rsid w:val="00C429B6"/>
    <w:rsid w:val="00C43F3D"/>
    <w:rsid w:val="00C47E04"/>
    <w:rsid w:val="00C5098C"/>
    <w:rsid w:val="00C572C9"/>
    <w:rsid w:val="00C575B6"/>
    <w:rsid w:val="00C61A7B"/>
    <w:rsid w:val="00C649A9"/>
    <w:rsid w:val="00C649C4"/>
    <w:rsid w:val="00C64AF8"/>
    <w:rsid w:val="00C66865"/>
    <w:rsid w:val="00C70505"/>
    <w:rsid w:val="00C75075"/>
    <w:rsid w:val="00C77B9E"/>
    <w:rsid w:val="00C85012"/>
    <w:rsid w:val="00C863D5"/>
    <w:rsid w:val="00C875F3"/>
    <w:rsid w:val="00C87BE3"/>
    <w:rsid w:val="00C90495"/>
    <w:rsid w:val="00C957E0"/>
    <w:rsid w:val="00CA56D3"/>
    <w:rsid w:val="00CB2C60"/>
    <w:rsid w:val="00CB2CCB"/>
    <w:rsid w:val="00CC40E8"/>
    <w:rsid w:val="00CD02AA"/>
    <w:rsid w:val="00CD1AB0"/>
    <w:rsid w:val="00CD1D2E"/>
    <w:rsid w:val="00CD51B0"/>
    <w:rsid w:val="00CE12AA"/>
    <w:rsid w:val="00CE615D"/>
    <w:rsid w:val="00CE6E75"/>
    <w:rsid w:val="00CF0047"/>
    <w:rsid w:val="00CF400C"/>
    <w:rsid w:val="00CF518D"/>
    <w:rsid w:val="00CF60CD"/>
    <w:rsid w:val="00D0029F"/>
    <w:rsid w:val="00D15875"/>
    <w:rsid w:val="00D219B4"/>
    <w:rsid w:val="00D265F8"/>
    <w:rsid w:val="00D27586"/>
    <w:rsid w:val="00D33969"/>
    <w:rsid w:val="00D36C2D"/>
    <w:rsid w:val="00D402EB"/>
    <w:rsid w:val="00D55936"/>
    <w:rsid w:val="00D568B4"/>
    <w:rsid w:val="00D5792B"/>
    <w:rsid w:val="00D61545"/>
    <w:rsid w:val="00D6662D"/>
    <w:rsid w:val="00D706FD"/>
    <w:rsid w:val="00D741C7"/>
    <w:rsid w:val="00D7484C"/>
    <w:rsid w:val="00D812BA"/>
    <w:rsid w:val="00D81D90"/>
    <w:rsid w:val="00D82276"/>
    <w:rsid w:val="00D85BF5"/>
    <w:rsid w:val="00D8664A"/>
    <w:rsid w:val="00D908B0"/>
    <w:rsid w:val="00D91B81"/>
    <w:rsid w:val="00D92A47"/>
    <w:rsid w:val="00D92BD1"/>
    <w:rsid w:val="00D93A35"/>
    <w:rsid w:val="00DA6AD9"/>
    <w:rsid w:val="00DA6D5B"/>
    <w:rsid w:val="00DB3853"/>
    <w:rsid w:val="00DB539C"/>
    <w:rsid w:val="00DC1485"/>
    <w:rsid w:val="00DC4C94"/>
    <w:rsid w:val="00DC5BED"/>
    <w:rsid w:val="00DC6C29"/>
    <w:rsid w:val="00DC7A12"/>
    <w:rsid w:val="00DD4CFF"/>
    <w:rsid w:val="00DD571E"/>
    <w:rsid w:val="00DD630E"/>
    <w:rsid w:val="00DE4217"/>
    <w:rsid w:val="00DE43D0"/>
    <w:rsid w:val="00DE6CB9"/>
    <w:rsid w:val="00DE77A3"/>
    <w:rsid w:val="00DF1147"/>
    <w:rsid w:val="00E01421"/>
    <w:rsid w:val="00E0297A"/>
    <w:rsid w:val="00E038E7"/>
    <w:rsid w:val="00E1047E"/>
    <w:rsid w:val="00E10B55"/>
    <w:rsid w:val="00E15235"/>
    <w:rsid w:val="00E17671"/>
    <w:rsid w:val="00E201CB"/>
    <w:rsid w:val="00E23E60"/>
    <w:rsid w:val="00E269FE"/>
    <w:rsid w:val="00E26A3F"/>
    <w:rsid w:val="00E338E3"/>
    <w:rsid w:val="00E3435F"/>
    <w:rsid w:val="00E36281"/>
    <w:rsid w:val="00E3759D"/>
    <w:rsid w:val="00E618CF"/>
    <w:rsid w:val="00E64C50"/>
    <w:rsid w:val="00E6595E"/>
    <w:rsid w:val="00E65A6A"/>
    <w:rsid w:val="00E712EC"/>
    <w:rsid w:val="00E748E5"/>
    <w:rsid w:val="00E755F3"/>
    <w:rsid w:val="00E7669A"/>
    <w:rsid w:val="00E80DE8"/>
    <w:rsid w:val="00E831D3"/>
    <w:rsid w:val="00E873EF"/>
    <w:rsid w:val="00E879AC"/>
    <w:rsid w:val="00E90B69"/>
    <w:rsid w:val="00E92ACF"/>
    <w:rsid w:val="00E93A23"/>
    <w:rsid w:val="00E93DB6"/>
    <w:rsid w:val="00E94724"/>
    <w:rsid w:val="00E9514E"/>
    <w:rsid w:val="00EA4764"/>
    <w:rsid w:val="00EB0451"/>
    <w:rsid w:val="00EB2345"/>
    <w:rsid w:val="00EB482F"/>
    <w:rsid w:val="00EB5087"/>
    <w:rsid w:val="00EB556C"/>
    <w:rsid w:val="00EB6E7F"/>
    <w:rsid w:val="00EC0CFC"/>
    <w:rsid w:val="00EC31DB"/>
    <w:rsid w:val="00EC74C9"/>
    <w:rsid w:val="00ED57AD"/>
    <w:rsid w:val="00ED7A1F"/>
    <w:rsid w:val="00EE09AB"/>
    <w:rsid w:val="00EE0F9F"/>
    <w:rsid w:val="00EE1642"/>
    <w:rsid w:val="00EE2D52"/>
    <w:rsid w:val="00EE3ACA"/>
    <w:rsid w:val="00EE49A8"/>
    <w:rsid w:val="00EF03FB"/>
    <w:rsid w:val="00EF0E6A"/>
    <w:rsid w:val="00EF35C6"/>
    <w:rsid w:val="00EF73FF"/>
    <w:rsid w:val="00F02EDC"/>
    <w:rsid w:val="00F0374C"/>
    <w:rsid w:val="00F079C5"/>
    <w:rsid w:val="00F142A1"/>
    <w:rsid w:val="00F1680E"/>
    <w:rsid w:val="00F16ACE"/>
    <w:rsid w:val="00F20A64"/>
    <w:rsid w:val="00F31376"/>
    <w:rsid w:val="00F314D7"/>
    <w:rsid w:val="00F31C7E"/>
    <w:rsid w:val="00F32995"/>
    <w:rsid w:val="00F334D3"/>
    <w:rsid w:val="00F357AD"/>
    <w:rsid w:val="00F360F8"/>
    <w:rsid w:val="00F401DC"/>
    <w:rsid w:val="00F50696"/>
    <w:rsid w:val="00F52ECD"/>
    <w:rsid w:val="00F55B45"/>
    <w:rsid w:val="00F56AB4"/>
    <w:rsid w:val="00F60B8D"/>
    <w:rsid w:val="00F6189E"/>
    <w:rsid w:val="00F62982"/>
    <w:rsid w:val="00F72814"/>
    <w:rsid w:val="00F73677"/>
    <w:rsid w:val="00F74502"/>
    <w:rsid w:val="00F81592"/>
    <w:rsid w:val="00F81C7D"/>
    <w:rsid w:val="00F81E1E"/>
    <w:rsid w:val="00F855DB"/>
    <w:rsid w:val="00F862A4"/>
    <w:rsid w:val="00F8765E"/>
    <w:rsid w:val="00FA24C2"/>
    <w:rsid w:val="00FA2A2D"/>
    <w:rsid w:val="00FA717F"/>
    <w:rsid w:val="00FB27B0"/>
    <w:rsid w:val="00FB2B80"/>
    <w:rsid w:val="00FC1FA8"/>
    <w:rsid w:val="00FC7E61"/>
    <w:rsid w:val="00FD351C"/>
    <w:rsid w:val="00FD3717"/>
    <w:rsid w:val="00FD507A"/>
    <w:rsid w:val="00FD7E0C"/>
    <w:rsid w:val="00FE6CBD"/>
    <w:rsid w:val="00FF0716"/>
    <w:rsid w:val="00FF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F7794"/>
  <w15:docId w15:val="{1C179FE1-A5BD-4655-B6C3-8FF02D00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1" w:qFormat="1"/>
    <w:lsdException w:name="Emphasis" w:locked="0"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88310D"/>
    <w:rPr>
      <w:rFonts w:ascii="Calibri" w:eastAsia="Calibri" w:hAnsi="Calibri" w:cs="Times New Roman"/>
    </w:rPr>
  </w:style>
  <w:style w:type="paragraph" w:styleId="Heading1">
    <w:name w:val="heading 1"/>
    <w:basedOn w:val="Normal"/>
    <w:next w:val="Normal"/>
    <w:link w:val="Heading1Char"/>
    <w:uiPriority w:val="9"/>
    <w:qFormat/>
    <w:rsid w:val="00275767"/>
    <w:pPr>
      <w:keepNext/>
      <w:keepLines/>
      <w:spacing w:before="240" w:after="0"/>
      <w:outlineLvl w:val="0"/>
    </w:pPr>
    <w:rPr>
      <w:rFonts w:ascii="Arial" w:eastAsia="Times New Roman" w:hAnsi="Arial" w:cs="Arial"/>
      <w:b/>
      <w:color w:val="002060"/>
      <w:sz w:val="32"/>
      <w:szCs w:val="32"/>
    </w:rPr>
  </w:style>
  <w:style w:type="paragraph" w:styleId="Heading2">
    <w:name w:val="heading 2"/>
    <w:basedOn w:val="Normal"/>
    <w:next w:val="Normal"/>
    <w:link w:val="Heading2Char"/>
    <w:uiPriority w:val="9"/>
    <w:unhideWhenUsed/>
    <w:qFormat/>
    <w:rsid w:val="00275767"/>
    <w:pPr>
      <w:keepNext/>
      <w:keepLines/>
      <w:spacing w:before="40" w:after="0"/>
      <w:outlineLvl w:val="1"/>
    </w:pPr>
    <w:rPr>
      <w:rFonts w:ascii="Arial" w:eastAsia="Times New Roman" w:hAnsi="Arial" w:cs="Arial"/>
      <w:b/>
      <w:color w:val="002060"/>
      <w:sz w:val="26"/>
      <w:szCs w:val="26"/>
    </w:rPr>
  </w:style>
  <w:style w:type="paragraph" w:styleId="Heading3">
    <w:name w:val="heading 3"/>
    <w:basedOn w:val="Normal"/>
    <w:next w:val="Normal"/>
    <w:link w:val="Heading3Char"/>
    <w:uiPriority w:val="9"/>
    <w:unhideWhenUsed/>
    <w:qFormat/>
    <w:rsid w:val="00275767"/>
    <w:pPr>
      <w:keepNext/>
      <w:keepLines/>
      <w:spacing w:before="40" w:after="0"/>
      <w:outlineLvl w:val="2"/>
    </w:pPr>
    <w:rPr>
      <w:rFonts w:ascii="Arial" w:eastAsia="Times New Roman" w:hAnsi="Arial" w:cs="Arial"/>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64AD9"/>
    <w:pPr>
      <w:spacing w:after="0" w:line="240" w:lineRule="auto"/>
    </w:pPr>
  </w:style>
  <w:style w:type="character" w:customStyle="1" w:styleId="Heading1Char">
    <w:name w:val="Heading 1 Char"/>
    <w:link w:val="Heading1"/>
    <w:uiPriority w:val="9"/>
    <w:rsid w:val="00275767"/>
    <w:rPr>
      <w:rFonts w:ascii="Arial" w:eastAsia="Times New Roman" w:hAnsi="Arial" w:cs="Arial"/>
      <w:b/>
      <w:color w:val="002060"/>
      <w:sz w:val="32"/>
      <w:szCs w:val="32"/>
    </w:rPr>
  </w:style>
  <w:style w:type="paragraph" w:styleId="Footer">
    <w:name w:val="footer"/>
    <w:next w:val="Normal"/>
    <w:link w:val="FooterChar"/>
    <w:uiPriority w:val="99"/>
    <w:unhideWhenUsed/>
    <w:rsid w:val="00275767"/>
    <w:pPr>
      <w:spacing w:after="0" w:line="240" w:lineRule="auto"/>
      <w:jc w:val="center"/>
    </w:pPr>
    <w:rPr>
      <w:rFonts w:ascii="Calibri" w:eastAsia="Times New Roman" w:hAnsi="Calibri" w:cs="Times New Roman"/>
      <w:sz w:val="14"/>
      <w:lang w:eastAsia="nb-NO"/>
    </w:rPr>
  </w:style>
  <w:style w:type="character" w:customStyle="1" w:styleId="FooterChar">
    <w:name w:val="Footer Char"/>
    <w:link w:val="Footer"/>
    <w:uiPriority w:val="99"/>
    <w:rsid w:val="00275767"/>
    <w:rPr>
      <w:rFonts w:ascii="Calibri" w:eastAsia="Times New Roman" w:hAnsi="Calibri" w:cs="Times New Roman"/>
      <w:sz w:val="14"/>
      <w:lang w:eastAsia="nb-NO"/>
    </w:rPr>
  </w:style>
  <w:style w:type="paragraph" w:customStyle="1" w:styleId="1Point">
    <w:name w:val="1 Point"/>
    <w:basedOn w:val="Footer"/>
    <w:rsid w:val="00275767"/>
    <w:rPr>
      <w:sz w:val="2"/>
    </w:rPr>
  </w:style>
  <w:style w:type="paragraph" w:styleId="PlainText">
    <w:name w:val="Plain Text"/>
    <w:basedOn w:val="Normal"/>
    <w:link w:val="PlainTextChar"/>
    <w:uiPriority w:val="99"/>
    <w:semiHidden/>
    <w:unhideWhenUsed/>
    <w:locked/>
    <w:rsid w:val="0027576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75767"/>
    <w:rPr>
      <w:rFonts w:ascii="Consolas" w:eastAsia="Calibri" w:hAnsi="Consolas" w:cs="Consolas"/>
      <w:sz w:val="21"/>
      <w:szCs w:val="21"/>
    </w:rPr>
  </w:style>
  <w:style w:type="character" w:customStyle="1" w:styleId="EvenPageNumber">
    <w:name w:val="Even Page Number"/>
    <w:uiPriority w:val="1"/>
    <w:rsid w:val="00275767"/>
    <w:rPr>
      <w:rFonts w:ascii="Calibri" w:eastAsia="Times New Roman" w:hAnsi="Calibri"/>
      <w:sz w:val="18"/>
      <w:lang w:val="nb-NO" w:eastAsia="nb-NO"/>
    </w:rPr>
  </w:style>
  <w:style w:type="paragraph" w:customStyle="1" w:styleId="FourthLevel">
    <w:name w:val="Fourth Level"/>
    <w:basedOn w:val="Normal"/>
    <w:rsid w:val="001F14E7"/>
    <w:pPr>
      <w:numPr>
        <w:ilvl w:val="3"/>
        <w:numId w:val="2"/>
      </w:numPr>
    </w:pPr>
  </w:style>
  <w:style w:type="paragraph" w:customStyle="1" w:styleId="ThirdLevel">
    <w:name w:val="Third Level"/>
    <w:basedOn w:val="Normal"/>
    <w:qFormat/>
    <w:rsid w:val="00902628"/>
    <w:pPr>
      <w:numPr>
        <w:ilvl w:val="2"/>
        <w:numId w:val="2"/>
      </w:numPr>
      <w:tabs>
        <w:tab w:val="left" w:pos="524"/>
      </w:tabs>
      <w:spacing w:after="0" w:line="312" w:lineRule="auto"/>
    </w:pPr>
    <w:rPr>
      <w:sz w:val="24"/>
    </w:rPr>
  </w:style>
  <w:style w:type="character" w:customStyle="1" w:styleId="Heading2Char">
    <w:name w:val="Heading 2 Char"/>
    <w:link w:val="Heading2"/>
    <w:uiPriority w:val="9"/>
    <w:rsid w:val="00275767"/>
    <w:rPr>
      <w:rFonts w:ascii="Arial" w:eastAsia="Times New Roman" w:hAnsi="Arial" w:cs="Arial"/>
      <w:b/>
      <w:color w:val="002060"/>
      <w:sz w:val="26"/>
      <w:szCs w:val="26"/>
    </w:rPr>
  </w:style>
  <w:style w:type="character" w:customStyle="1" w:styleId="Heading3Char">
    <w:name w:val="Heading 3 Char"/>
    <w:link w:val="Heading3"/>
    <w:uiPriority w:val="9"/>
    <w:rsid w:val="00275767"/>
    <w:rPr>
      <w:rFonts w:ascii="Arial" w:eastAsia="Times New Roman" w:hAnsi="Arial" w:cs="Arial"/>
      <w:b/>
      <w:color w:val="002060"/>
      <w:sz w:val="24"/>
      <w:szCs w:val="24"/>
    </w:rPr>
  </w:style>
  <w:style w:type="paragraph" w:customStyle="1" w:styleId="Caution">
    <w:name w:val="Caution"/>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before="60" w:after="60" w:line="240" w:lineRule="auto"/>
      <w:ind w:left="1418" w:right="454" w:hanging="1021"/>
      <w:contextualSpacing/>
    </w:pPr>
    <w:rPr>
      <w:rFonts w:eastAsia="Times New Roman"/>
      <w:i/>
      <w:sz w:val="26"/>
      <w:szCs w:val="26"/>
      <w:lang w:eastAsia="nb-NO"/>
    </w:rPr>
  </w:style>
  <w:style w:type="paragraph" w:customStyle="1" w:styleId="FirstLevel">
    <w:name w:val="First Level"/>
    <w:basedOn w:val="Normal"/>
    <w:qFormat/>
    <w:rsid w:val="00902628"/>
    <w:pPr>
      <w:numPr>
        <w:numId w:val="2"/>
      </w:numPr>
      <w:tabs>
        <w:tab w:val="left" w:pos="524"/>
        <w:tab w:val="right" w:leader="dot" w:pos="9106"/>
      </w:tabs>
      <w:spacing w:after="0" w:line="312" w:lineRule="auto"/>
      <w:contextualSpacing/>
    </w:pPr>
    <w:rPr>
      <w:sz w:val="28"/>
      <w:szCs w:val="26"/>
    </w:rPr>
  </w:style>
  <w:style w:type="paragraph" w:customStyle="1" w:styleId="SecondLevel">
    <w:name w:val="Second Level"/>
    <w:basedOn w:val="Normal"/>
    <w:qFormat/>
    <w:rsid w:val="00902628"/>
    <w:pPr>
      <w:numPr>
        <w:ilvl w:val="1"/>
        <w:numId w:val="2"/>
      </w:numPr>
      <w:tabs>
        <w:tab w:val="right" w:leader="dot" w:pos="6747"/>
      </w:tabs>
      <w:spacing w:after="0" w:line="312" w:lineRule="auto"/>
    </w:pPr>
    <w:rPr>
      <w:sz w:val="28"/>
    </w:rPr>
  </w:style>
  <w:style w:type="paragraph" w:customStyle="1" w:styleId="Note">
    <w:name w:val="Note"/>
    <w:link w:val="NoteChar"/>
    <w:uiPriority w:val="9"/>
    <w:qFormat/>
    <w:rsid w:val="00B1475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eastAsia="Times New Roman" w:hAnsi="Calibri" w:cs="Times New Roman"/>
      <w:sz w:val="24"/>
      <w:szCs w:val="24"/>
      <w:lang w:eastAsia="nb-NO"/>
    </w:rPr>
  </w:style>
  <w:style w:type="character" w:customStyle="1" w:styleId="NoteChar">
    <w:name w:val="Note Char"/>
    <w:link w:val="Note"/>
    <w:uiPriority w:val="9"/>
    <w:rsid w:val="00B14755"/>
    <w:rPr>
      <w:rFonts w:ascii="Calibri" w:eastAsia="Times New Roman" w:hAnsi="Calibri" w:cs="Times New Roman"/>
      <w:sz w:val="24"/>
      <w:szCs w:val="24"/>
      <w:shd w:val="clear" w:color="auto" w:fill="DEEAF6"/>
      <w:lang w:eastAsia="nb-NO"/>
    </w:rPr>
  </w:style>
  <w:style w:type="character" w:customStyle="1" w:styleId="OddPageNumber">
    <w:name w:val="Odd Page Number"/>
    <w:uiPriority w:val="1"/>
    <w:rsid w:val="00275767"/>
    <w:rPr>
      <w:rFonts w:eastAsia="Times New Roman"/>
      <w:sz w:val="18"/>
      <w:lang w:val="nb-NO" w:eastAsia="nb-NO"/>
    </w:rPr>
  </w:style>
  <w:style w:type="paragraph" w:customStyle="1" w:styleId="FifthLevel">
    <w:name w:val="Fifth Level"/>
    <w:basedOn w:val="Normal"/>
    <w:rsid w:val="001F14E7"/>
    <w:pPr>
      <w:numPr>
        <w:ilvl w:val="4"/>
        <w:numId w:val="2"/>
      </w:numPr>
    </w:pPr>
  </w:style>
  <w:style w:type="paragraph" w:customStyle="1" w:styleId="ListFooter">
    <w:name w:val="List Footer"/>
    <w:basedOn w:val="Normal"/>
    <w:qFormat/>
    <w:rsid w:val="00346D2F"/>
    <w:pPr>
      <w:pBdr>
        <w:top w:val="single" w:sz="4" w:space="1" w:color="auto"/>
        <w:bottom w:val="single" w:sz="4" w:space="1" w:color="auto"/>
      </w:pBdr>
      <w:shd w:val="pct12" w:color="FFCF1C" w:fill="FFFFFF"/>
      <w:spacing w:before="120" w:after="120" w:line="264" w:lineRule="auto"/>
      <w:ind w:left="28" w:right="28"/>
      <w:jc w:val="center"/>
    </w:pPr>
    <w:rPr>
      <w:rFonts w:eastAsia="Times New Roman"/>
      <w:sz w:val="26"/>
      <w:szCs w:val="26"/>
      <w:lang w:eastAsia="nb-NO"/>
    </w:rPr>
  </w:style>
  <w:style w:type="paragraph" w:customStyle="1" w:styleId="SectionHeading">
    <w:name w:val="Section Heading"/>
    <w:basedOn w:val="Normal"/>
    <w:rsid w:val="00B80966"/>
    <w:pPr>
      <w:spacing w:after="0" w:line="240" w:lineRule="auto"/>
    </w:pPr>
    <w:rPr>
      <w:rFonts w:ascii="Arial" w:eastAsia="Times New Roman" w:hAnsi="Arial" w:cs="Arial"/>
      <w:b/>
      <w:caps/>
      <w:color w:val="FFFFFF"/>
      <w:lang w:eastAsia="nb-NO"/>
    </w:rPr>
  </w:style>
  <w:style w:type="character" w:styleId="Strong">
    <w:name w:val="Strong"/>
    <w:aliases w:val="Bold"/>
    <w:uiPriority w:val="1"/>
    <w:qFormat/>
    <w:rsid w:val="00275767"/>
    <w:rPr>
      <w:b/>
      <w:bCs/>
      <w:lang w:val="en-US"/>
    </w:rPr>
  </w:style>
  <w:style w:type="paragraph" w:customStyle="1" w:styleId="WarningBody">
    <w:name w:val="Warning Body"/>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after="60" w:line="240" w:lineRule="auto"/>
      <w:ind w:left="425" w:right="454" w:hanging="28"/>
      <w:contextualSpacing/>
    </w:pPr>
    <w:rPr>
      <w:rFonts w:eastAsia="Times New Roman"/>
      <w:i/>
      <w:sz w:val="26"/>
      <w:szCs w:val="26"/>
    </w:rPr>
  </w:style>
  <w:style w:type="paragraph" w:customStyle="1" w:styleId="WarningHeading">
    <w:name w:val="Warning Heading"/>
    <w:basedOn w:val="Normal"/>
    <w:next w:val="WarningBody"/>
    <w:qFormat/>
    <w:rsid w:val="00B14755"/>
    <w:pPr>
      <w:pBdr>
        <w:top w:val="single" w:sz="8" w:space="1" w:color="FF0000"/>
        <w:left w:val="single" w:sz="8" w:space="4" w:color="FF0000"/>
        <w:bottom w:val="single" w:sz="8" w:space="1" w:color="FF0000"/>
        <w:right w:val="single" w:sz="8" w:space="4" w:color="FF0000"/>
      </w:pBdr>
      <w:shd w:val="clear" w:color="auto" w:fill="FF0000"/>
      <w:spacing w:before="60" w:after="0" w:line="240" w:lineRule="auto"/>
      <w:ind w:left="397" w:right="454"/>
    </w:pPr>
    <w:rPr>
      <w:rFonts w:eastAsia="Times New Roman"/>
      <w:b/>
      <w:bCs/>
      <w:i/>
      <w:iCs/>
      <w:color w:val="FFFFFF"/>
      <w:sz w:val="26"/>
      <w:szCs w:val="20"/>
    </w:rPr>
  </w:style>
  <w:style w:type="character" w:styleId="Hyperlink">
    <w:name w:val="Hyperlink"/>
    <w:basedOn w:val="DefaultParagraphFont"/>
    <w:uiPriority w:val="99"/>
    <w:unhideWhenUsed/>
    <w:rsid w:val="00B76EA7"/>
    <w:rPr>
      <w:color w:val="0563C1" w:themeColor="hyperlink"/>
      <w:u w:val="single"/>
    </w:rPr>
  </w:style>
  <w:style w:type="paragraph" w:customStyle="1" w:styleId="TitlePage">
    <w:name w:val="Title Page"/>
    <w:basedOn w:val="NoSpacing"/>
    <w:link w:val="TitlePageChar"/>
    <w:uiPriority w:val="14"/>
    <w:rsid w:val="00B76EA7"/>
    <w:pPr>
      <w:spacing w:after="240"/>
    </w:pPr>
    <w:rPr>
      <w:rFonts w:eastAsiaTheme="minorEastAsia"/>
      <w:sz w:val="18"/>
      <w:szCs w:val="16"/>
      <w:lang w:eastAsia="nb-NO"/>
    </w:rPr>
  </w:style>
  <w:style w:type="character" w:customStyle="1" w:styleId="TitlePageChar">
    <w:name w:val="Title Page Char"/>
    <w:basedOn w:val="DefaultParagraphFont"/>
    <w:link w:val="TitlePage"/>
    <w:uiPriority w:val="14"/>
    <w:rsid w:val="00B76EA7"/>
    <w:rPr>
      <w:rFonts w:eastAsiaTheme="minorEastAsia"/>
      <w:sz w:val="18"/>
      <w:szCs w:val="16"/>
      <w:lang w:eastAsia="nb-NO"/>
    </w:rPr>
  </w:style>
  <w:style w:type="paragraph" w:styleId="TOC1">
    <w:name w:val="toc 1"/>
    <w:basedOn w:val="Normal"/>
    <w:next w:val="Normal"/>
    <w:autoRedefine/>
    <w:uiPriority w:val="39"/>
    <w:unhideWhenUsed/>
    <w:rsid w:val="00713F62"/>
    <w:pPr>
      <w:tabs>
        <w:tab w:val="right" w:leader="dot" w:pos="6738"/>
      </w:tabs>
      <w:spacing w:before="120" w:after="40" w:line="276" w:lineRule="auto"/>
    </w:pPr>
    <w:rPr>
      <w:rFonts w:asciiTheme="minorHAnsi" w:eastAsiaTheme="minorEastAsia" w:hAnsiTheme="minorHAnsi" w:cstheme="minorBidi"/>
      <w:b/>
      <w:caps/>
      <w:noProof/>
      <w:color w:val="2E74B5" w:themeColor="accent1" w:themeShade="BF"/>
      <w:lang w:eastAsia="nb-NO"/>
    </w:rPr>
  </w:style>
  <w:style w:type="paragraph" w:styleId="TOC2">
    <w:name w:val="toc 2"/>
    <w:basedOn w:val="Normal"/>
    <w:next w:val="Normal"/>
    <w:autoRedefine/>
    <w:uiPriority w:val="39"/>
    <w:unhideWhenUsed/>
    <w:rsid w:val="00B76EA7"/>
    <w:pPr>
      <w:tabs>
        <w:tab w:val="right" w:leader="dot" w:pos="6738"/>
      </w:tabs>
      <w:spacing w:after="0" w:line="276" w:lineRule="auto"/>
      <w:ind w:left="567"/>
    </w:pPr>
    <w:rPr>
      <w:rFonts w:asciiTheme="minorHAnsi" w:eastAsiaTheme="minorEastAsia" w:hAnsiTheme="minorHAnsi" w:cstheme="minorBidi"/>
      <w:b/>
      <w:noProof/>
      <w:color w:val="2E74B5" w:themeColor="accent1" w:themeShade="BF"/>
      <w:lang w:eastAsia="nb-NO"/>
    </w:rPr>
  </w:style>
  <w:style w:type="paragraph" w:styleId="TOC3">
    <w:name w:val="toc 3"/>
    <w:basedOn w:val="Normal"/>
    <w:next w:val="Normal"/>
    <w:autoRedefine/>
    <w:uiPriority w:val="39"/>
    <w:unhideWhenUsed/>
    <w:rsid w:val="00B76EA7"/>
    <w:pPr>
      <w:tabs>
        <w:tab w:val="right" w:leader="dot" w:pos="6738"/>
      </w:tabs>
      <w:spacing w:after="100" w:line="276" w:lineRule="auto"/>
      <w:ind w:left="1134"/>
      <w:contextualSpacing/>
    </w:pPr>
    <w:rPr>
      <w:rFonts w:asciiTheme="minorHAnsi" w:eastAsiaTheme="minorEastAsia" w:hAnsiTheme="minorHAnsi" w:cstheme="minorBidi"/>
      <w:noProof/>
      <w:lang w:eastAsia="nb-NO"/>
    </w:rPr>
  </w:style>
  <w:style w:type="paragraph" w:styleId="TOCHeading">
    <w:name w:val="TOC Heading"/>
    <w:basedOn w:val="Heading1"/>
    <w:next w:val="Normal"/>
    <w:uiPriority w:val="39"/>
    <w:unhideWhenUsed/>
    <w:rsid w:val="00B76EA7"/>
    <w:pPr>
      <w:spacing w:before="200" w:after="240" w:line="276" w:lineRule="auto"/>
      <w:outlineLvl w:val="9"/>
    </w:pPr>
    <w:rPr>
      <w:rFonts w:asciiTheme="majorHAnsi" w:eastAsiaTheme="majorEastAsia" w:hAnsiTheme="majorHAnsi" w:cstheme="majorBidi"/>
      <w:bCs/>
      <w:color w:val="2E74B5" w:themeColor="accent1" w:themeShade="BF"/>
      <w:sz w:val="28"/>
      <w:szCs w:val="28"/>
      <w:lang w:eastAsia="nb-NO"/>
    </w:rPr>
  </w:style>
  <w:style w:type="paragraph" w:styleId="Header">
    <w:name w:val="header"/>
    <w:basedOn w:val="Normal"/>
    <w:link w:val="HeaderChar"/>
    <w:uiPriority w:val="99"/>
    <w:unhideWhenUsed/>
    <w:locked/>
    <w:rsid w:val="003A4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324"/>
    <w:rPr>
      <w:rFonts w:ascii="Calibri" w:eastAsia="Calibri" w:hAnsi="Calibri" w:cs="Times New Roman"/>
    </w:rPr>
  </w:style>
  <w:style w:type="numbering" w:customStyle="1" w:styleId="ListStyle">
    <w:name w:val="List Style"/>
    <w:uiPriority w:val="99"/>
    <w:rsid w:val="001F14E7"/>
    <w:pPr>
      <w:numPr>
        <w:numId w:val="1"/>
      </w:numPr>
    </w:pPr>
  </w:style>
  <w:style w:type="paragraph" w:styleId="BalloonText">
    <w:name w:val="Balloon Text"/>
    <w:basedOn w:val="Normal"/>
    <w:link w:val="BalloonTextChar"/>
    <w:uiPriority w:val="99"/>
    <w:semiHidden/>
    <w:unhideWhenUsed/>
    <w:locked/>
    <w:rsid w:val="00BF0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9B"/>
    <w:rPr>
      <w:rFonts w:ascii="Segoe UI" w:eastAsia="Calibri" w:hAnsi="Segoe UI" w:cs="Segoe UI"/>
      <w:sz w:val="18"/>
      <w:szCs w:val="18"/>
    </w:rPr>
  </w:style>
  <w:style w:type="paragraph" w:customStyle="1" w:styleId="BlankPage">
    <w:name w:val="Blank Page"/>
    <w:link w:val="BlankPageChar"/>
    <w:rsid w:val="00C429B6"/>
    <w:pPr>
      <w:spacing w:before="4680" w:after="0"/>
      <w:jc w:val="center"/>
    </w:pPr>
    <w:rPr>
      <w:rFonts w:ascii="Calibri" w:eastAsia="Calibri" w:hAnsi="Calibri" w:cs="Times New Roman"/>
      <w:noProof/>
    </w:rPr>
  </w:style>
  <w:style w:type="character" w:customStyle="1" w:styleId="BlankPageChar">
    <w:name w:val="Blank Page Char"/>
    <w:basedOn w:val="DefaultParagraphFont"/>
    <w:link w:val="BlankPage"/>
    <w:rsid w:val="00C429B6"/>
    <w:rPr>
      <w:rFonts w:ascii="Calibri" w:eastAsia="Calibri" w:hAnsi="Calibri" w:cs="Times New Roman"/>
      <w:noProof/>
    </w:rPr>
  </w:style>
  <w:style w:type="paragraph" w:styleId="ListParagraph">
    <w:name w:val="List Paragraph"/>
    <w:basedOn w:val="Normal"/>
    <w:uiPriority w:val="1"/>
    <w:qFormat/>
    <w:locked/>
    <w:rsid w:val="003139C0"/>
    <w:pPr>
      <w:ind w:left="720"/>
      <w:contextualSpacing/>
    </w:pPr>
  </w:style>
  <w:style w:type="paragraph" w:customStyle="1" w:styleId="ListHeading">
    <w:name w:val="List Heading"/>
    <w:basedOn w:val="Normal"/>
    <w:next w:val="Normal"/>
    <w:qFormat/>
    <w:rsid w:val="00040A50"/>
    <w:pPr>
      <w:pBdr>
        <w:top w:val="single" w:sz="4" w:space="0" w:color="003351"/>
        <w:left w:val="single" w:sz="4" w:space="4" w:color="003351"/>
        <w:bottom w:val="single" w:sz="4" w:space="1" w:color="003351"/>
        <w:right w:val="single" w:sz="4" w:space="4" w:color="003351"/>
      </w:pBdr>
      <w:shd w:val="clear" w:color="auto" w:fill="00475B"/>
      <w:spacing w:before="120" w:after="120" w:line="480" w:lineRule="exact"/>
      <w:ind w:left="113" w:right="113"/>
    </w:pPr>
    <w:rPr>
      <w:rFonts w:ascii="Arial" w:eastAsia="Times New Roman" w:hAnsi="Arial"/>
      <w:b/>
      <w:bCs/>
      <w:color w:val="FFFFFF"/>
      <w:sz w:val="36"/>
      <w:szCs w:val="20"/>
    </w:rPr>
  </w:style>
  <w:style w:type="paragraph" w:styleId="BodyText">
    <w:name w:val="Body Text"/>
    <w:basedOn w:val="Normal"/>
    <w:link w:val="BodyTextChar"/>
    <w:uiPriority w:val="99"/>
    <w:unhideWhenUsed/>
    <w:locked/>
    <w:rsid w:val="00376618"/>
    <w:pPr>
      <w:spacing w:after="240" w:line="240" w:lineRule="auto"/>
      <w:ind w:left="720"/>
      <w:jc w:val="both"/>
    </w:pPr>
    <w:rPr>
      <w:rFonts w:ascii="Tahoma" w:eastAsiaTheme="minorHAnsi" w:hAnsi="Tahoma" w:cs="Tahoma"/>
      <w:color w:val="FF0000"/>
      <w:sz w:val="20"/>
      <w:szCs w:val="20"/>
      <w:lang w:val="en-GB"/>
    </w:rPr>
  </w:style>
  <w:style w:type="character" w:customStyle="1" w:styleId="BodyTextChar">
    <w:name w:val="Body Text Char"/>
    <w:basedOn w:val="DefaultParagraphFont"/>
    <w:link w:val="BodyText"/>
    <w:uiPriority w:val="99"/>
    <w:rsid w:val="00376618"/>
    <w:rPr>
      <w:rFonts w:ascii="Tahoma" w:hAnsi="Tahoma" w:cs="Tahoma"/>
      <w:color w:val="FF0000"/>
      <w:sz w:val="20"/>
      <w:szCs w:val="20"/>
      <w:lang w:val="en-GB"/>
    </w:rPr>
  </w:style>
  <w:style w:type="paragraph" w:customStyle="1" w:styleId="Default">
    <w:name w:val="Default"/>
    <w:rsid w:val="00967BFE"/>
    <w:pPr>
      <w:autoSpaceDE w:val="0"/>
      <w:autoSpaceDN w:val="0"/>
      <w:adjustRightInd w:val="0"/>
      <w:spacing w:after="0" w:line="240" w:lineRule="auto"/>
    </w:pPr>
    <w:rPr>
      <w:rFonts w:ascii="Century Gothic" w:hAnsi="Century Gothic" w:cs="Century Gothic"/>
      <w:color w:val="000000"/>
      <w:sz w:val="24"/>
      <w:szCs w:val="24"/>
      <w:lang w:val="en-GB"/>
    </w:rPr>
  </w:style>
  <w:style w:type="character" w:customStyle="1" w:styleId="mcbreadcrumbsdivider">
    <w:name w:val="mcbreadcrumbsdivider"/>
    <w:basedOn w:val="DefaultParagraphFont"/>
    <w:rsid w:val="00D82276"/>
  </w:style>
  <w:style w:type="character" w:customStyle="1" w:styleId="mcbreadcrumbs">
    <w:name w:val="mcbreadcrumbs"/>
    <w:basedOn w:val="DefaultParagraphFont"/>
    <w:rsid w:val="00D82276"/>
  </w:style>
  <w:style w:type="character" w:customStyle="1" w:styleId="searchhighlight">
    <w:name w:val="searchhighlight"/>
    <w:basedOn w:val="DefaultParagraphFont"/>
    <w:rsid w:val="00D82276"/>
  </w:style>
  <w:style w:type="paragraph" w:customStyle="1" w:styleId="TableParagraph">
    <w:name w:val="Table Paragraph"/>
    <w:basedOn w:val="Normal"/>
    <w:uiPriority w:val="1"/>
    <w:qFormat/>
    <w:rsid w:val="008C58D8"/>
    <w:pPr>
      <w:widowControl w:val="0"/>
      <w:spacing w:after="0" w:line="240" w:lineRule="auto"/>
    </w:pPr>
    <w:rPr>
      <w:rFonts w:asciiTheme="minorHAnsi" w:eastAsiaTheme="minorHAnsi" w:hAnsiTheme="minorHAnsi" w:cstheme="minorBidi"/>
    </w:rPr>
  </w:style>
  <w:style w:type="paragraph" w:customStyle="1" w:styleId="p1">
    <w:name w:val="p1"/>
    <w:basedOn w:val="Normal"/>
    <w:rsid w:val="0095585C"/>
    <w:pPr>
      <w:spacing w:after="0" w:line="240" w:lineRule="auto"/>
    </w:pPr>
    <w:rPr>
      <w:rFonts w:ascii="Helvetica" w:eastAsia="Times New Roman" w:hAnsi="Helvetica"/>
      <w:sz w:val="18"/>
      <w:szCs w:val="18"/>
    </w:rPr>
  </w:style>
  <w:style w:type="character" w:customStyle="1" w:styleId="mcbreadcrumbsprefix">
    <w:name w:val="mcbreadcrumbsprefix"/>
    <w:basedOn w:val="DefaultParagraphFont"/>
    <w:rsid w:val="00BB6C51"/>
  </w:style>
  <w:style w:type="character" w:customStyle="1" w:styleId="autonumber">
    <w:name w:val="autonumber"/>
    <w:basedOn w:val="DefaultParagraphFont"/>
    <w:rsid w:val="00D91B81"/>
  </w:style>
  <w:style w:type="character" w:customStyle="1" w:styleId="mcbreadcrumbsself">
    <w:name w:val="mcbreadcrumbsself"/>
    <w:basedOn w:val="DefaultParagraphFont"/>
    <w:rsid w:val="005329AB"/>
  </w:style>
  <w:style w:type="table" w:styleId="TableGrid">
    <w:name w:val="Table Grid"/>
    <w:basedOn w:val="TableNormal"/>
    <w:uiPriority w:val="39"/>
    <w:locked/>
    <w:rsid w:val="00D6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18968">
      <w:bodyDiv w:val="1"/>
      <w:marLeft w:val="0"/>
      <w:marRight w:val="0"/>
      <w:marTop w:val="0"/>
      <w:marBottom w:val="0"/>
      <w:divBdr>
        <w:top w:val="none" w:sz="0" w:space="0" w:color="auto"/>
        <w:left w:val="none" w:sz="0" w:space="0" w:color="auto"/>
        <w:bottom w:val="none" w:sz="0" w:space="0" w:color="auto"/>
        <w:right w:val="none" w:sz="0" w:space="0" w:color="auto"/>
      </w:divBdr>
    </w:div>
    <w:div w:id="567885222">
      <w:bodyDiv w:val="1"/>
      <w:marLeft w:val="0"/>
      <w:marRight w:val="0"/>
      <w:marTop w:val="0"/>
      <w:marBottom w:val="0"/>
      <w:divBdr>
        <w:top w:val="none" w:sz="0" w:space="0" w:color="auto"/>
        <w:left w:val="none" w:sz="0" w:space="0" w:color="auto"/>
        <w:bottom w:val="none" w:sz="0" w:space="0" w:color="auto"/>
        <w:right w:val="none" w:sz="0" w:space="0" w:color="auto"/>
      </w:divBdr>
    </w:div>
    <w:div w:id="633097867">
      <w:bodyDiv w:val="1"/>
      <w:marLeft w:val="0"/>
      <w:marRight w:val="0"/>
      <w:marTop w:val="0"/>
      <w:marBottom w:val="0"/>
      <w:divBdr>
        <w:top w:val="none" w:sz="0" w:space="0" w:color="auto"/>
        <w:left w:val="none" w:sz="0" w:space="0" w:color="auto"/>
        <w:bottom w:val="none" w:sz="0" w:space="0" w:color="auto"/>
        <w:right w:val="none" w:sz="0" w:space="0" w:color="auto"/>
      </w:divBdr>
    </w:div>
    <w:div w:id="842814013">
      <w:bodyDiv w:val="1"/>
      <w:marLeft w:val="0"/>
      <w:marRight w:val="0"/>
      <w:marTop w:val="0"/>
      <w:marBottom w:val="0"/>
      <w:divBdr>
        <w:top w:val="none" w:sz="0" w:space="0" w:color="auto"/>
        <w:left w:val="none" w:sz="0" w:space="0" w:color="auto"/>
        <w:bottom w:val="none" w:sz="0" w:space="0" w:color="auto"/>
        <w:right w:val="none" w:sz="0" w:space="0" w:color="auto"/>
      </w:divBdr>
    </w:div>
    <w:div w:id="958535703">
      <w:bodyDiv w:val="1"/>
      <w:marLeft w:val="0"/>
      <w:marRight w:val="0"/>
      <w:marTop w:val="0"/>
      <w:marBottom w:val="0"/>
      <w:divBdr>
        <w:top w:val="none" w:sz="0" w:space="0" w:color="auto"/>
        <w:left w:val="none" w:sz="0" w:space="0" w:color="auto"/>
        <w:bottom w:val="none" w:sz="0" w:space="0" w:color="auto"/>
        <w:right w:val="none" w:sz="0" w:space="0" w:color="auto"/>
      </w:divBdr>
      <w:divsChild>
        <w:div w:id="909996462">
          <w:marLeft w:val="0"/>
          <w:marRight w:val="0"/>
          <w:marTop w:val="288"/>
          <w:marBottom w:val="0"/>
          <w:divBdr>
            <w:top w:val="none" w:sz="0" w:space="0" w:color="auto"/>
            <w:left w:val="none" w:sz="0" w:space="0" w:color="auto"/>
            <w:bottom w:val="none" w:sz="0" w:space="0" w:color="auto"/>
            <w:right w:val="none" w:sz="0" w:space="0" w:color="auto"/>
          </w:divBdr>
          <w:divsChild>
            <w:div w:id="19214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5249">
      <w:bodyDiv w:val="1"/>
      <w:marLeft w:val="0"/>
      <w:marRight w:val="0"/>
      <w:marTop w:val="0"/>
      <w:marBottom w:val="0"/>
      <w:divBdr>
        <w:top w:val="none" w:sz="0" w:space="0" w:color="auto"/>
        <w:left w:val="none" w:sz="0" w:space="0" w:color="auto"/>
        <w:bottom w:val="none" w:sz="0" w:space="0" w:color="auto"/>
        <w:right w:val="none" w:sz="0" w:space="0" w:color="auto"/>
      </w:divBdr>
    </w:div>
    <w:div w:id="1594121333">
      <w:bodyDiv w:val="1"/>
      <w:marLeft w:val="0"/>
      <w:marRight w:val="0"/>
      <w:marTop w:val="0"/>
      <w:marBottom w:val="0"/>
      <w:divBdr>
        <w:top w:val="none" w:sz="0" w:space="0" w:color="auto"/>
        <w:left w:val="none" w:sz="0" w:space="0" w:color="auto"/>
        <w:bottom w:val="none" w:sz="0" w:space="0" w:color="auto"/>
        <w:right w:val="none" w:sz="0" w:space="0" w:color="auto"/>
      </w:divBdr>
    </w:div>
    <w:div w:id="1992708583">
      <w:bodyDiv w:val="1"/>
      <w:marLeft w:val="0"/>
      <w:marRight w:val="0"/>
      <w:marTop w:val="0"/>
      <w:marBottom w:val="0"/>
      <w:divBdr>
        <w:top w:val="none" w:sz="0" w:space="0" w:color="auto"/>
        <w:left w:val="none" w:sz="0" w:space="0" w:color="auto"/>
        <w:bottom w:val="none" w:sz="0" w:space="0" w:color="auto"/>
        <w:right w:val="none" w:sz="0" w:space="0" w:color="auto"/>
      </w:divBdr>
    </w:div>
    <w:div w:id="200855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Koz\Desktop\Norway%20WHF%20Env%20Work%20Instruction\2015-06-10__VShips%20A4%20Template_v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27EC3-D2B5-4FBE-BE77-48E0E3D70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2015-06-10__VShips A4 Template_v01.dotx</Template>
  <TotalTime>43</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Kozhuharov, Stan</dc:creator>
  <cp:lastModifiedBy>Stanislav Kozhuharov</cp:lastModifiedBy>
  <cp:revision>4</cp:revision>
  <cp:lastPrinted>2016-02-03T10:19:00Z</cp:lastPrinted>
  <dcterms:created xsi:type="dcterms:W3CDTF">2019-04-10T21:13:00Z</dcterms:created>
  <dcterms:modified xsi:type="dcterms:W3CDTF">2019-04-10T21:58:00Z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