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1B2CF13A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4A16B279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60163115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4DBF46AF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6E8B1C72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47A57F0A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59322FBE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4570332D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30695A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03E244A0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5AED0A48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4E9E7103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04EF86AF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6B53F43B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D1586A" w:rsidRPr="00D1586A">
        <w:rPr>
          <w:sz w:val="24"/>
          <w:szCs w:val="24"/>
          <w:u w:val="single"/>
        </w:rPr>
        <w:t xml:space="preserve">Шаблоны программных платформ </w:t>
      </w:r>
      <w:r w:rsidR="00E43EE3">
        <w:rPr>
          <w:sz w:val="24"/>
          <w:szCs w:val="24"/>
          <w:u w:val="single"/>
        </w:rPr>
        <w:t>языка Джава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683145E1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72FA23F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6D2C41">
        <w:rPr>
          <w:sz w:val="24"/>
          <w:szCs w:val="24"/>
          <w:u w:val="single"/>
        </w:rPr>
        <w:t>Атоян Сергей Саргисович</w:t>
      </w:r>
    </w:p>
    <w:p w14:paraId="158527EB" w14:textId="79011F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6D2C41">
        <w:rPr>
          <w:sz w:val="24"/>
          <w:szCs w:val="24"/>
          <w:u w:val="single"/>
        </w:rPr>
        <w:t>ИКБО-13</w:t>
      </w:r>
      <w:r w:rsidRPr="006D2C41">
        <w:rPr>
          <w:sz w:val="24"/>
          <w:szCs w:val="24"/>
          <w:u w:val="single"/>
        </w:rPr>
        <w:t>-19</w:t>
      </w:r>
      <w:r w:rsidRPr="006D2C41">
        <w:rPr>
          <w:sz w:val="24"/>
          <w:szCs w:val="24"/>
        </w:rPr>
        <w:t xml:space="preserve"> </w:t>
      </w:r>
    </w:p>
    <w:p w14:paraId="30591E8A" w14:textId="3411FA9F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6024B1" w:rsidRPr="006D2C41">
        <w:rPr>
          <w:sz w:val="24"/>
          <w:szCs w:val="24"/>
          <w:u w:val="single"/>
        </w:rPr>
        <w:t>20</w:t>
      </w:r>
      <w:r w:rsidR="00993C60" w:rsidRPr="006D2C41">
        <w:rPr>
          <w:sz w:val="24"/>
          <w:szCs w:val="24"/>
          <w:u w:val="single"/>
        </w:rPr>
        <w:t>.</w:t>
      </w:r>
      <w:r w:rsidR="00BC4114" w:rsidRPr="006D2C41">
        <w:rPr>
          <w:sz w:val="24"/>
          <w:szCs w:val="24"/>
          <w:u w:val="single"/>
        </w:rPr>
        <w:t>05</w:t>
      </w:r>
      <w:r w:rsidRPr="006D2C41">
        <w:rPr>
          <w:sz w:val="24"/>
          <w:szCs w:val="24"/>
          <w:u w:val="single"/>
        </w:rPr>
        <w:t>.202</w:t>
      </w:r>
      <w:r w:rsidR="00BC4114" w:rsidRPr="006D2C41">
        <w:rPr>
          <w:sz w:val="24"/>
          <w:szCs w:val="24"/>
          <w:u w:val="single"/>
        </w:rPr>
        <w:t>1</w:t>
      </w:r>
    </w:p>
    <w:p w14:paraId="65F56880" w14:textId="14411253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6D2C41">
        <w:rPr>
          <w:sz w:val="24"/>
          <w:szCs w:val="24"/>
          <w:u w:val="single"/>
        </w:rPr>
        <w:t>Зорина Наталья Валентиновна</w:t>
      </w:r>
    </w:p>
    <w:p w14:paraId="12B6E493" w14:textId="3B922ED4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0F45A8A8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797768" w:rsidRPr="00797768">
        <w:rPr>
          <w:sz w:val="24"/>
          <w:szCs w:val="24"/>
          <w:u w:val="single"/>
        </w:rPr>
        <w:t>Приложение «Агентство недвижимости»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54162740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C725CF" w:rsidRPr="00A67CE0">
        <w:rPr>
          <w:sz w:val="24"/>
          <w:szCs w:val="24"/>
          <w:u w:val="single"/>
        </w:rPr>
        <w:t xml:space="preserve">индивидуальное задание на разработку; </w:t>
      </w:r>
      <w:r w:rsidR="00FF4241" w:rsidRPr="00A67CE0">
        <w:rPr>
          <w:sz w:val="24"/>
          <w:szCs w:val="24"/>
          <w:u w:val="single"/>
        </w:rPr>
        <w:t xml:space="preserve">документация по </w:t>
      </w:r>
      <w:r w:rsidR="00973E55" w:rsidRPr="00A67CE0">
        <w:rPr>
          <w:sz w:val="24"/>
          <w:szCs w:val="24"/>
          <w:u w:val="single"/>
        </w:rPr>
        <w:t xml:space="preserve">Spring Framework и </w:t>
      </w:r>
      <w:r w:rsidR="00973E55" w:rsidRPr="00A67CE0">
        <w:rPr>
          <w:sz w:val="24"/>
          <w:szCs w:val="24"/>
          <w:u w:val="single"/>
          <w:lang w:val="en-US"/>
        </w:rPr>
        <w:t>JEE</w:t>
      </w:r>
      <w:r w:rsidR="00A67CE0" w:rsidRPr="00A67CE0">
        <w:rPr>
          <w:sz w:val="24"/>
          <w:szCs w:val="24"/>
          <w:u w:val="single"/>
        </w:rPr>
        <w:t xml:space="preserve">, документация по языку </w:t>
      </w:r>
      <w:r w:rsidR="00A67CE0" w:rsidRPr="00A67CE0">
        <w:rPr>
          <w:sz w:val="24"/>
          <w:szCs w:val="24"/>
          <w:u w:val="single"/>
          <w:lang w:val="en-US"/>
        </w:rPr>
        <w:t>Java</w:t>
      </w:r>
      <w:r w:rsidR="00973E55" w:rsidRPr="00A67CE0">
        <w:rPr>
          <w:sz w:val="24"/>
          <w:szCs w:val="24"/>
          <w:u w:val="single"/>
        </w:rPr>
        <w:t xml:space="preserve">; инструменты и </w:t>
      </w:r>
      <w:r w:rsidR="00993C60" w:rsidRPr="00A67CE0">
        <w:rPr>
          <w:sz w:val="24"/>
          <w:szCs w:val="24"/>
          <w:u w:val="single"/>
        </w:rPr>
        <w:t xml:space="preserve">технологии: </w:t>
      </w:r>
      <w:r w:rsidR="00A67CE0" w:rsidRPr="00A67CE0">
        <w:rPr>
          <w:sz w:val="24"/>
          <w:szCs w:val="24"/>
          <w:u w:val="single"/>
          <w:lang w:val="en-US"/>
        </w:rPr>
        <w:t>J</w:t>
      </w:r>
      <w:r w:rsidR="00A67CE0">
        <w:rPr>
          <w:sz w:val="24"/>
          <w:szCs w:val="24"/>
          <w:u w:val="single"/>
          <w:lang w:val="en-US"/>
        </w:rPr>
        <w:t>DK</w:t>
      </w:r>
      <w:r w:rsidR="00A67CE0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</w:rPr>
        <w:t xml:space="preserve">создание </w:t>
      </w:r>
      <w:r w:rsidR="00FF4241" w:rsidRPr="00A67CE0">
        <w:rPr>
          <w:sz w:val="24"/>
          <w:szCs w:val="24"/>
          <w:u w:val="single"/>
        </w:rPr>
        <w:t>Spring MVC web-приложений</w:t>
      </w:r>
      <w:r w:rsidR="00973E55" w:rsidRPr="00A67CE0">
        <w:rPr>
          <w:sz w:val="24"/>
          <w:szCs w:val="24"/>
          <w:u w:val="single"/>
        </w:rPr>
        <w:t xml:space="preserve">, </w:t>
      </w:r>
      <w:r w:rsidR="00973E55" w:rsidRPr="00A67CE0">
        <w:rPr>
          <w:sz w:val="24"/>
          <w:szCs w:val="24"/>
          <w:u w:val="single"/>
          <w:lang w:val="en-US"/>
        </w:rPr>
        <w:t>Spring</w:t>
      </w:r>
      <w:r w:rsidR="00973E55" w:rsidRPr="00A67CE0">
        <w:rPr>
          <w:sz w:val="24"/>
          <w:szCs w:val="24"/>
          <w:u w:val="single"/>
        </w:rPr>
        <w:t xml:space="preserve"> </w:t>
      </w:r>
      <w:r w:rsidR="00973E55" w:rsidRPr="00A67CE0">
        <w:rPr>
          <w:sz w:val="24"/>
          <w:szCs w:val="24"/>
          <w:u w:val="single"/>
          <w:lang w:val="en-US"/>
        </w:rPr>
        <w:t>ORM</w:t>
      </w:r>
      <w:r w:rsidR="00973E55" w:rsidRPr="00A67CE0">
        <w:rPr>
          <w:sz w:val="24"/>
          <w:szCs w:val="24"/>
          <w:u w:val="single"/>
        </w:rPr>
        <w:t>,</w:t>
      </w:r>
      <w:r w:rsidR="008656A5">
        <w:rPr>
          <w:sz w:val="24"/>
          <w:szCs w:val="24"/>
          <w:u w:val="single"/>
        </w:rPr>
        <w:t xml:space="preserve"> </w:t>
      </w:r>
      <w:r w:rsidR="00A67CE0">
        <w:rPr>
          <w:sz w:val="24"/>
          <w:szCs w:val="24"/>
          <w:u w:val="single"/>
          <w:lang w:val="en-US"/>
        </w:rPr>
        <w:t>Maven</w:t>
      </w:r>
      <w:r w:rsidR="00A67CE0" w:rsidRPr="00A67CE0">
        <w:rPr>
          <w:sz w:val="24"/>
          <w:szCs w:val="24"/>
          <w:u w:val="single"/>
        </w:rPr>
        <w:t xml:space="preserve">, YouTrack, gitlab, </w:t>
      </w:r>
      <w:r w:rsidR="00973E55" w:rsidRPr="00A67CE0">
        <w:rPr>
          <w:sz w:val="24"/>
          <w:szCs w:val="24"/>
          <w:u w:val="single"/>
          <w:lang w:val="en-US"/>
        </w:rPr>
        <w:t>IntelliJIDEA</w:t>
      </w:r>
      <w:r w:rsidR="00993C60" w:rsidRPr="00A67CE0">
        <w:rPr>
          <w:sz w:val="24"/>
          <w:szCs w:val="24"/>
          <w:u w:val="single"/>
        </w:rPr>
        <w:t>. Нормативный документ: инструкция по организации и проведению курсового проектирования СМКО МИРЭА 7.5.1/04.И.05-18.</w:t>
      </w:r>
    </w:p>
    <w:p w14:paraId="516A8C81" w14:textId="192CCCAD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42784890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</w:t>
      </w:r>
      <w:r w:rsidR="00C725CF" w:rsidRPr="00C725CF">
        <w:rPr>
          <w:sz w:val="24"/>
          <w:szCs w:val="24"/>
          <w:u w:val="single"/>
        </w:rPr>
        <w:t xml:space="preserve"> </w:t>
      </w:r>
      <w:r w:rsidR="00C725CF">
        <w:rPr>
          <w:sz w:val="24"/>
          <w:szCs w:val="24"/>
          <w:u w:val="single"/>
        </w:rPr>
        <w:t xml:space="preserve">и </w:t>
      </w:r>
      <w:r w:rsidR="00C725CF" w:rsidRPr="00C725CF">
        <w:rPr>
          <w:sz w:val="24"/>
          <w:szCs w:val="24"/>
          <w:u w:val="single"/>
        </w:rPr>
        <w:t xml:space="preserve">формирование основных требований к приложению, </w:t>
      </w:r>
      <w:r w:rsidR="00993C60" w:rsidRPr="00993C60">
        <w:rPr>
          <w:sz w:val="24"/>
          <w:szCs w:val="24"/>
          <w:u w:val="single"/>
        </w:rPr>
        <w:t xml:space="preserve">2. </w:t>
      </w:r>
      <w:r w:rsidR="00D1586A">
        <w:rPr>
          <w:sz w:val="24"/>
          <w:szCs w:val="24"/>
          <w:u w:val="single"/>
        </w:rPr>
        <w:t>О</w:t>
      </w:r>
      <w:r w:rsidR="00D1586A" w:rsidRPr="00C725CF">
        <w:rPr>
          <w:sz w:val="24"/>
          <w:szCs w:val="24"/>
          <w:u w:val="single"/>
        </w:rPr>
        <w:t>боснова</w:t>
      </w:r>
      <w:r w:rsidR="00D1586A">
        <w:rPr>
          <w:sz w:val="24"/>
          <w:szCs w:val="24"/>
          <w:u w:val="single"/>
        </w:rPr>
        <w:t>ть</w:t>
      </w:r>
      <w:r w:rsidR="00D1586A" w:rsidRPr="00C725CF">
        <w:rPr>
          <w:sz w:val="24"/>
          <w:szCs w:val="24"/>
          <w:u w:val="single"/>
        </w:rPr>
        <w:t xml:space="preserve"> выбор средств </w:t>
      </w:r>
      <w:r w:rsidR="00D1586A">
        <w:rPr>
          <w:sz w:val="24"/>
          <w:szCs w:val="24"/>
          <w:u w:val="single"/>
        </w:rPr>
        <w:t xml:space="preserve">ведения </w:t>
      </w:r>
      <w:r w:rsidR="00D1586A" w:rsidRPr="00C725CF">
        <w:rPr>
          <w:sz w:val="24"/>
          <w:szCs w:val="24"/>
          <w:u w:val="single"/>
        </w:rPr>
        <w:t>разработк</w:t>
      </w:r>
      <w:r w:rsidR="00D1586A">
        <w:rPr>
          <w:sz w:val="24"/>
          <w:szCs w:val="24"/>
          <w:u w:val="single"/>
        </w:rPr>
        <w:t>и</w:t>
      </w:r>
      <w:r w:rsidR="00993C60" w:rsidRPr="00993C60">
        <w:rPr>
          <w:sz w:val="24"/>
          <w:szCs w:val="24"/>
          <w:u w:val="single"/>
        </w:rPr>
        <w:t xml:space="preserve">. 3. </w:t>
      </w:r>
      <w:r w:rsidR="00D1586A">
        <w:rPr>
          <w:sz w:val="24"/>
          <w:szCs w:val="24"/>
          <w:u w:val="single"/>
        </w:rPr>
        <w:t>Р</w:t>
      </w:r>
      <w:r w:rsidR="00D1586A" w:rsidRPr="00C725CF">
        <w:rPr>
          <w:sz w:val="24"/>
          <w:szCs w:val="24"/>
          <w:u w:val="single"/>
        </w:rPr>
        <w:t>азработ</w:t>
      </w:r>
      <w:r w:rsidR="00D1586A">
        <w:rPr>
          <w:sz w:val="24"/>
          <w:szCs w:val="24"/>
          <w:u w:val="single"/>
        </w:rPr>
        <w:t>ать</w:t>
      </w:r>
      <w:r w:rsidR="00D1586A" w:rsidRPr="00C725CF">
        <w:rPr>
          <w:sz w:val="24"/>
          <w:szCs w:val="24"/>
          <w:u w:val="single"/>
        </w:rPr>
        <w:t xml:space="preserve"> приложени</w:t>
      </w:r>
      <w:r w:rsidR="00D1586A">
        <w:rPr>
          <w:sz w:val="24"/>
          <w:szCs w:val="24"/>
          <w:u w:val="single"/>
        </w:rPr>
        <w:t xml:space="preserve">е с использование фреймворка </w:t>
      </w:r>
      <w:r w:rsidR="00D1586A">
        <w:rPr>
          <w:sz w:val="24"/>
          <w:szCs w:val="24"/>
          <w:u w:val="single"/>
          <w:lang w:val="en-US"/>
        </w:rPr>
        <w:t>Spring</w:t>
      </w:r>
      <w:r w:rsidR="00160DEB" w:rsidRPr="00160DEB">
        <w:rPr>
          <w:sz w:val="24"/>
          <w:szCs w:val="24"/>
          <w:u w:val="single"/>
        </w:rPr>
        <w:t xml:space="preserve"> </w:t>
      </w:r>
      <w:r w:rsidR="00160DEB">
        <w:rPr>
          <w:sz w:val="24"/>
          <w:szCs w:val="24"/>
          <w:u w:val="single"/>
        </w:rPr>
        <w:t>и выбранной технологии и инструментария</w:t>
      </w:r>
      <w:r w:rsidR="00993C60" w:rsidRPr="00993C60">
        <w:rPr>
          <w:sz w:val="24"/>
          <w:szCs w:val="24"/>
          <w:u w:val="single"/>
        </w:rPr>
        <w:t>.</w:t>
      </w:r>
      <w:r w:rsidR="00D1586A" w:rsidRPr="00D1586A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>4.</w:t>
      </w:r>
      <w:r w:rsidR="00D1586A">
        <w:rPr>
          <w:sz w:val="24"/>
          <w:szCs w:val="24"/>
          <w:u w:val="single"/>
        </w:rPr>
        <w:t>Провести тестирование приложения</w:t>
      </w:r>
      <w:r w:rsidR="00993C60" w:rsidRPr="00993C60">
        <w:rPr>
          <w:sz w:val="24"/>
          <w:szCs w:val="24"/>
          <w:u w:val="single"/>
        </w:rPr>
        <w:t xml:space="preserve">. 5. </w:t>
      </w:r>
      <w:r w:rsidR="00D1586A">
        <w:rPr>
          <w:sz w:val="24"/>
          <w:szCs w:val="24"/>
          <w:u w:val="single"/>
        </w:rPr>
        <w:t xml:space="preserve">Оформить пояснительную записку по курсовой работе </w:t>
      </w:r>
      <w:r w:rsidR="00993C60" w:rsidRPr="00993C60">
        <w:rPr>
          <w:sz w:val="24"/>
          <w:szCs w:val="24"/>
          <w:u w:val="single"/>
        </w:rPr>
        <w:t xml:space="preserve">6. Провести </w:t>
      </w:r>
      <w:r w:rsidR="00D1586A">
        <w:rPr>
          <w:sz w:val="24"/>
          <w:szCs w:val="24"/>
          <w:u w:val="single"/>
        </w:rPr>
        <w:t xml:space="preserve">анализ текста на антиплагиат </w:t>
      </w:r>
      <w:r w:rsidR="00993C60" w:rsidRPr="00993C60">
        <w:rPr>
          <w:sz w:val="24"/>
          <w:szCs w:val="24"/>
          <w:u w:val="single"/>
        </w:rPr>
        <w:t>7. Создать презентацию по выполненной курсовой работе.</w:t>
      </w:r>
    </w:p>
    <w:p w14:paraId="18DB1F43" w14:textId="339AA68C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1B2C36DA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5DF069E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6E3ADC5F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ИиППО: ___________/Р. Г. Болбаков/, «____</w:t>
      </w:r>
      <w:r w:rsidR="006D2C41" w:rsidRPr="00950F13">
        <w:rPr>
          <w:sz w:val="24"/>
          <w:szCs w:val="24"/>
        </w:rPr>
        <w:t>_» _</w:t>
      </w:r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6D4569CD" w14:textId="55EF5B79" w:rsidR="00950F13" w:rsidRPr="00950F13" w:rsidRDefault="006D2C41" w:rsidP="00950F13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49260EB" wp14:editId="4217966F">
            <wp:simplePos x="0" y="0"/>
            <wp:positionH relativeFrom="margin">
              <wp:posOffset>1729740</wp:posOffset>
            </wp:positionH>
            <wp:positionV relativeFrom="paragraph">
              <wp:posOffset>139700</wp:posOffset>
            </wp:positionV>
            <wp:extent cx="502920" cy="381467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8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F13" w:rsidRPr="00950F13">
        <w:rPr>
          <w:sz w:val="24"/>
          <w:szCs w:val="24"/>
        </w:rPr>
        <w:t xml:space="preserve">Задание на КР выдал: </w:t>
      </w:r>
      <w:r w:rsidR="00950F13" w:rsidRPr="00D1586A">
        <w:rPr>
          <w:sz w:val="24"/>
          <w:szCs w:val="24"/>
        </w:rPr>
        <w:t>_______________/</w:t>
      </w:r>
      <w:r w:rsidR="00BC4114" w:rsidRPr="00D1586A">
        <w:rPr>
          <w:sz w:val="24"/>
          <w:szCs w:val="24"/>
        </w:rPr>
        <w:t xml:space="preserve"> Н</w:t>
      </w:r>
      <w:r w:rsidR="00950F13" w:rsidRPr="00D1586A">
        <w:rPr>
          <w:sz w:val="24"/>
          <w:szCs w:val="24"/>
        </w:rPr>
        <w:t>.</w:t>
      </w:r>
      <w:r w:rsidR="00BC4114" w:rsidRPr="00D1586A">
        <w:rPr>
          <w:sz w:val="24"/>
          <w:szCs w:val="24"/>
        </w:rPr>
        <w:t>В.</w:t>
      </w:r>
      <w:r w:rsidR="00950F13" w:rsidRPr="00D1586A">
        <w:rPr>
          <w:sz w:val="24"/>
          <w:szCs w:val="24"/>
        </w:rPr>
        <w:t xml:space="preserve"> </w:t>
      </w:r>
      <w:r w:rsidR="00BC4114">
        <w:rPr>
          <w:sz w:val="24"/>
          <w:szCs w:val="24"/>
        </w:rPr>
        <w:t>Зорина</w:t>
      </w:r>
      <w:r w:rsidR="00950F13" w:rsidRPr="00950F13">
        <w:rPr>
          <w:sz w:val="24"/>
          <w:szCs w:val="24"/>
        </w:rPr>
        <w:t>/, «____</w:t>
      </w:r>
      <w:r w:rsidRPr="00950F13">
        <w:rPr>
          <w:sz w:val="24"/>
          <w:szCs w:val="24"/>
        </w:rPr>
        <w:t>_» _</w:t>
      </w:r>
      <w:r w:rsidR="00950F13"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="00950F13" w:rsidRPr="00950F13">
        <w:rPr>
          <w:sz w:val="24"/>
          <w:szCs w:val="24"/>
        </w:rPr>
        <w:t xml:space="preserve"> г.</w:t>
      </w:r>
    </w:p>
    <w:p w14:paraId="1AF8C8C6" w14:textId="78B514E4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6D2C41">
        <w:rPr>
          <w:sz w:val="24"/>
          <w:szCs w:val="24"/>
        </w:rPr>
        <w:t>Атоян С.С.</w:t>
      </w:r>
      <w:r w:rsidRPr="00950F13">
        <w:rPr>
          <w:sz w:val="24"/>
          <w:szCs w:val="24"/>
        </w:rPr>
        <w:t>/, «____</w:t>
      </w:r>
      <w:r w:rsidR="006D2C41" w:rsidRPr="00950F13">
        <w:rPr>
          <w:sz w:val="24"/>
          <w:szCs w:val="24"/>
        </w:rPr>
        <w:t>_» _</w:t>
      </w:r>
      <w:r w:rsidRPr="00950F13">
        <w:rPr>
          <w:sz w:val="24"/>
          <w:szCs w:val="24"/>
        </w:rPr>
        <w:t>___________202</w:t>
      </w:r>
      <w:r w:rsidR="00BC4114">
        <w:rPr>
          <w:sz w:val="24"/>
          <w:szCs w:val="24"/>
        </w:rPr>
        <w:t>1</w:t>
      </w:r>
      <w:r w:rsidRPr="00950F13">
        <w:rPr>
          <w:sz w:val="24"/>
          <w:szCs w:val="24"/>
        </w:rPr>
        <w:t xml:space="preserve"> г.</w:t>
      </w:r>
    </w:p>
    <w:p w14:paraId="502554F1" w14:textId="00AAC3A1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0DEB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024B1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D2C41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97768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656A5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3E55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67CE0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114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5C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586A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3EE3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  <w:rsid w:val="00F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D3581-32E5-42FE-A471-2DAAABBD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Сергей Атоян</dc:creator>
  <cp:keywords/>
  <cp:lastModifiedBy>Hades Immortal</cp:lastModifiedBy>
  <cp:revision>3</cp:revision>
  <dcterms:created xsi:type="dcterms:W3CDTF">2021-03-19T23:11:00Z</dcterms:created>
  <dcterms:modified xsi:type="dcterms:W3CDTF">2021-03-20T07:38:00Z</dcterms:modified>
</cp:coreProperties>
</file>