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0849" w14:textId="72A68953" w:rsidR="00861725" w:rsidRDefault="00861725" w:rsidP="00861725">
      <w:pPr>
        <w:pStyle w:val="Heading1"/>
        <w:rPr>
          <w:rStyle w:val="normaltextrun"/>
        </w:rPr>
      </w:pPr>
      <w:r>
        <w:rPr>
          <w:rStyle w:val="normaltextrun"/>
        </w:rPr>
        <w:t>Terminology and Abbreviations</w:t>
      </w:r>
    </w:p>
    <w:tbl>
      <w:tblPr>
        <w:tblStyle w:val="TableGrid"/>
        <w:tblW w:w="0" w:type="auto"/>
        <w:tblInd w:w="432" w:type="dxa"/>
        <w:tblLook w:val="04A0" w:firstRow="1" w:lastRow="0" w:firstColumn="1" w:lastColumn="0" w:noHBand="0" w:noVBand="1"/>
      </w:tblPr>
      <w:tblGrid>
        <w:gridCol w:w="4272"/>
        <w:gridCol w:w="4312"/>
      </w:tblGrid>
      <w:tr w:rsidR="00861725" w14:paraId="26A2E8D6" w14:textId="77777777" w:rsidTr="00861725">
        <w:tc>
          <w:tcPr>
            <w:tcW w:w="4508" w:type="dxa"/>
          </w:tcPr>
          <w:p w14:paraId="42E87B11" w14:textId="3FEE875D" w:rsidR="00861725" w:rsidRDefault="00861725" w:rsidP="00861725">
            <w:pPr>
              <w:rPr>
                <w:rStyle w:val="normaltextrun"/>
              </w:rPr>
            </w:pPr>
            <w:r>
              <w:rPr>
                <w:rStyle w:val="normaltextrun"/>
              </w:rPr>
              <w:t>ISA</w:t>
            </w:r>
          </w:p>
        </w:tc>
        <w:tc>
          <w:tcPr>
            <w:tcW w:w="4508" w:type="dxa"/>
          </w:tcPr>
          <w:p w14:paraId="6BC60461" w14:textId="3FC7ABC7" w:rsidR="00861725" w:rsidRDefault="00861725" w:rsidP="00861725">
            <w:pPr>
              <w:rPr>
                <w:rStyle w:val="normaltextrun"/>
              </w:rPr>
            </w:pPr>
            <w:r>
              <w:rPr>
                <w:rStyle w:val="normaltextrun"/>
              </w:rPr>
              <w:t>Instruction Set Architecture</w:t>
            </w:r>
          </w:p>
        </w:tc>
      </w:tr>
      <w:tr w:rsidR="00861725" w14:paraId="12854F0D" w14:textId="77777777" w:rsidTr="00861725">
        <w:tc>
          <w:tcPr>
            <w:tcW w:w="4508" w:type="dxa"/>
          </w:tcPr>
          <w:p w14:paraId="52CB2D49" w14:textId="1A06CD44" w:rsidR="00861725" w:rsidRDefault="00861725" w:rsidP="00861725">
            <w:pPr>
              <w:rPr>
                <w:rStyle w:val="normaltextrun"/>
              </w:rPr>
            </w:pPr>
            <w:r>
              <w:rPr>
                <w:rStyle w:val="normaltextrun"/>
              </w:rPr>
              <w:t>SWR</w:t>
            </w:r>
          </w:p>
        </w:tc>
        <w:tc>
          <w:tcPr>
            <w:tcW w:w="4508" w:type="dxa"/>
          </w:tcPr>
          <w:p w14:paraId="579537AA" w14:textId="6A58A04B" w:rsidR="00861725" w:rsidRDefault="00861725" w:rsidP="00861725">
            <w:pPr>
              <w:rPr>
                <w:rStyle w:val="normaltextrun"/>
              </w:rPr>
            </w:pPr>
            <w:r>
              <w:rPr>
                <w:rStyle w:val="normaltextrun"/>
              </w:rPr>
              <w:t>Software Rasteriser</w:t>
            </w:r>
          </w:p>
        </w:tc>
      </w:tr>
      <w:tr w:rsidR="00861725" w14:paraId="60142DCE" w14:textId="77777777" w:rsidTr="00861725">
        <w:tc>
          <w:tcPr>
            <w:tcW w:w="4508" w:type="dxa"/>
          </w:tcPr>
          <w:p w14:paraId="1F36547B" w14:textId="32A0CE09" w:rsidR="00861725" w:rsidRDefault="00861725" w:rsidP="00861725">
            <w:pPr>
              <w:rPr>
                <w:rStyle w:val="normaltextrun"/>
              </w:rPr>
            </w:pPr>
            <w:r>
              <w:rPr>
                <w:rStyle w:val="normaltextrun"/>
              </w:rPr>
              <w:t>HWR</w:t>
            </w:r>
          </w:p>
        </w:tc>
        <w:tc>
          <w:tcPr>
            <w:tcW w:w="4508" w:type="dxa"/>
          </w:tcPr>
          <w:p w14:paraId="0253B35A" w14:textId="7D657739" w:rsidR="00861725" w:rsidRDefault="00861725" w:rsidP="00861725">
            <w:pPr>
              <w:rPr>
                <w:rStyle w:val="normaltextrun"/>
              </w:rPr>
            </w:pPr>
            <w:r>
              <w:rPr>
                <w:rStyle w:val="normaltextrun"/>
              </w:rPr>
              <w:t>Hardware Rasteriser</w:t>
            </w:r>
          </w:p>
        </w:tc>
      </w:tr>
      <w:tr w:rsidR="00861725" w14:paraId="721FFE69" w14:textId="77777777" w:rsidTr="00861725">
        <w:tc>
          <w:tcPr>
            <w:tcW w:w="4508" w:type="dxa"/>
          </w:tcPr>
          <w:p w14:paraId="012E14D4" w14:textId="25131EB3" w:rsidR="00861725" w:rsidRDefault="00861725" w:rsidP="00861725">
            <w:pPr>
              <w:rPr>
                <w:rStyle w:val="normaltextrun"/>
              </w:rPr>
            </w:pPr>
            <w:r>
              <w:rPr>
                <w:rStyle w:val="normaltextrun"/>
              </w:rPr>
              <w:t>RISC</w:t>
            </w:r>
          </w:p>
        </w:tc>
        <w:tc>
          <w:tcPr>
            <w:tcW w:w="4508" w:type="dxa"/>
          </w:tcPr>
          <w:p w14:paraId="5FE1BD17" w14:textId="04290640" w:rsidR="00861725" w:rsidRDefault="00861725" w:rsidP="00861725">
            <w:pPr>
              <w:rPr>
                <w:rStyle w:val="normaltextrun"/>
              </w:rPr>
            </w:pPr>
            <w:r>
              <w:rPr>
                <w:rStyle w:val="normaltextrun"/>
              </w:rPr>
              <w:t>Reduced Instruction Set Computer</w:t>
            </w:r>
          </w:p>
        </w:tc>
      </w:tr>
      <w:tr w:rsidR="00861725" w14:paraId="30756B15" w14:textId="77777777" w:rsidTr="00861725">
        <w:tc>
          <w:tcPr>
            <w:tcW w:w="4508" w:type="dxa"/>
          </w:tcPr>
          <w:p w14:paraId="6FFD0B3E" w14:textId="36131DAE" w:rsidR="00861725" w:rsidRDefault="00861725" w:rsidP="00861725">
            <w:pPr>
              <w:rPr>
                <w:rStyle w:val="normaltextrun"/>
              </w:rPr>
            </w:pPr>
            <w:r>
              <w:rPr>
                <w:rStyle w:val="normaltextrun"/>
              </w:rPr>
              <w:t>MVP</w:t>
            </w:r>
          </w:p>
        </w:tc>
        <w:tc>
          <w:tcPr>
            <w:tcW w:w="4508" w:type="dxa"/>
          </w:tcPr>
          <w:p w14:paraId="59A52B27" w14:textId="2BFFB3E7" w:rsidR="00861725" w:rsidRDefault="00861725" w:rsidP="00861725">
            <w:pPr>
              <w:rPr>
                <w:rStyle w:val="normaltextrun"/>
              </w:rPr>
            </w:pPr>
            <w:r>
              <w:rPr>
                <w:rStyle w:val="normaltextrun"/>
              </w:rPr>
              <w:t>Minimum Viable Product</w:t>
            </w:r>
          </w:p>
        </w:tc>
      </w:tr>
      <w:tr w:rsidR="00861725" w14:paraId="5DD45F4C" w14:textId="77777777" w:rsidTr="00861725">
        <w:tc>
          <w:tcPr>
            <w:tcW w:w="4508" w:type="dxa"/>
          </w:tcPr>
          <w:p w14:paraId="48246734" w14:textId="4949C3CF" w:rsidR="00861725" w:rsidRDefault="004B04C2" w:rsidP="00861725">
            <w:pPr>
              <w:rPr>
                <w:rStyle w:val="normaltextrun"/>
              </w:rPr>
            </w:pPr>
            <w:r>
              <w:rPr>
                <w:rStyle w:val="normaltextrun"/>
              </w:rPr>
              <w:t>RV32</w:t>
            </w:r>
          </w:p>
        </w:tc>
        <w:tc>
          <w:tcPr>
            <w:tcW w:w="4508" w:type="dxa"/>
          </w:tcPr>
          <w:p w14:paraId="379803BE" w14:textId="03CCC769" w:rsidR="00861725" w:rsidRDefault="004B04C2" w:rsidP="00861725">
            <w:pPr>
              <w:rPr>
                <w:rStyle w:val="normaltextrun"/>
              </w:rPr>
            </w:pPr>
            <w:r>
              <w:rPr>
                <w:rStyle w:val="normaltextrun"/>
              </w:rPr>
              <w:t>32</w:t>
            </w:r>
            <w:r w:rsidR="004E1643">
              <w:rPr>
                <w:rStyle w:val="normaltextrun"/>
              </w:rPr>
              <w:t>-</w:t>
            </w:r>
            <w:r>
              <w:rPr>
                <w:rStyle w:val="normaltextrun"/>
              </w:rPr>
              <w:t>bit RISC-V ISA</w:t>
            </w:r>
          </w:p>
        </w:tc>
      </w:tr>
      <w:tr w:rsidR="00861725" w14:paraId="78BAD475" w14:textId="77777777" w:rsidTr="00861725">
        <w:tc>
          <w:tcPr>
            <w:tcW w:w="4508" w:type="dxa"/>
          </w:tcPr>
          <w:p w14:paraId="0BF4C989" w14:textId="4D206143" w:rsidR="00861725" w:rsidRDefault="00A10538" w:rsidP="00861725">
            <w:pPr>
              <w:rPr>
                <w:rStyle w:val="normaltextrun"/>
              </w:rPr>
            </w:pPr>
            <w:r>
              <w:rPr>
                <w:rStyle w:val="normaltextrun"/>
              </w:rPr>
              <w:t>ISE</w:t>
            </w:r>
          </w:p>
        </w:tc>
        <w:tc>
          <w:tcPr>
            <w:tcW w:w="4508" w:type="dxa"/>
          </w:tcPr>
          <w:p w14:paraId="48E4486A" w14:textId="4BDA5B8B" w:rsidR="00861725" w:rsidRDefault="00A10538" w:rsidP="00861725">
            <w:pPr>
              <w:rPr>
                <w:rStyle w:val="normaltextrun"/>
              </w:rPr>
            </w:pPr>
            <w:r>
              <w:rPr>
                <w:rStyle w:val="normaltextrun"/>
              </w:rPr>
              <w:t>Instruction Set Extension</w:t>
            </w:r>
            <w:r w:rsidR="00210DD1">
              <w:rPr>
                <w:rStyle w:val="normaltextrun"/>
              </w:rPr>
              <w:t xml:space="preserve"> </w:t>
            </w:r>
          </w:p>
        </w:tc>
      </w:tr>
      <w:tr w:rsidR="00861725" w14:paraId="4179EFA4" w14:textId="77777777" w:rsidTr="00861725">
        <w:tc>
          <w:tcPr>
            <w:tcW w:w="4508" w:type="dxa"/>
          </w:tcPr>
          <w:p w14:paraId="5A678E18" w14:textId="77777777" w:rsidR="00861725" w:rsidRDefault="00861725" w:rsidP="00861725">
            <w:pPr>
              <w:rPr>
                <w:rStyle w:val="normaltextrun"/>
              </w:rPr>
            </w:pPr>
          </w:p>
        </w:tc>
        <w:tc>
          <w:tcPr>
            <w:tcW w:w="4508" w:type="dxa"/>
          </w:tcPr>
          <w:p w14:paraId="51C303E9" w14:textId="77777777" w:rsidR="00861725" w:rsidRDefault="00861725" w:rsidP="00861725">
            <w:pPr>
              <w:rPr>
                <w:rStyle w:val="normaltextrun"/>
              </w:rPr>
            </w:pPr>
          </w:p>
        </w:tc>
      </w:tr>
      <w:tr w:rsidR="00861725" w14:paraId="12A45891" w14:textId="77777777" w:rsidTr="00861725">
        <w:tc>
          <w:tcPr>
            <w:tcW w:w="4508" w:type="dxa"/>
          </w:tcPr>
          <w:p w14:paraId="7F6BABB6" w14:textId="77777777" w:rsidR="00861725" w:rsidRDefault="00861725" w:rsidP="00861725">
            <w:pPr>
              <w:rPr>
                <w:rStyle w:val="normaltextrun"/>
              </w:rPr>
            </w:pPr>
          </w:p>
        </w:tc>
        <w:tc>
          <w:tcPr>
            <w:tcW w:w="4508" w:type="dxa"/>
          </w:tcPr>
          <w:p w14:paraId="60A770EF" w14:textId="77777777" w:rsidR="00861725" w:rsidRDefault="00861725" w:rsidP="00861725">
            <w:pPr>
              <w:rPr>
                <w:rStyle w:val="normaltextrun"/>
              </w:rPr>
            </w:pPr>
          </w:p>
        </w:tc>
      </w:tr>
    </w:tbl>
    <w:p w14:paraId="7BEB0A97" w14:textId="2A0ACA85" w:rsidR="00063DC6" w:rsidRDefault="00063DC6" w:rsidP="00861725">
      <w:pPr>
        <w:rPr>
          <w:rStyle w:val="normaltextrun"/>
          <w:rFonts w:asciiTheme="majorHAnsi" w:eastAsiaTheme="majorEastAsia" w:hAnsiTheme="majorHAnsi" w:cstheme="majorBidi"/>
          <w:color w:val="2F5496" w:themeColor="accent1" w:themeShade="BF"/>
          <w:sz w:val="32"/>
          <w:szCs w:val="32"/>
        </w:rPr>
      </w:pPr>
      <w:r>
        <w:rPr>
          <w:rStyle w:val="normaltextrun"/>
        </w:rPr>
        <w:br w:type="page"/>
      </w:r>
    </w:p>
    <w:p w14:paraId="43E0931B" w14:textId="6B7B8004" w:rsidR="00645D0A" w:rsidRPr="00D30C8A" w:rsidRDefault="00645D0A" w:rsidP="00063DC6">
      <w:pPr>
        <w:pStyle w:val="Heading1"/>
      </w:pPr>
      <w:r w:rsidRPr="00063DC6">
        <w:rPr>
          <w:rStyle w:val="normaltextrun"/>
        </w:rPr>
        <w:lastRenderedPageBreak/>
        <w:t>Aim</w:t>
      </w:r>
      <w:r w:rsidRPr="00D30C8A">
        <w:rPr>
          <w:rStyle w:val="normaltextrun"/>
        </w:rPr>
        <w:t xml:space="preserve"> of the project</w:t>
      </w:r>
      <w:r w:rsidRPr="00D30C8A">
        <w:rPr>
          <w:rStyle w:val="eop"/>
        </w:rPr>
        <w:t> </w:t>
      </w:r>
    </w:p>
    <w:p w14:paraId="19785B7C" w14:textId="7BA09E55" w:rsidR="00645D0A" w:rsidRDefault="00645D0A" w:rsidP="00645D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The aim of the project would be to </w:t>
      </w:r>
      <w:r w:rsidR="002D3254">
        <w:rPr>
          <w:rStyle w:val="normaltextrun"/>
          <w:rFonts w:ascii="Calibri" w:hAnsi="Calibri" w:cs="Calibri"/>
          <w:color w:val="000000"/>
          <w:sz w:val="22"/>
          <w:szCs w:val="22"/>
        </w:rPr>
        <w:t>design and implement</w:t>
      </w:r>
      <w:r>
        <w:rPr>
          <w:rStyle w:val="normaltextrun"/>
          <w:rFonts w:ascii="Calibri" w:hAnsi="Calibri" w:cs="Calibri"/>
          <w:color w:val="000000"/>
          <w:sz w:val="22"/>
          <w:szCs w:val="22"/>
        </w:rPr>
        <w:t xml:space="preserve"> an extension to the RISC-V ISA which would allow for the hardware acceleration of graphics rendering. </w:t>
      </w:r>
      <w:r>
        <w:rPr>
          <w:rStyle w:val="eop"/>
          <w:rFonts w:ascii="Calibri" w:hAnsi="Calibri" w:cs="Calibri"/>
          <w:color w:val="000000"/>
          <w:sz w:val="22"/>
          <w:szCs w:val="22"/>
        </w:rPr>
        <w:t> </w:t>
      </w:r>
    </w:p>
    <w:p w14:paraId="395A745F" w14:textId="02DF9982" w:rsidR="00645D0A" w:rsidRDefault="00645D0A" w:rsidP="00645D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Before multicore</w:t>
      </w:r>
      <w:r w:rsidR="00BF411C">
        <w:rPr>
          <w:rStyle w:val="normaltextrun"/>
          <w:rFonts w:ascii="Calibri" w:hAnsi="Calibri" w:cs="Calibri"/>
          <w:color w:val="000000"/>
          <w:sz w:val="22"/>
          <w:szCs w:val="22"/>
        </w:rPr>
        <w:t>,</w:t>
      </w:r>
      <w:r>
        <w:rPr>
          <w:rStyle w:val="normaltextrun"/>
          <w:rFonts w:ascii="Calibri" w:hAnsi="Calibri" w:cs="Calibri"/>
          <w:color w:val="000000"/>
          <w:sz w:val="22"/>
          <w:szCs w:val="22"/>
        </w:rPr>
        <w:t xml:space="preserve"> </w:t>
      </w:r>
      <w:r w:rsidR="00942D45">
        <w:rPr>
          <w:rStyle w:val="normaltextrun"/>
          <w:rFonts w:ascii="Calibri" w:hAnsi="Calibri" w:cs="Calibri"/>
          <w:color w:val="000000"/>
          <w:sz w:val="22"/>
          <w:szCs w:val="22"/>
        </w:rPr>
        <w:t>general-purpose</w:t>
      </w:r>
      <w:r>
        <w:rPr>
          <w:rStyle w:val="normaltextrun"/>
          <w:rFonts w:ascii="Calibri" w:hAnsi="Calibri" w:cs="Calibri"/>
          <w:color w:val="000000"/>
          <w:sz w:val="22"/>
          <w:szCs w:val="22"/>
        </w:rPr>
        <w:t xml:space="preserve"> GPUs became common, GPUs were </w:t>
      </w:r>
      <w:r w:rsidR="00BE0CAE">
        <w:rPr>
          <w:rStyle w:val="normaltextrun"/>
          <w:rFonts w:ascii="Calibri" w:hAnsi="Calibri" w:cs="Calibri"/>
          <w:color w:val="000000"/>
          <w:sz w:val="22"/>
          <w:szCs w:val="22"/>
        </w:rPr>
        <w:t>fixed</w:t>
      </w:r>
      <w:r w:rsidR="00942D45">
        <w:rPr>
          <w:rStyle w:val="normaltextrun"/>
          <w:rFonts w:ascii="Calibri" w:hAnsi="Calibri" w:cs="Calibri"/>
          <w:color w:val="000000"/>
          <w:sz w:val="22"/>
          <w:szCs w:val="22"/>
        </w:rPr>
        <w:t>-</w:t>
      </w:r>
      <w:r w:rsidR="00BE0CAE">
        <w:rPr>
          <w:rStyle w:val="normaltextrun"/>
          <w:rFonts w:ascii="Calibri" w:hAnsi="Calibri" w:cs="Calibri"/>
          <w:color w:val="000000"/>
          <w:sz w:val="22"/>
          <w:szCs w:val="22"/>
        </w:rPr>
        <w:t xml:space="preserve">function pipelines </w:t>
      </w:r>
      <w:r>
        <w:rPr>
          <w:rStyle w:val="normaltextrun"/>
          <w:rFonts w:ascii="Calibri" w:hAnsi="Calibri" w:cs="Calibri"/>
          <w:color w:val="000000"/>
          <w:sz w:val="22"/>
          <w:szCs w:val="22"/>
        </w:rPr>
        <w:t>designed to accelerate rendering of computer graphics, taking a 3D scene made of vertices and triangles as an input and providing rendered frames as an output. </w:t>
      </w:r>
    </w:p>
    <w:p w14:paraId="641EFC6C" w14:textId="726A227A" w:rsidR="008F75F6" w:rsidRDefault="00645D0A" w:rsidP="00645D0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26A5B6FC" w14:textId="77777777" w:rsidR="009007B4" w:rsidRPr="00D30C8A" w:rsidRDefault="009007B4" w:rsidP="00D30C8A">
      <w:pPr>
        <w:pStyle w:val="Heading2"/>
        <w:rPr>
          <w:rStyle w:val="eop"/>
        </w:rPr>
      </w:pPr>
      <w:r w:rsidRPr="00D30C8A">
        <w:rPr>
          <w:rStyle w:val="eop"/>
        </w:rPr>
        <w:t>Deliverables</w:t>
      </w:r>
    </w:p>
    <w:p w14:paraId="3E69B34B" w14:textId="77777777" w:rsidR="009007B4" w:rsidRPr="00D30C8A" w:rsidRDefault="009007B4" w:rsidP="00D30C8A">
      <w:pPr>
        <w:pStyle w:val="Heading3"/>
      </w:pPr>
      <w:r w:rsidRPr="00D30C8A">
        <w:rPr>
          <w:rStyle w:val="eop"/>
        </w:rPr>
        <w:t>Minimum Viable Product (MVP)</w:t>
      </w:r>
    </w:p>
    <w:p w14:paraId="4F461F5F" w14:textId="157789A9" w:rsidR="00530992" w:rsidRDefault="009007B4" w:rsidP="00DD17CD">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 xml:space="preserve"> The minimum viable product for this project would be to add a single instruction </w:t>
      </w:r>
      <w:r w:rsidR="00BE5BA1">
        <w:rPr>
          <w:rStyle w:val="normaltextrun"/>
          <w:rFonts w:ascii="Calibri" w:hAnsi="Calibri" w:cs="Calibri"/>
          <w:color w:val="000000"/>
          <w:sz w:val="22"/>
          <w:szCs w:val="22"/>
        </w:rPr>
        <w:t xml:space="preserve">to the RISC-V 32G ISA </w:t>
      </w:r>
      <w:r>
        <w:rPr>
          <w:rStyle w:val="normaltextrun"/>
          <w:rFonts w:ascii="Calibri" w:hAnsi="Calibri" w:cs="Calibri"/>
          <w:color w:val="000000"/>
          <w:sz w:val="22"/>
          <w:szCs w:val="22"/>
        </w:rPr>
        <w:t>that would accelerate both loops of the triangle rasterization algorithm in hardware</w:t>
      </w:r>
      <w:r w:rsidR="000B549B">
        <w:rPr>
          <w:rStyle w:val="normaltextrun"/>
          <w:rFonts w:ascii="Calibri" w:hAnsi="Calibri" w:cs="Calibri"/>
          <w:color w:val="000000"/>
          <w:sz w:val="22"/>
          <w:szCs w:val="22"/>
        </w:rPr>
        <w:t>.</w:t>
      </w:r>
    </w:p>
    <w:p w14:paraId="25E8C2F5" w14:textId="77777777" w:rsidR="002D3254" w:rsidRDefault="002D3254" w:rsidP="00DD17CD">
      <w:pPr>
        <w:pStyle w:val="paragraph"/>
        <w:spacing w:before="0" w:beforeAutospacing="0" w:after="0" w:afterAutospacing="0"/>
        <w:textAlignment w:val="baseline"/>
        <w:rPr>
          <w:rStyle w:val="normaltextrun"/>
          <w:rFonts w:ascii="Calibri" w:hAnsi="Calibri" w:cs="Calibri"/>
          <w:color w:val="000000"/>
          <w:sz w:val="22"/>
          <w:szCs w:val="22"/>
        </w:rPr>
      </w:pPr>
    </w:p>
    <w:p w14:paraId="4F16D8E8" w14:textId="11E9DC94" w:rsidR="002D3254" w:rsidRDefault="002D3254" w:rsidP="00DD17CD">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 xml:space="preserve">The system would be a combination of a pre-existing RV32G compliant CPU core with </w:t>
      </w:r>
      <w:r w:rsidR="00372FFC">
        <w:rPr>
          <w:rStyle w:val="normaltextrun"/>
          <w:rFonts w:ascii="Calibri" w:hAnsi="Calibri" w:cs="Calibri"/>
          <w:color w:val="000000"/>
          <w:sz w:val="22"/>
          <w:szCs w:val="22"/>
        </w:rPr>
        <w:t>an added hardware accelerator to implement the rasterization instruction. I wish to implement the system on an FPGA.</w:t>
      </w:r>
    </w:p>
    <w:p w14:paraId="53BFD675" w14:textId="77777777" w:rsidR="00372FFC" w:rsidRDefault="00372FFC" w:rsidP="00DD17CD">
      <w:pPr>
        <w:pStyle w:val="paragraph"/>
        <w:spacing w:before="0" w:beforeAutospacing="0" w:after="0" w:afterAutospacing="0"/>
        <w:textAlignment w:val="baseline"/>
        <w:rPr>
          <w:rStyle w:val="normaltextrun"/>
          <w:rFonts w:ascii="Calibri" w:hAnsi="Calibri" w:cs="Calibri"/>
          <w:color w:val="000000"/>
          <w:sz w:val="22"/>
          <w:szCs w:val="22"/>
        </w:rPr>
      </w:pPr>
    </w:p>
    <w:p w14:paraId="3BAD6667" w14:textId="3FBD8730" w:rsidR="006567CE" w:rsidRDefault="006567CE" w:rsidP="00DD17CD">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This is because rasterization forms a fundamental part of the 3D graphics pipeline and one that can benefit greatly from a fixed function accelerator.</w:t>
      </w:r>
      <w:r>
        <w:rPr>
          <w:rStyle w:val="eop"/>
          <w:rFonts w:ascii="Calibri" w:hAnsi="Calibri" w:cs="Calibri"/>
          <w:color w:val="000000"/>
          <w:sz w:val="22"/>
          <w:szCs w:val="22"/>
        </w:rPr>
        <w:t> </w:t>
      </w:r>
    </w:p>
    <w:p w14:paraId="5B0A66B5" w14:textId="44B4D60A" w:rsidR="009007B4" w:rsidRDefault="00DD17CD" w:rsidP="00DD17CD">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xml:space="preserve">I would like the hardware rasteriser to be </w:t>
      </w:r>
      <w:r w:rsidR="0091151D">
        <w:rPr>
          <w:rStyle w:val="eop"/>
          <w:rFonts w:ascii="Calibri" w:hAnsi="Calibri" w:cs="Calibri"/>
          <w:color w:val="000000"/>
          <w:sz w:val="22"/>
          <w:szCs w:val="22"/>
        </w:rPr>
        <w:t>compliant with Chapter 14.</w:t>
      </w:r>
      <w:r w:rsidR="009372B9">
        <w:rPr>
          <w:rStyle w:val="eop"/>
          <w:rFonts w:ascii="Calibri" w:hAnsi="Calibri" w:cs="Calibri"/>
          <w:color w:val="000000"/>
          <w:sz w:val="22"/>
          <w:szCs w:val="22"/>
        </w:rPr>
        <w:t>6</w:t>
      </w:r>
      <w:r w:rsidR="0064180D">
        <w:rPr>
          <w:rStyle w:val="eop"/>
          <w:rFonts w:ascii="Calibri" w:hAnsi="Calibri" w:cs="Calibri"/>
          <w:color w:val="000000"/>
          <w:sz w:val="22"/>
          <w:szCs w:val="22"/>
        </w:rPr>
        <w:t xml:space="preserve"> </w:t>
      </w:r>
      <w:r w:rsidR="009372B9">
        <w:rPr>
          <w:rStyle w:val="eop"/>
          <w:rFonts w:ascii="Calibri" w:hAnsi="Calibri" w:cs="Calibri"/>
          <w:color w:val="000000"/>
          <w:sz w:val="22"/>
          <w:szCs w:val="22"/>
        </w:rPr>
        <w:t xml:space="preserve">of the </w:t>
      </w:r>
      <w:r w:rsidR="0015672E">
        <w:rPr>
          <w:rStyle w:val="eop"/>
          <w:rFonts w:ascii="Calibri" w:hAnsi="Calibri" w:cs="Calibri"/>
          <w:color w:val="000000"/>
          <w:sz w:val="22"/>
          <w:szCs w:val="22"/>
        </w:rPr>
        <w:t xml:space="preserve">OpenGL </w:t>
      </w:r>
      <w:r w:rsidR="00296545">
        <w:rPr>
          <w:rStyle w:val="eop"/>
          <w:rFonts w:ascii="Calibri" w:hAnsi="Calibri" w:cs="Calibri"/>
          <w:color w:val="000000"/>
          <w:sz w:val="22"/>
          <w:szCs w:val="22"/>
        </w:rPr>
        <w:t>4.6 Core Profile Specification.</w:t>
      </w:r>
      <w:r w:rsidR="00530992">
        <w:rPr>
          <w:rStyle w:val="eop"/>
          <w:rFonts w:ascii="Calibri" w:hAnsi="Calibri" w:cs="Calibri"/>
          <w:color w:val="000000"/>
          <w:sz w:val="22"/>
          <w:szCs w:val="22"/>
        </w:rPr>
        <w:t xml:space="preserve"> This provides a </w:t>
      </w:r>
      <w:r w:rsidR="0064180D">
        <w:rPr>
          <w:rStyle w:val="eop"/>
          <w:rFonts w:ascii="Calibri" w:hAnsi="Calibri" w:cs="Calibri"/>
          <w:color w:val="000000"/>
          <w:sz w:val="22"/>
          <w:szCs w:val="22"/>
        </w:rPr>
        <w:t xml:space="preserve">functional </w:t>
      </w:r>
      <w:r w:rsidR="00530992">
        <w:rPr>
          <w:rStyle w:val="eop"/>
          <w:rFonts w:ascii="Calibri" w:hAnsi="Calibri" w:cs="Calibri"/>
          <w:color w:val="000000"/>
          <w:sz w:val="22"/>
          <w:szCs w:val="22"/>
        </w:rPr>
        <w:t xml:space="preserve">specification for </w:t>
      </w:r>
      <w:r w:rsidR="00CB0D29">
        <w:rPr>
          <w:rStyle w:val="eop"/>
          <w:rFonts w:ascii="Calibri" w:hAnsi="Calibri" w:cs="Calibri"/>
          <w:color w:val="000000"/>
          <w:sz w:val="22"/>
          <w:szCs w:val="22"/>
        </w:rPr>
        <w:t>a fixed function rasteriser with</w:t>
      </w:r>
      <w:r w:rsidR="00CF1171">
        <w:rPr>
          <w:rStyle w:val="eop"/>
          <w:rFonts w:ascii="Calibri" w:hAnsi="Calibri" w:cs="Calibri"/>
          <w:color w:val="000000"/>
          <w:sz w:val="22"/>
          <w:szCs w:val="22"/>
        </w:rPr>
        <w:t xml:space="preserve"> no anti-aliasin</w:t>
      </w:r>
      <w:r w:rsidR="0066716E">
        <w:rPr>
          <w:rStyle w:val="eop"/>
          <w:rFonts w:ascii="Calibri" w:hAnsi="Calibri" w:cs="Calibri"/>
          <w:color w:val="000000"/>
          <w:sz w:val="22"/>
          <w:szCs w:val="22"/>
        </w:rPr>
        <w:t>g</w:t>
      </w:r>
      <w:r w:rsidR="00CF1171">
        <w:rPr>
          <w:rStyle w:val="eop"/>
          <w:rFonts w:ascii="Calibri" w:hAnsi="Calibri" w:cs="Calibri"/>
          <w:color w:val="000000"/>
          <w:sz w:val="22"/>
          <w:szCs w:val="22"/>
        </w:rPr>
        <w:t xml:space="preserve"> and </w:t>
      </w:r>
      <w:r w:rsidR="00BE1F01">
        <w:rPr>
          <w:rStyle w:val="eop"/>
          <w:rFonts w:ascii="Calibri" w:hAnsi="Calibri" w:cs="Calibri"/>
          <w:color w:val="000000"/>
          <w:sz w:val="22"/>
          <w:szCs w:val="22"/>
        </w:rPr>
        <w:t>with support for a depth buffer.</w:t>
      </w:r>
    </w:p>
    <w:p w14:paraId="68840E41" w14:textId="2D23BE8A" w:rsidR="009A5C72" w:rsidRDefault="009A5C72" w:rsidP="00DD17CD">
      <w:pPr>
        <w:pStyle w:val="paragraph"/>
        <w:spacing w:before="0" w:beforeAutospacing="0" w:after="0" w:afterAutospacing="0"/>
        <w:textAlignment w:val="baseline"/>
        <w:rPr>
          <w:rStyle w:val="eop"/>
          <w:rFonts w:ascii="Calibri" w:hAnsi="Calibri" w:cs="Calibri"/>
          <w:color w:val="000000"/>
          <w:sz w:val="22"/>
          <w:szCs w:val="22"/>
        </w:rPr>
      </w:pPr>
    </w:p>
    <w:p w14:paraId="72B382D3" w14:textId="58AE3509" w:rsidR="005D5D1F" w:rsidRDefault="00D40F4D" w:rsidP="00DD17CD">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xml:space="preserve">The hardware system will run a software implementation of the graphics pipeline </w:t>
      </w:r>
      <w:proofErr w:type="gramStart"/>
      <w:r>
        <w:rPr>
          <w:rStyle w:val="eop"/>
          <w:rFonts w:ascii="Calibri" w:hAnsi="Calibri" w:cs="Calibri"/>
          <w:color w:val="000000"/>
          <w:sz w:val="22"/>
          <w:szCs w:val="22"/>
        </w:rPr>
        <w:t>in order to</w:t>
      </w:r>
      <w:proofErr w:type="gramEnd"/>
      <w:r>
        <w:rPr>
          <w:rStyle w:val="eop"/>
          <w:rFonts w:ascii="Calibri" w:hAnsi="Calibri" w:cs="Calibri"/>
          <w:color w:val="000000"/>
          <w:sz w:val="22"/>
          <w:szCs w:val="22"/>
        </w:rPr>
        <w:t xml:space="preserve"> render </w:t>
      </w:r>
      <w:r w:rsidR="007F21E0">
        <w:rPr>
          <w:rStyle w:val="eop"/>
          <w:rFonts w:ascii="Calibri" w:hAnsi="Calibri" w:cs="Calibri"/>
          <w:color w:val="000000"/>
          <w:sz w:val="22"/>
          <w:szCs w:val="22"/>
        </w:rPr>
        <w:t>a scene. However</w:t>
      </w:r>
      <w:r w:rsidR="00D30C8A">
        <w:rPr>
          <w:rStyle w:val="eop"/>
          <w:rFonts w:ascii="Calibri" w:hAnsi="Calibri" w:cs="Calibri"/>
          <w:color w:val="000000"/>
          <w:sz w:val="22"/>
          <w:szCs w:val="22"/>
        </w:rPr>
        <w:t>,</w:t>
      </w:r>
      <w:r w:rsidR="007F21E0">
        <w:rPr>
          <w:rStyle w:val="eop"/>
          <w:rFonts w:ascii="Calibri" w:hAnsi="Calibri" w:cs="Calibri"/>
          <w:color w:val="000000"/>
          <w:sz w:val="22"/>
          <w:szCs w:val="22"/>
        </w:rPr>
        <w:t xml:space="preserve"> the part of the pipeline corresponding to rasterization will be replaced by the custom RISC-V instruction.</w:t>
      </w:r>
    </w:p>
    <w:p w14:paraId="180CB12F" w14:textId="57D7D10D" w:rsidR="000026B6" w:rsidRDefault="000026B6" w:rsidP="00DD17CD">
      <w:pPr>
        <w:pStyle w:val="paragraph"/>
        <w:spacing w:before="0" w:beforeAutospacing="0" w:after="0" w:afterAutospacing="0"/>
        <w:textAlignment w:val="baseline"/>
        <w:rPr>
          <w:rStyle w:val="eop"/>
          <w:rFonts w:ascii="Calibri" w:hAnsi="Calibri" w:cs="Calibri"/>
          <w:color w:val="000000"/>
          <w:sz w:val="22"/>
          <w:szCs w:val="22"/>
        </w:rPr>
      </w:pPr>
    </w:p>
    <w:p w14:paraId="0D7BBE49" w14:textId="35238B8D" w:rsidR="000026B6" w:rsidRDefault="000026B6" w:rsidP="00DD17CD">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The implementation does not need to be highly performant, it just needs to work.</w:t>
      </w:r>
    </w:p>
    <w:p w14:paraId="6A0176E5" w14:textId="77777777" w:rsidR="00D40F4D" w:rsidRPr="00EC2DAA" w:rsidRDefault="00D40F4D" w:rsidP="00DD17CD">
      <w:pPr>
        <w:pStyle w:val="paragraph"/>
        <w:spacing w:before="0" w:beforeAutospacing="0" w:after="0" w:afterAutospacing="0"/>
        <w:textAlignment w:val="baseline"/>
        <w:rPr>
          <w:rStyle w:val="eop"/>
          <w:rFonts w:ascii="Calibri" w:hAnsi="Calibri" w:cs="Calibri"/>
          <w:color w:val="000000"/>
          <w:sz w:val="22"/>
          <w:szCs w:val="22"/>
        </w:rPr>
      </w:pPr>
    </w:p>
    <w:p w14:paraId="2E4753A7" w14:textId="2FAD6F33" w:rsidR="009007B4" w:rsidRDefault="009007B4" w:rsidP="00D30C8A">
      <w:pPr>
        <w:pStyle w:val="Heading3"/>
        <w:rPr>
          <w:rStyle w:val="eop"/>
        </w:rPr>
      </w:pPr>
      <w:r w:rsidRPr="00D30C8A">
        <w:rPr>
          <w:rStyle w:val="eop"/>
        </w:rPr>
        <w:t>Extensions</w:t>
      </w:r>
    </w:p>
    <w:p w14:paraId="2B8FBC3D" w14:textId="4AEBE560" w:rsidR="000026B6" w:rsidRPr="000026B6" w:rsidRDefault="000026B6" w:rsidP="000026B6">
      <w:r>
        <w:t>The first obvious extension is to optimise the performance of the system</w:t>
      </w:r>
      <w:r w:rsidR="001655A2">
        <w:t>. This can be at the architectural, or micro-architectural level.</w:t>
      </w:r>
      <w:r>
        <w:t xml:space="preserve"> </w:t>
      </w:r>
    </w:p>
    <w:p w14:paraId="291B87F6" w14:textId="01EE1EF0" w:rsidR="005F4016" w:rsidRDefault="00F131A3" w:rsidP="009007B4">
      <w:pPr>
        <w:pStyle w:val="paragraph"/>
        <w:spacing w:before="0" w:beforeAutospacing="0" w:after="0" w:afterAutospacing="0"/>
        <w:textAlignment w:val="baseline"/>
        <w:rPr>
          <w:rStyle w:val="normaltextrun"/>
          <w:rFonts w:ascii="Calibri" w:hAnsi="Calibri" w:cs="Calibri"/>
          <w:color w:val="000000"/>
          <w:sz w:val="22"/>
          <w:szCs w:val="22"/>
        </w:rPr>
      </w:pPr>
      <w:proofErr w:type="gramStart"/>
      <w:r>
        <w:rPr>
          <w:rStyle w:val="normaltextrun"/>
          <w:rFonts w:ascii="Calibri" w:hAnsi="Calibri" w:cs="Calibri"/>
          <w:color w:val="000000"/>
          <w:sz w:val="22"/>
          <w:szCs w:val="22"/>
        </w:rPr>
        <w:t>A</w:t>
      </w:r>
      <w:proofErr w:type="gramEnd"/>
      <w:r w:rsidR="009007B4">
        <w:rPr>
          <w:rStyle w:val="normaltextrun"/>
          <w:rFonts w:ascii="Calibri" w:hAnsi="Calibri" w:cs="Calibri"/>
          <w:color w:val="000000"/>
          <w:sz w:val="22"/>
          <w:szCs w:val="22"/>
        </w:rPr>
        <w:t xml:space="preserve"> </w:t>
      </w:r>
      <w:r w:rsidR="006D2EAC">
        <w:rPr>
          <w:rStyle w:val="normaltextrun"/>
          <w:rFonts w:ascii="Calibri" w:hAnsi="Calibri" w:cs="Calibri"/>
          <w:color w:val="000000"/>
          <w:sz w:val="22"/>
          <w:szCs w:val="22"/>
        </w:rPr>
        <w:t xml:space="preserve">additional features from the OpenGL spec can </w:t>
      </w:r>
      <w:r>
        <w:rPr>
          <w:rStyle w:val="normaltextrun"/>
          <w:rFonts w:ascii="Calibri" w:hAnsi="Calibri" w:cs="Calibri"/>
          <w:color w:val="000000"/>
          <w:sz w:val="22"/>
          <w:szCs w:val="22"/>
        </w:rPr>
        <w:t xml:space="preserve">also </w:t>
      </w:r>
      <w:r w:rsidR="006D2EAC">
        <w:rPr>
          <w:rStyle w:val="normaltextrun"/>
          <w:rFonts w:ascii="Calibri" w:hAnsi="Calibri" w:cs="Calibri"/>
          <w:color w:val="000000"/>
          <w:sz w:val="22"/>
          <w:szCs w:val="22"/>
        </w:rPr>
        <w:t>be added like anti-aliasing.</w:t>
      </w:r>
      <w:r w:rsidR="005F4016">
        <w:rPr>
          <w:rStyle w:val="normaltextrun"/>
          <w:rFonts w:ascii="Calibri" w:hAnsi="Calibri" w:cs="Calibri"/>
          <w:color w:val="000000"/>
          <w:sz w:val="22"/>
          <w:szCs w:val="22"/>
        </w:rPr>
        <w:t xml:space="preserve"> This would be </w:t>
      </w:r>
      <w:r w:rsidR="00F36794">
        <w:rPr>
          <w:rStyle w:val="normaltextrun"/>
          <w:rFonts w:ascii="Calibri" w:hAnsi="Calibri" w:cs="Calibri"/>
          <w:color w:val="000000"/>
          <w:sz w:val="22"/>
          <w:szCs w:val="22"/>
        </w:rPr>
        <w:t>another</w:t>
      </w:r>
      <w:r w:rsidR="005F4016">
        <w:rPr>
          <w:rStyle w:val="normaltextrun"/>
          <w:rFonts w:ascii="Calibri" w:hAnsi="Calibri" w:cs="Calibri"/>
          <w:color w:val="000000"/>
          <w:sz w:val="22"/>
          <w:szCs w:val="22"/>
        </w:rPr>
        <w:t xml:space="preserve"> place to look to extend the project.</w:t>
      </w:r>
    </w:p>
    <w:p w14:paraId="4586D55D" w14:textId="660FA376" w:rsidR="00F36794" w:rsidRDefault="006D2EAC" w:rsidP="009007B4">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Additional instructions to accelerate other </w:t>
      </w:r>
      <w:r w:rsidR="009007B4">
        <w:rPr>
          <w:rStyle w:val="normaltextrun"/>
          <w:rFonts w:ascii="Calibri" w:hAnsi="Calibri" w:cs="Calibri"/>
          <w:color w:val="000000"/>
          <w:sz w:val="22"/>
          <w:szCs w:val="22"/>
        </w:rPr>
        <w:t>parts of the graphics pipeline can</w:t>
      </w:r>
      <w:r>
        <w:rPr>
          <w:rStyle w:val="normaltextrun"/>
          <w:rFonts w:ascii="Calibri" w:hAnsi="Calibri" w:cs="Calibri"/>
          <w:color w:val="000000"/>
          <w:sz w:val="22"/>
          <w:szCs w:val="22"/>
        </w:rPr>
        <w:t xml:space="preserve"> </w:t>
      </w:r>
      <w:r w:rsidR="009007B4">
        <w:rPr>
          <w:rStyle w:val="normaltextrun"/>
          <w:rFonts w:ascii="Calibri" w:hAnsi="Calibri" w:cs="Calibri"/>
          <w:color w:val="000000"/>
          <w:sz w:val="22"/>
          <w:szCs w:val="22"/>
        </w:rPr>
        <w:t>be</w:t>
      </w:r>
      <w:r>
        <w:rPr>
          <w:rStyle w:val="normaltextrun"/>
          <w:rFonts w:ascii="Calibri" w:hAnsi="Calibri" w:cs="Calibri"/>
          <w:color w:val="000000"/>
          <w:sz w:val="22"/>
          <w:szCs w:val="22"/>
        </w:rPr>
        <w:t xml:space="preserve"> designed an</w:t>
      </w:r>
      <w:r w:rsidR="00174A49">
        <w:rPr>
          <w:rStyle w:val="normaltextrun"/>
          <w:rFonts w:ascii="Calibri" w:hAnsi="Calibri" w:cs="Calibri"/>
          <w:color w:val="000000"/>
          <w:sz w:val="22"/>
          <w:szCs w:val="22"/>
        </w:rPr>
        <w:t xml:space="preserve">d </w:t>
      </w:r>
      <w:r>
        <w:rPr>
          <w:rStyle w:val="normaltextrun"/>
          <w:rFonts w:ascii="Calibri" w:hAnsi="Calibri" w:cs="Calibri"/>
          <w:color w:val="000000"/>
          <w:sz w:val="22"/>
          <w:szCs w:val="22"/>
        </w:rPr>
        <w:t>implemented as well.</w:t>
      </w:r>
      <w:r w:rsidR="009007B4">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 xml:space="preserve">For example, </w:t>
      </w:r>
      <w:r w:rsidR="009007B4">
        <w:rPr>
          <w:rStyle w:val="normaltextrun"/>
          <w:rFonts w:ascii="Calibri" w:hAnsi="Calibri" w:cs="Calibri"/>
          <w:color w:val="000000"/>
          <w:sz w:val="22"/>
          <w:szCs w:val="22"/>
        </w:rPr>
        <w:t>adding an instruction to do texture mapping, vertex transformations and image filtering</w:t>
      </w:r>
      <w:r w:rsidR="00174A49">
        <w:rPr>
          <w:rStyle w:val="normaltextrun"/>
          <w:rFonts w:ascii="Calibri" w:hAnsi="Calibri" w:cs="Calibri"/>
          <w:color w:val="000000"/>
          <w:sz w:val="22"/>
          <w:szCs w:val="22"/>
        </w:rPr>
        <w:t xml:space="preserve"> or to do rasterization of other graphics primitives</w:t>
      </w:r>
      <w:r w:rsidR="009007B4">
        <w:rPr>
          <w:rStyle w:val="normaltextrun"/>
          <w:rFonts w:ascii="Calibri" w:hAnsi="Calibri" w:cs="Calibri"/>
          <w:color w:val="000000"/>
          <w:sz w:val="22"/>
          <w:szCs w:val="22"/>
        </w:rPr>
        <w:t>.</w:t>
      </w:r>
      <w:r w:rsidR="009007B4">
        <w:rPr>
          <w:rStyle w:val="eop"/>
          <w:rFonts w:ascii="Calibri" w:hAnsi="Calibri" w:cs="Calibri"/>
          <w:color w:val="000000"/>
          <w:sz w:val="22"/>
          <w:szCs w:val="22"/>
        </w:rPr>
        <w:t> </w:t>
      </w:r>
    </w:p>
    <w:p w14:paraId="01F3FD34" w14:textId="77777777" w:rsidR="009007B4" w:rsidRDefault="009007B4" w:rsidP="009007B4">
      <w:pPr>
        <w:pStyle w:val="paragraph"/>
        <w:spacing w:before="0" w:beforeAutospacing="0" w:after="0" w:afterAutospacing="0"/>
        <w:textAlignment w:val="baseline"/>
        <w:rPr>
          <w:rStyle w:val="eop"/>
          <w:rFonts w:ascii="Calibri" w:hAnsi="Calibri" w:cs="Calibri"/>
          <w:color w:val="000000"/>
          <w:sz w:val="22"/>
          <w:szCs w:val="22"/>
        </w:rPr>
      </w:pPr>
    </w:p>
    <w:p w14:paraId="0845766F" w14:textId="77777777" w:rsidR="009007B4" w:rsidRPr="00D30C8A" w:rsidRDefault="009007B4" w:rsidP="00D30C8A">
      <w:pPr>
        <w:pStyle w:val="Heading3"/>
        <w:rPr>
          <w:rStyle w:val="eop"/>
        </w:rPr>
      </w:pPr>
      <w:r w:rsidRPr="00D30C8A">
        <w:rPr>
          <w:rStyle w:val="eop"/>
        </w:rPr>
        <w:t>Fallbacks</w:t>
      </w:r>
    </w:p>
    <w:p w14:paraId="792A78D0" w14:textId="77777777" w:rsidR="00C76A91" w:rsidRDefault="000B549B" w:rsidP="00EA4F95">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If time is limited, the features of the MVP can be reduced for example by not implementing a depth buffer or by using a more naïve rasterization algorithm. </w:t>
      </w:r>
    </w:p>
    <w:p w14:paraId="2268F0CE" w14:textId="6D69C51C" w:rsidR="003261D2" w:rsidRDefault="00372FFC" w:rsidP="00EA4F95">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Another option for simplifying the project would be to </w:t>
      </w:r>
      <w:r w:rsidR="00F95336">
        <w:rPr>
          <w:rFonts w:asciiTheme="minorHAnsi" w:hAnsiTheme="minorHAnsi" w:cstheme="minorHAnsi"/>
          <w:sz w:val="22"/>
          <w:szCs w:val="22"/>
        </w:rPr>
        <w:t>write the RTL for the project but only run it in a waves simulation instead of implementing it on an FPGA. This alone could save huge amounts of time and because this step is the last in the project it could very easily be skipped without making previous work redundant.</w:t>
      </w:r>
    </w:p>
    <w:p w14:paraId="0DBBC5A0" w14:textId="7E81FD20" w:rsidR="00C76A91" w:rsidRDefault="00C76A91" w:rsidP="00EA4F95">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This second option is more likely to be the fallback I take.</w:t>
      </w:r>
    </w:p>
    <w:p w14:paraId="31DF49D0" w14:textId="00FEDD28" w:rsidR="00C76A91" w:rsidRDefault="00C76A91" w:rsidP="00EA4F95">
      <w:pPr>
        <w:pStyle w:val="paragraph"/>
        <w:spacing w:before="0" w:beforeAutospacing="0" w:after="0" w:afterAutospacing="0"/>
        <w:textAlignment w:val="baseline"/>
        <w:rPr>
          <w:rFonts w:ascii="Segoe UI" w:hAnsi="Segoe UI" w:cs="Segoe UI"/>
          <w:sz w:val="18"/>
          <w:szCs w:val="18"/>
        </w:rPr>
      </w:pPr>
    </w:p>
    <w:p w14:paraId="0C854206" w14:textId="77777777" w:rsidR="00F36794" w:rsidRPr="00CE082E" w:rsidRDefault="00F36794" w:rsidP="00F36794">
      <w:pPr>
        <w:pStyle w:val="Heading1"/>
      </w:pPr>
      <w:r w:rsidRPr="004B4D2E">
        <w:lastRenderedPageBreak/>
        <w:t>Risks</w:t>
      </w:r>
    </w:p>
    <w:p w14:paraId="6F428D49" w14:textId="77777777" w:rsidR="00F36794" w:rsidRDefault="00F36794" w:rsidP="00F36794">
      <w:r>
        <w:t xml:space="preserve">I am mostly on track with the plan given in my project proposal however a few things have changed. I’ve found is a SW implementation of the graphics pipeline with a rasteriser written in C++. I have also been able to create custom models in blender, save their vertices and attributes and use the SWR to render the objects from this data. However, the rasterization component of the benchmark is not OpenGL compliant and does not have some features I would like. Therefore, I will need to modify it to suit my needs. </w:t>
      </w:r>
    </w:p>
    <w:p w14:paraId="673310B2" w14:textId="77777777" w:rsidR="00F36794" w:rsidRDefault="00F36794" w:rsidP="00F36794">
      <w:r>
        <w:t>The risk here is that this modification takes too long and that I spend too long in the modelling and architectural simulation phase.</w:t>
      </w:r>
    </w:p>
    <w:p w14:paraId="00F99C85" w14:textId="77777777" w:rsidR="00F36794" w:rsidRDefault="00F36794" w:rsidP="00F36794">
      <w:r>
        <w:t xml:space="preserve">I am taking an exam module this term and one next </w:t>
      </w:r>
      <w:proofErr w:type="gramStart"/>
      <w:r>
        <w:t>term,</w:t>
      </w:r>
      <w:proofErr w:type="gramEnd"/>
      <w:r>
        <w:t xml:space="preserve"> this will allow my time in both the Winter and Spring to work on this project. However, having two summer exams means my time in the </w:t>
      </w:r>
      <w:proofErr w:type="gramStart"/>
      <w:r>
        <w:t>Summer</w:t>
      </w:r>
      <w:proofErr w:type="gramEnd"/>
      <w:r>
        <w:t xml:space="preserve"> term will be more limited. This means I will need to make steady and meaningful progress in the first two terms</w:t>
      </w:r>
    </w:p>
    <w:p w14:paraId="3FF620B1" w14:textId="5C176351" w:rsidR="00F36794" w:rsidRPr="0005079D" w:rsidRDefault="00F36794" w:rsidP="00F36794">
      <w:r>
        <w:t xml:space="preserve">I take part in some Extracurricular activities that take my time, those being climbing and being team captain of the imperial college climbing team. </w:t>
      </w:r>
    </w:p>
    <w:p w14:paraId="4C77019A" w14:textId="1696B052" w:rsidR="00F36794" w:rsidRPr="00EA1D8D" w:rsidRDefault="00EA1D8D" w:rsidP="00EA1D8D">
      <w:pPr>
        <w:pStyle w:val="Heading1"/>
      </w:pPr>
      <w:r w:rsidRPr="00EA1D8D">
        <w:t>Background</w:t>
      </w:r>
    </w:p>
    <w:p w14:paraId="29D17300" w14:textId="7BAD5056" w:rsidR="00794200" w:rsidRPr="00D30C8A" w:rsidRDefault="00EA4F95" w:rsidP="00EA1D8D">
      <w:pPr>
        <w:pStyle w:val="Heading2"/>
      </w:pPr>
      <w:r w:rsidRPr="00D30C8A">
        <w:t>Graphics and the Rendering pipeline</w:t>
      </w:r>
    </w:p>
    <w:p w14:paraId="42EFF565" w14:textId="6B299847" w:rsidR="00FE2EB0" w:rsidRPr="00FE2EB0" w:rsidRDefault="00FE2EB0" w:rsidP="00FE2EB0">
      <w:r>
        <w:t>The graphics pipeline is a conceptual framework for describing the steps needed to render a frame from a geometric description of a scene, this includes lighting</w:t>
      </w:r>
      <w:r w:rsidR="00D85708">
        <w:t>, textures, filtering and more. The steps outlined below can be implemented in hardware or in software.</w:t>
      </w:r>
    </w:p>
    <w:p w14:paraId="3DC044C1" w14:textId="19A80C08" w:rsidR="00EA4F95" w:rsidRDefault="00EA4F95" w:rsidP="00EA4F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graphics pipeline can be split into 5 broad</w:t>
      </w:r>
      <w:r w:rsidR="00794200">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stages: (</w:t>
      </w:r>
      <w:hyperlink r:id="rId8" w:tgtFrame="_blank" w:history="1">
        <w:r>
          <w:rPr>
            <w:rStyle w:val="normaltextrun"/>
            <w:rFonts w:ascii="Calibri" w:hAnsi="Calibri" w:cs="Calibri"/>
            <w:color w:val="1155CC"/>
            <w:sz w:val="22"/>
            <w:szCs w:val="22"/>
            <w:u w:val="single"/>
          </w:rPr>
          <w:t>https://materials.doc.ic.ac.uk/view/2021/60005/Course%20Material/22</w:t>
        </w:r>
      </w:hyperlink>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141A7024" w14:textId="77777777" w:rsidR="00EA4F95" w:rsidRDefault="00EA4F95" w:rsidP="00EA4F9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Vertex Data (input)</w:t>
      </w:r>
      <w:r>
        <w:rPr>
          <w:rStyle w:val="eop"/>
          <w:rFonts w:ascii="Calibri" w:hAnsi="Calibri" w:cs="Calibri"/>
          <w:color w:val="000000"/>
          <w:sz w:val="22"/>
          <w:szCs w:val="22"/>
        </w:rPr>
        <w:t> </w:t>
      </w:r>
    </w:p>
    <w:p w14:paraId="554CC841" w14:textId="77777777" w:rsidR="00EA4F95" w:rsidRDefault="00EA4F95" w:rsidP="00EA4F95">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Vertex processing - Transformations, Lighting, Interpolation</w:t>
      </w:r>
      <w:r>
        <w:rPr>
          <w:rStyle w:val="eop"/>
          <w:rFonts w:ascii="Calibri" w:hAnsi="Calibri" w:cs="Calibri"/>
          <w:color w:val="000000"/>
          <w:sz w:val="22"/>
          <w:szCs w:val="22"/>
        </w:rPr>
        <w:t> </w:t>
      </w:r>
    </w:p>
    <w:p w14:paraId="7DAB41C6" w14:textId="77777777" w:rsidR="00EA4F95" w:rsidRDefault="00EA4F95" w:rsidP="00EA4F9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Rasterization – mapping of 3D scene to 2D screen</w:t>
      </w:r>
      <w:r>
        <w:rPr>
          <w:rStyle w:val="eop"/>
          <w:rFonts w:ascii="Calibri" w:hAnsi="Calibri" w:cs="Calibri"/>
          <w:color w:val="000000"/>
          <w:sz w:val="22"/>
          <w:szCs w:val="22"/>
        </w:rPr>
        <w:t> </w:t>
      </w:r>
    </w:p>
    <w:p w14:paraId="2E0732CE" w14:textId="77777777" w:rsidR="00EA4F95" w:rsidRDefault="00EA4F95" w:rsidP="00EA4F95">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Fragment processing - Lighting, Texture operations, Filtering </w:t>
      </w:r>
      <w:r>
        <w:rPr>
          <w:rStyle w:val="eop"/>
          <w:rFonts w:ascii="Calibri" w:hAnsi="Calibri" w:cs="Calibri"/>
          <w:color w:val="000000"/>
          <w:sz w:val="22"/>
          <w:szCs w:val="22"/>
        </w:rPr>
        <w:t> </w:t>
      </w:r>
    </w:p>
    <w:p w14:paraId="2D456C58" w14:textId="7EC6F04C" w:rsidR="00387ED9" w:rsidRPr="003B0AB5" w:rsidRDefault="00EA4F95" w:rsidP="00E31242">
      <w:pPr>
        <w:pStyle w:val="paragraph"/>
        <w:numPr>
          <w:ilvl w:val="0"/>
          <w:numId w:val="5"/>
        </w:numPr>
        <w:spacing w:before="0" w:beforeAutospacing="0" w:after="0" w:afterAutospacing="0"/>
        <w:ind w:left="1080" w:firstLine="0"/>
        <w:textAlignment w:val="baseline"/>
        <w:rPr>
          <w:rStyle w:val="eop"/>
          <w:rFonts w:ascii="Calibri" w:hAnsi="Calibri" w:cs="Calibri"/>
          <w:sz w:val="22"/>
          <w:szCs w:val="22"/>
        </w:rPr>
      </w:pPr>
      <w:r w:rsidRPr="00387ED9">
        <w:rPr>
          <w:rStyle w:val="normaltextrun"/>
          <w:rFonts w:ascii="Calibri" w:hAnsi="Calibri" w:cs="Calibri"/>
          <w:color w:val="000000"/>
          <w:sz w:val="22"/>
          <w:szCs w:val="22"/>
        </w:rPr>
        <w:t>Frame Buffer (output)</w:t>
      </w:r>
      <w:r w:rsidRPr="00387ED9">
        <w:rPr>
          <w:rStyle w:val="eop"/>
          <w:rFonts w:ascii="Calibri" w:hAnsi="Calibri" w:cs="Calibri"/>
          <w:color w:val="000000"/>
          <w:sz w:val="22"/>
          <w:szCs w:val="22"/>
        </w:rPr>
        <w:t> </w:t>
      </w:r>
    </w:p>
    <w:p w14:paraId="30FD9CCE" w14:textId="77777777" w:rsidR="003B0AB5" w:rsidRPr="00387ED9" w:rsidRDefault="003B0AB5" w:rsidP="003B0AB5">
      <w:pPr>
        <w:pStyle w:val="paragraph"/>
        <w:spacing w:before="0" w:beforeAutospacing="0" w:after="0" w:afterAutospacing="0"/>
        <w:ind w:left="1080"/>
        <w:textAlignment w:val="baseline"/>
        <w:rPr>
          <w:rStyle w:val="eop"/>
          <w:rFonts w:ascii="Calibri" w:hAnsi="Calibri" w:cs="Calibri"/>
          <w:sz w:val="22"/>
          <w:szCs w:val="22"/>
        </w:rPr>
      </w:pPr>
    </w:p>
    <w:p w14:paraId="46C8C529" w14:textId="68B1CDF0" w:rsidR="00D35BB4" w:rsidRDefault="00D35BB4" w:rsidP="00D35BB4">
      <w:pPr>
        <w:pStyle w:val="Heading2"/>
        <w:rPr>
          <w:rStyle w:val="eop"/>
        </w:rPr>
      </w:pPr>
      <w:r>
        <w:rPr>
          <w:rStyle w:val="eop"/>
        </w:rPr>
        <w:t>Inputs and Outputs</w:t>
      </w:r>
    </w:p>
    <w:p w14:paraId="5B8F1B9A" w14:textId="58603E25" w:rsidR="00D35BB4" w:rsidRPr="00D35BB4" w:rsidRDefault="00D35BB4" w:rsidP="00D35BB4">
      <w:pPr>
        <w:pStyle w:val="Heading3"/>
      </w:pPr>
      <w:r>
        <w:t>Vertices</w:t>
      </w:r>
    </w:p>
    <w:p w14:paraId="204F1195" w14:textId="0E32FF68" w:rsidR="00794200" w:rsidRDefault="00387ED9" w:rsidP="00387ED9">
      <w:pPr>
        <w:pStyle w:val="paragraph"/>
        <w:spacing w:before="0" w:beforeAutospacing="0" w:after="0" w:afterAutospacing="0"/>
        <w:textAlignment w:val="baseline"/>
        <w:rPr>
          <w:rStyle w:val="eop"/>
          <w:rFonts w:ascii="Calibri" w:hAnsi="Calibri" w:cs="Calibri"/>
          <w:sz w:val="22"/>
          <w:szCs w:val="22"/>
        </w:rPr>
      </w:pPr>
      <w:r w:rsidRPr="00387ED9">
        <w:rPr>
          <w:rStyle w:val="eop"/>
          <w:rFonts w:ascii="Calibri" w:hAnsi="Calibri" w:cs="Calibri"/>
          <w:sz w:val="22"/>
          <w:szCs w:val="22"/>
        </w:rPr>
        <w:t>A</w:t>
      </w:r>
      <w:r>
        <w:rPr>
          <w:rStyle w:val="eop"/>
          <w:rFonts w:ascii="Calibri" w:hAnsi="Calibri" w:cs="Calibri"/>
          <w:sz w:val="22"/>
          <w:szCs w:val="22"/>
        </w:rPr>
        <w:t xml:space="preserve"> Vertex in this context is a point in 3D space which can have multiple associated attributes such as colours, texture coordinates, material properties and normal. </w:t>
      </w:r>
      <w:r w:rsidR="00874B5E">
        <w:rPr>
          <w:rStyle w:val="eop"/>
          <w:rFonts w:ascii="Calibri" w:hAnsi="Calibri" w:cs="Calibri"/>
          <w:sz w:val="22"/>
          <w:szCs w:val="22"/>
        </w:rPr>
        <w:t>These will be processed by stage 2 and are then passed to stage 3 as input. This input will likely be in the form of an array of vertices that are interpreted as sets of triangles by the rasteriser.</w:t>
      </w:r>
    </w:p>
    <w:p w14:paraId="557D0150" w14:textId="08365F03" w:rsidR="00D35BB4" w:rsidRDefault="00D35BB4" w:rsidP="00D35BB4">
      <w:pPr>
        <w:pStyle w:val="Heading3"/>
        <w:rPr>
          <w:rStyle w:val="eop"/>
          <w:rFonts w:ascii="Calibri" w:hAnsi="Calibri" w:cs="Calibri"/>
          <w:sz w:val="22"/>
          <w:szCs w:val="22"/>
        </w:rPr>
      </w:pPr>
      <w:r>
        <w:rPr>
          <w:rStyle w:val="eop"/>
          <w:rFonts w:ascii="Calibri" w:hAnsi="Calibri" w:cs="Calibri"/>
          <w:sz w:val="22"/>
          <w:szCs w:val="22"/>
        </w:rPr>
        <w:t>Triangles</w:t>
      </w:r>
    </w:p>
    <w:p w14:paraId="28E79C01" w14:textId="187DBD6F" w:rsidR="00D35BB4" w:rsidRPr="00D35BB4" w:rsidRDefault="00D35BB4" w:rsidP="00D35BB4"/>
    <w:p w14:paraId="693717B7" w14:textId="0DFE2430" w:rsidR="00D35BB4" w:rsidRPr="00D35BB4" w:rsidRDefault="00D35BB4" w:rsidP="00D35BB4">
      <w:pPr>
        <w:pStyle w:val="Heading3"/>
      </w:pPr>
      <w:r>
        <w:t>Fragments</w:t>
      </w:r>
    </w:p>
    <w:p w14:paraId="31790B9E" w14:textId="77777777" w:rsidR="00EE4B7E" w:rsidRDefault="00874B5E" w:rsidP="00387ED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The rasteriser then produces fragments as output. Fragments are pixel </w:t>
      </w:r>
      <w:proofErr w:type="gramStart"/>
      <w:r>
        <w:rPr>
          <w:rStyle w:val="eop"/>
          <w:rFonts w:ascii="Calibri" w:hAnsi="Calibri" w:cs="Calibri"/>
          <w:sz w:val="22"/>
          <w:szCs w:val="22"/>
        </w:rPr>
        <w:t>candidates</w:t>
      </w:r>
      <w:r w:rsidR="00995A9B">
        <w:rPr>
          <w:rStyle w:val="eop"/>
          <w:rFonts w:ascii="Calibri" w:hAnsi="Calibri" w:cs="Calibri"/>
          <w:sz w:val="22"/>
          <w:szCs w:val="22"/>
        </w:rPr>
        <w:t>,</w:t>
      </w:r>
      <w:proofErr w:type="gramEnd"/>
      <w:r w:rsidR="00995A9B">
        <w:rPr>
          <w:rStyle w:val="eop"/>
          <w:rFonts w:ascii="Calibri" w:hAnsi="Calibri" w:cs="Calibri"/>
          <w:sz w:val="22"/>
          <w:szCs w:val="22"/>
        </w:rPr>
        <w:t xml:space="preserve"> each pixel can have multiple fragments associated with it</w:t>
      </w:r>
      <w:r w:rsidR="002C73B6">
        <w:rPr>
          <w:rStyle w:val="eop"/>
          <w:rFonts w:ascii="Calibri" w:hAnsi="Calibri" w:cs="Calibri"/>
          <w:sz w:val="22"/>
          <w:szCs w:val="22"/>
        </w:rPr>
        <w:t>.</w:t>
      </w:r>
      <w:r w:rsidR="00F72FB3">
        <w:rPr>
          <w:rStyle w:val="eop"/>
          <w:rFonts w:ascii="Calibri" w:hAnsi="Calibri" w:cs="Calibri"/>
          <w:sz w:val="22"/>
          <w:szCs w:val="22"/>
        </w:rPr>
        <w:t xml:space="preserve"> They are produced by the rasteriser. A pixel will have multiple candidates if there are multiple triangles with points on them that map to the same pixel.</w:t>
      </w:r>
    </w:p>
    <w:p w14:paraId="65605B2D" w14:textId="77777777" w:rsidR="00EE4B7E" w:rsidRDefault="00EE4B7E" w:rsidP="00387ED9">
      <w:pPr>
        <w:pStyle w:val="paragraph"/>
        <w:spacing w:before="0" w:beforeAutospacing="0" w:after="0" w:afterAutospacing="0"/>
        <w:textAlignment w:val="baseline"/>
        <w:rPr>
          <w:rStyle w:val="eop"/>
          <w:rFonts w:ascii="Calibri" w:hAnsi="Calibri" w:cs="Calibri"/>
          <w:sz w:val="22"/>
          <w:szCs w:val="22"/>
        </w:rPr>
      </w:pPr>
    </w:p>
    <w:p w14:paraId="78581A96" w14:textId="1F5E68B2" w:rsidR="00977F92" w:rsidRDefault="002C73B6" w:rsidP="00387ED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The final colour of the pixel will be determined by some combination of these fragments</w:t>
      </w:r>
      <w:r w:rsidR="00F0447E">
        <w:rPr>
          <w:rStyle w:val="eop"/>
          <w:rFonts w:ascii="Calibri" w:hAnsi="Calibri" w:cs="Calibri"/>
          <w:sz w:val="22"/>
          <w:szCs w:val="22"/>
        </w:rPr>
        <w:t>. T</w:t>
      </w:r>
      <w:r>
        <w:rPr>
          <w:rStyle w:val="eop"/>
          <w:rFonts w:ascii="Calibri" w:hAnsi="Calibri" w:cs="Calibri"/>
          <w:sz w:val="22"/>
          <w:szCs w:val="22"/>
        </w:rPr>
        <w:t xml:space="preserve">his can be in the form of averaging </w:t>
      </w:r>
      <w:r w:rsidR="00F0447E">
        <w:rPr>
          <w:rStyle w:val="eop"/>
          <w:rFonts w:ascii="Calibri" w:hAnsi="Calibri" w:cs="Calibri"/>
          <w:sz w:val="22"/>
          <w:szCs w:val="22"/>
        </w:rPr>
        <w:t xml:space="preserve">the fragment colours </w:t>
      </w:r>
      <w:r w:rsidR="00674FB6">
        <w:rPr>
          <w:rStyle w:val="eop"/>
          <w:rFonts w:ascii="Calibri" w:hAnsi="Calibri" w:cs="Calibri"/>
          <w:sz w:val="22"/>
          <w:szCs w:val="22"/>
        </w:rPr>
        <w:t>for transparent objects or</w:t>
      </w:r>
      <w:r w:rsidR="00EE4B7E">
        <w:rPr>
          <w:rStyle w:val="eop"/>
          <w:rFonts w:ascii="Calibri" w:hAnsi="Calibri" w:cs="Calibri"/>
          <w:sz w:val="22"/>
          <w:szCs w:val="22"/>
        </w:rPr>
        <w:t xml:space="preserve"> if the object at the front is opaque then only the closes fragments colour will be used (depth buffer). </w:t>
      </w:r>
    </w:p>
    <w:p w14:paraId="309116A9" w14:textId="19690E00" w:rsidR="00674FB6" w:rsidRPr="00387ED9" w:rsidRDefault="00D35BB4" w:rsidP="00D35BB4">
      <w:pPr>
        <w:pStyle w:val="Heading2"/>
        <w:rPr>
          <w:rStyle w:val="eop"/>
          <w:rFonts w:ascii="Calibri" w:hAnsi="Calibri" w:cs="Calibri"/>
          <w:sz w:val="22"/>
          <w:szCs w:val="22"/>
        </w:rPr>
      </w:pPr>
      <w:proofErr w:type="spellStart"/>
      <w:r w:rsidRPr="00D35BB4">
        <w:rPr>
          <w:rStyle w:val="eop"/>
        </w:rPr>
        <w:t>Rasterisation</w:t>
      </w:r>
      <w:proofErr w:type="spellEnd"/>
    </w:p>
    <w:p w14:paraId="69109F68" w14:textId="5BFB795B" w:rsidR="00EA4F95" w:rsidRDefault="00503747" w:rsidP="00EA4F95">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The rasterization stage </w:t>
      </w:r>
      <w:r w:rsidR="004343C4">
        <w:rPr>
          <w:rFonts w:ascii="Calibri" w:hAnsi="Calibri" w:cs="Calibri"/>
          <w:sz w:val="22"/>
          <w:szCs w:val="22"/>
        </w:rPr>
        <w:t>is the one I will be focusing on for the MVP of the project. It contains these stages as described by the OpenGL spec:</w:t>
      </w:r>
    </w:p>
    <w:p w14:paraId="70EC09C9" w14:textId="42E5393B" w:rsidR="004343C4" w:rsidRDefault="007B7B2A" w:rsidP="004343C4">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Face Culling</w:t>
      </w:r>
    </w:p>
    <w:p w14:paraId="6ED1533D" w14:textId="09284A94" w:rsidR="007B7B2A" w:rsidRDefault="0057517E" w:rsidP="004343C4">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Project Triangles to screen space</w:t>
      </w:r>
    </w:p>
    <w:p w14:paraId="4E531DD4" w14:textId="050A19C1" w:rsidR="00185FC5" w:rsidRDefault="0057517E" w:rsidP="004343C4">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Checking if a pixel lies in a projected triangle</w:t>
      </w:r>
    </w:p>
    <w:p w14:paraId="5C0CDA27" w14:textId="5409E563" w:rsidR="0057517E" w:rsidRDefault="00654BA4" w:rsidP="004343C4">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Triangle Clipping</w:t>
      </w:r>
      <w:r w:rsidR="00BD33A5">
        <w:rPr>
          <w:rFonts w:ascii="Calibri" w:hAnsi="Calibri" w:cs="Calibri"/>
          <w:sz w:val="22"/>
          <w:szCs w:val="22"/>
        </w:rPr>
        <w:t xml:space="preserve"> in screen space</w:t>
      </w:r>
    </w:p>
    <w:p w14:paraId="1AB1F9D5" w14:textId="69899D08" w:rsidR="004660C3" w:rsidRDefault="004660C3" w:rsidP="004660C3">
      <w:pPr>
        <w:pStyle w:val="paragraph"/>
        <w:numPr>
          <w:ilvl w:val="1"/>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Triangles may be turned into quads</w:t>
      </w:r>
    </w:p>
    <w:p w14:paraId="05478F2F" w14:textId="1B5933FD" w:rsidR="007D3BD8" w:rsidRDefault="00BD33A5" w:rsidP="0091151D">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Interpolation of vertex attributes</w:t>
      </w:r>
      <w:r w:rsidR="0091151D">
        <w:rPr>
          <w:rFonts w:ascii="Calibri" w:hAnsi="Calibri" w:cs="Calibri"/>
          <w:sz w:val="22"/>
          <w:szCs w:val="22"/>
        </w:rPr>
        <w:t xml:space="preserve"> including depth</w:t>
      </w:r>
    </w:p>
    <w:p w14:paraId="27AC836F" w14:textId="169B39C6" w:rsidR="00B35884" w:rsidRPr="00B35884" w:rsidRDefault="00BC042E" w:rsidP="00B35884">
      <w:r>
        <w:t>A more detailed description of the MVP can be found in the Architecture Spec Document</w:t>
      </w:r>
    </w:p>
    <w:p w14:paraId="45874A44" w14:textId="04639156" w:rsidR="00B13B94" w:rsidRDefault="00EA1D8D" w:rsidP="00EA1D8D">
      <w:pPr>
        <w:pStyle w:val="Heading2"/>
        <w:rPr>
          <w:rFonts w:eastAsia="Times New Roman"/>
          <w:lang w:eastAsia="en-GB"/>
        </w:rPr>
      </w:pPr>
      <w:r>
        <w:rPr>
          <w:rFonts w:eastAsia="Times New Roman"/>
          <w:lang w:eastAsia="en-GB"/>
        </w:rPr>
        <w:t>RISC-V</w:t>
      </w:r>
    </w:p>
    <w:p w14:paraId="15E281BE" w14:textId="77777777" w:rsidR="009B1AC0" w:rsidRDefault="0044213D" w:rsidP="00EA1D8D">
      <w:pPr>
        <w:rPr>
          <w:lang w:eastAsia="en-GB"/>
        </w:rPr>
      </w:pPr>
      <w:r>
        <w:rPr>
          <w:lang w:eastAsia="en-GB"/>
        </w:rPr>
        <w:t xml:space="preserve">RISC-V is a </w:t>
      </w:r>
      <w:r w:rsidR="00243691">
        <w:rPr>
          <w:lang w:eastAsia="en-GB"/>
        </w:rPr>
        <w:t xml:space="preserve">new </w:t>
      </w:r>
      <w:proofErr w:type="gramStart"/>
      <w:r w:rsidR="009B1AC0">
        <w:rPr>
          <w:lang w:eastAsia="en-GB"/>
        </w:rPr>
        <w:t>open source</w:t>
      </w:r>
      <w:proofErr w:type="gramEnd"/>
      <w:r w:rsidR="009B1AC0">
        <w:rPr>
          <w:lang w:eastAsia="en-GB"/>
        </w:rPr>
        <w:t xml:space="preserve"> ISA</w:t>
      </w:r>
      <w:r w:rsidR="00063DC6">
        <w:rPr>
          <w:lang w:eastAsia="en-GB"/>
        </w:rPr>
        <w:t xml:space="preserve"> that is designed the be highly extensible. The design of a new ISA</w:t>
      </w:r>
      <w:r w:rsidR="009B1AC0">
        <w:rPr>
          <w:lang w:eastAsia="en-GB"/>
        </w:rPr>
        <w:t xml:space="preserve"> is extremely expensive and time consuming, the open-source nature of RISC-V means that individuals and companies without the time or money to design their own can create new products and CPU based systems using RISC-V.</w:t>
      </w:r>
    </w:p>
    <w:p w14:paraId="7ACB3E52" w14:textId="3BCAD271" w:rsidR="00EA1D8D" w:rsidRDefault="009B1AC0" w:rsidP="00EA1D8D">
      <w:pPr>
        <w:rPr>
          <w:lang w:eastAsia="en-GB"/>
        </w:rPr>
      </w:pPr>
      <w:r>
        <w:rPr>
          <w:lang w:eastAsia="en-GB"/>
        </w:rPr>
        <w:t>RISC-V is designed to be highly extensible, therefore there is plenty of space left in its opcode space to add custom instructions.</w:t>
      </w:r>
      <w:r w:rsidR="00F37A12">
        <w:rPr>
          <w:lang w:eastAsia="en-GB"/>
        </w:rPr>
        <w:t xml:space="preserve"> The base</w:t>
      </w:r>
      <w:r w:rsidR="0004063D">
        <w:rPr>
          <w:lang w:eastAsia="en-GB"/>
        </w:rPr>
        <w:t xml:space="preserve"> integer</w:t>
      </w:r>
      <w:r w:rsidR="00F37A12">
        <w:rPr>
          <w:lang w:eastAsia="en-GB"/>
        </w:rPr>
        <w:t xml:space="preserve"> 32-bit ISA is called RV32I</w:t>
      </w:r>
      <w:r w:rsidR="0004063D">
        <w:rPr>
          <w:lang w:eastAsia="en-GB"/>
        </w:rPr>
        <w:t xml:space="preserve">. </w:t>
      </w:r>
      <w:r w:rsidR="00A10538">
        <w:rPr>
          <w:lang w:eastAsia="en-GB"/>
        </w:rPr>
        <w:t xml:space="preserve">There are also several standard </w:t>
      </w:r>
      <w:r w:rsidR="00210DD1">
        <w:rPr>
          <w:lang w:eastAsia="en-GB"/>
        </w:rPr>
        <w:t>instructions</w:t>
      </w:r>
      <w:r w:rsidR="00A10538">
        <w:rPr>
          <w:lang w:eastAsia="en-GB"/>
        </w:rPr>
        <w:t xml:space="preserve"> set extensions</w:t>
      </w:r>
      <w:r>
        <w:rPr>
          <w:lang w:eastAsia="en-GB"/>
        </w:rPr>
        <w:t xml:space="preserve"> </w:t>
      </w:r>
      <w:r w:rsidR="00210DD1">
        <w:rPr>
          <w:lang w:eastAsia="en-GB"/>
        </w:rPr>
        <w:t xml:space="preserve">such as </w:t>
      </w:r>
      <w:r w:rsidR="0004063D">
        <w:rPr>
          <w:lang w:eastAsia="en-GB"/>
        </w:rPr>
        <w:t>F</w:t>
      </w:r>
      <w:r w:rsidR="004E6764">
        <w:rPr>
          <w:lang w:eastAsia="en-GB"/>
        </w:rPr>
        <w:t xml:space="preserve"> which adds floating point arithmetic support, M which adds multiply and divide instructions</w:t>
      </w:r>
      <w:r w:rsidR="00F5098D">
        <w:rPr>
          <w:lang w:eastAsia="en-GB"/>
        </w:rPr>
        <w:t xml:space="preserve"> and many others.</w:t>
      </w:r>
    </w:p>
    <w:p w14:paraId="7392AE97" w14:textId="19133258" w:rsidR="00F5098D" w:rsidRPr="00EA1D8D" w:rsidRDefault="00F5098D" w:rsidP="00EA1D8D">
      <w:pPr>
        <w:rPr>
          <w:lang w:eastAsia="en-GB"/>
        </w:rPr>
      </w:pPr>
      <w:proofErr w:type="gramStart"/>
      <w:r>
        <w:rPr>
          <w:lang w:eastAsia="en-GB"/>
        </w:rPr>
        <w:t>The</w:t>
      </w:r>
      <w:r w:rsidR="009B4537">
        <w:rPr>
          <w:lang w:eastAsia="en-GB"/>
        </w:rPr>
        <w:t>re</w:t>
      </w:r>
      <w:proofErr w:type="gramEnd"/>
      <w:r w:rsidR="009B4537">
        <w:rPr>
          <w:lang w:eastAsia="en-GB"/>
        </w:rPr>
        <w:t xml:space="preserve"> several</w:t>
      </w:r>
      <w:r>
        <w:rPr>
          <w:lang w:eastAsia="en-GB"/>
        </w:rPr>
        <w:t xml:space="preserve"> standard ISE’s </w:t>
      </w:r>
      <w:r w:rsidR="009B4537">
        <w:rPr>
          <w:lang w:eastAsia="en-GB"/>
        </w:rPr>
        <w:t xml:space="preserve">which are grouped together to make RV32G which intended to </w:t>
      </w:r>
      <w:r w:rsidR="00995B3D">
        <w:rPr>
          <w:lang w:eastAsia="en-GB"/>
        </w:rPr>
        <w:t>be a general-purpose ISA.</w:t>
      </w:r>
      <w:r>
        <w:rPr>
          <w:lang w:eastAsia="en-GB"/>
        </w:rPr>
        <w:t xml:space="preserve"> </w:t>
      </w:r>
    </w:p>
    <w:p w14:paraId="7DA1FCCB" w14:textId="5C5BCD1F" w:rsidR="00427DFB" w:rsidRDefault="00427DFB" w:rsidP="00D30C8A">
      <w:pPr>
        <w:pStyle w:val="Heading1"/>
        <w:rPr>
          <w:rFonts w:eastAsia="Times New Roman"/>
          <w:lang w:eastAsia="en-GB"/>
        </w:rPr>
      </w:pPr>
      <w:r w:rsidRPr="00B14D31">
        <w:rPr>
          <w:rFonts w:eastAsia="Times New Roman"/>
          <w:lang w:eastAsia="en-GB"/>
        </w:rPr>
        <w:t>Method</w:t>
      </w:r>
    </w:p>
    <w:p w14:paraId="48D8F8ED" w14:textId="7DB090E3" w:rsidR="00F04E84" w:rsidRDefault="00F04E84" w:rsidP="00F04E84">
      <w:pPr>
        <w:rPr>
          <w:lang w:eastAsia="en-GB"/>
        </w:rPr>
      </w:pPr>
      <w:r>
        <w:rPr>
          <w:lang w:eastAsia="en-GB"/>
        </w:rPr>
        <w:t>TODO: finish writing up the new method section</w:t>
      </w:r>
    </w:p>
    <w:p w14:paraId="79B36021" w14:textId="3DD59E23" w:rsidR="00DF520D" w:rsidRPr="00F04E84" w:rsidRDefault="00DF520D" w:rsidP="00F04E84">
      <w:pPr>
        <w:rPr>
          <w:lang w:eastAsia="en-GB"/>
        </w:rPr>
      </w:pPr>
      <w:r>
        <w:rPr>
          <w:lang w:eastAsia="en-GB"/>
        </w:rPr>
        <w:t xml:space="preserve">TODO: create new timetable based on new </w:t>
      </w:r>
      <w:r w:rsidR="00812F5A">
        <w:rPr>
          <w:lang w:eastAsia="en-GB"/>
        </w:rPr>
        <w:t>method</w:t>
      </w:r>
    </w:p>
    <w:p w14:paraId="5276A86C" w14:textId="77777777" w:rsidR="008C726D" w:rsidRDefault="008C726D" w:rsidP="00427DFB">
      <w:pPr>
        <w:spacing w:after="0" w:line="240" w:lineRule="auto"/>
        <w:rPr>
          <w:rFonts w:eastAsia="Times New Roman" w:cstheme="minorHAnsi"/>
          <w:b/>
          <w:bCs/>
          <w:color w:val="000000"/>
          <w:lang w:eastAsia="en-GB"/>
        </w:rPr>
      </w:pPr>
      <w:r w:rsidRPr="008C726D">
        <w:rPr>
          <w:rFonts w:eastAsia="Times New Roman" w:cstheme="minorHAnsi"/>
          <w:b/>
          <w:bCs/>
          <w:color w:val="000000"/>
          <w:lang w:eastAsia="en-GB"/>
        </w:rPr>
        <w:t>NB:</w:t>
      </w:r>
      <w:r>
        <w:rPr>
          <w:rFonts w:eastAsia="Times New Roman" w:cstheme="minorHAnsi"/>
          <w:b/>
          <w:bCs/>
          <w:color w:val="000000"/>
          <w:lang w:eastAsia="en-GB"/>
        </w:rPr>
        <w:t xml:space="preserve"> Additional method steps have been added since the initial proposal</w:t>
      </w:r>
    </w:p>
    <w:p w14:paraId="2C6BDDAC" w14:textId="639F0966" w:rsidR="008C726D" w:rsidRPr="00D30C8A" w:rsidRDefault="00D0112A" w:rsidP="00D30C8A">
      <w:pPr>
        <w:pStyle w:val="Heading2"/>
      </w:pPr>
      <w:r w:rsidRPr="00D30C8A">
        <w:t>What have been done</w:t>
      </w:r>
    </w:p>
    <w:p w14:paraId="4A6BF82C" w14:textId="77777777" w:rsidR="00427DFB" w:rsidRPr="00911BCA" w:rsidRDefault="00427DFB" w:rsidP="00427DFB">
      <w:pPr>
        <w:pStyle w:val="ListParagraph"/>
        <w:numPr>
          <w:ilvl w:val="0"/>
          <w:numId w:val="7"/>
        </w:numPr>
        <w:spacing w:after="0" w:line="240" w:lineRule="auto"/>
        <w:rPr>
          <w:rFonts w:eastAsia="Times New Roman" w:cstheme="minorHAnsi"/>
          <w:lang w:eastAsia="en-GB"/>
        </w:rPr>
      </w:pPr>
      <w:r w:rsidRPr="00F504B0">
        <w:rPr>
          <w:rFonts w:eastAsia="Times New Roman" w:cstheme="minorHAnsi"/>
          <w:color w:val="000000"/>
          <w:lang w:eastAsia="en-GB"/>
        </w:rPr>
        <w:t xml:space="preserve">Find benchmarks that can be used for evaluation of the system </w:t>
      </w:r>
    </w:p>
    <w:p w14:paraId="2B1C96B6" w14:textId="2C0F6DF7" w:rsidR="00427DFB" w:rsidRPr="008A42EA" w:rsidRDefault="00427DFB" w:rsidP="00427DFB">
      <w:pPr>
        <w:pStyle w:val="ListParagraph"/>
        <w:numPr>
          <w:ilvl w:val="1"/>
          <w:numId w:val="7"/>
        </w:numPr>
        <w:spacing w:after="0" w:line="240" w:lineRule="auto"/>
        <w:rPr>
          <w:rFonts w:eastAsia="Times New Roman" w:cstheme="minorHAnsi"/>
          <w:lang w:eastAsia="en-GB"/>
        </w:rPr>
      </w:pPr>
      <w:r>
        <w:rPr>
          <w:rFonts w:eastAsia="Times New Roman" w:cstheme="minorHAnsi"/>
          <w:color w:val="000000"/>
          <w:lang w:eastAsia="en-GB"/>
        </w:rPr>
        <w:t>Should use the whole graphics pipeline so I don’t have to find new benchmarks for each new feature I want to add</w:t>
      </w:r>
    </w:p>
    <w:p w14:paraId="7D7B44B5" w14:textId="77777777" w:rsidR="00D30C8A" w:rsidRPr="00D30C8A" w:rsidRDefault="008A42EA" w:rsidP="00DF6EDB">
      <w:pPr>
        <w:pStyle w:val="ListParagraph"/>
        <w:numPr>
          <w:ilvl w:val="1"/>
          <w:numId w:val="7"/>
        </w:numPr>
        <w:spacing w:after="0" w:line="240" w:lineRule="auto"/>
        <w:rPr>
          <w:rFonts w:eastAsia="Times New Roman" w:cstheme="minorHAnsi"/>
          <w:color w:val="000000"/>
          <w:u w:val="single"/>
          <w:lang w:eastAsia="en-GB"/>
        </w:rPr>
      </w:pPr>
      <w:r w:rsidRPr="00D30C8A">
        <w:rPr>
          <w:rFonts w:eastAsia="Times New Roman" w:cstheme="minorHAnsi"/>
          <w:color w:val="000000"/>
          <w:lang w:eastAsia="en-GB"/>
        </w:rPr>
        <w:t>This has been partially found in the form of a software rasteriser built in C++</w:t>
      </w:r>
      <w:r w:rsidR="00D47CE9" w:rsidRPr="00D30C8A">
        <w:rPr>
          <w:rFonts w:eastAsia="Times New Roman" w:cstheme="minorHAnsi"/>
          <w:color w:val="000000"/>
          <w:lang w:eastAsia="en-GB"/>
        </w:rPr>
        <w:t>.</w:t>
      </w:r>
      <w:r w:rsidR="009A5C72" w:rsidRPr="00D30C8A">
        <w:rPr>
          <w:rFonts w:eastAsia="Times New Roman" w:cstheme="minorHAnsi"/>
          <w:color w:val="000000"/>
          <w:lang w:eastAsia="en-GB"/>
        </w:rPr>
        <w:t xml:space="preserve"> </w:t>
      </w:r>
    </w:p>
    <w:p w14:paraId="4CA7B877" w14:textId="24FF9EC9" w:rsidR="00680BF7" w:rsidRPr="00D30C8A" w:rsidRDefault="00D0112A" w:rsidP="00D30C8A">
      <w:pPr>
        <w:pStyle w:val="Heading2"/>
      </w:pPr>
      <w:r w:rsidRPr="00D30C8A">
        <w:t>What is left to do</w:t>
      </w:r>
    </w:p>
    <w:p w14:paraId="13F454FF" w14:textId="29DE2D50" w:rsidR="00D47CE9" w:rsidRPr="00A21F7F" w:rsidRDefault="00A21F7F" w:rsidP="00BE345E">
      <w:pPr>
        <w:pStyle w:val="ListParagraph"/>
        <w:numPr>
          <w:ilvl w:val="0"/>
          <w:numId w:val="7"/>
        </w:numPr>
        <w:spacing w:after="0" w:line="240" w:lineRule="auto"/>
        <w:rPr>
          <w:rFonts w:eastAsia="Times New Roman" w:cstheme="minorHAnsi"/>
          <w:color w:val="000000"/>
          <w:u w:val="single"/>
          <w:lang w:eastAsia="en-GB"/>
        </w:rPr>
      </w:pPr>
      <w:r>
        <w:rPr>
          <w:rFonts w:eastAsia="Times New Roman" w:cstheme="minorHAnsi"/>
          <w:color w:val="000000"/>
          <w:lang w:eastAsia="en-GB"/>
        </w:rPr>
        <w:t>Compile software pipeline benchmark to RV32G</w:t>
      </w:r>
    </w:p>
    <w:p w14:paraId="4B7D14B4" w14:textId="328C7AA1" w:rsidR="00A21F7F" w:rsidRPr="00A21F7F" w:rsidRDefault="00A21F7F" w:rsidP="00BE345E">
      <w:pPr>
        <w:pStyle w:val="ListParagraph"/>
        <w:numPr>
          <w:ilvl w:val="0"/>
          <w:numId w:val="7"/>
        </w:numPr>
        <w:spacing w:after="0" w:line="240" w:lineRule="auto"/>
        <w:rPr>
          <w:rFonts w:eastAsia="Times New Roman" w:cstheme="minorHAnsi"/>
          <w:color w:val="000000"/>
          <w:u w:val="single"/>
          <w:lang w:eastAsia="en-GB"/>
        </w:rPr>
      </w:pPr>
      <w:r>
        <w:rPr>
          <w:rFonts w:eastAsia="Times New Roman" w:cstheme="minorHAnsi"/>
          <w:color w:val="000000"/>
          <w:lang w:eastAsia="en-GB"/>
        </w:rPr>
        <w:t>Run above compiled program in an RV32 simulator</w:t>
      </w:r>
    </w:p>
    <w:p w14:paraId="52493A7E" w14:textId="36B8FFAD" w:rsidR="00A21F7F" w:rsidRPr="00A21F7F" w:rsidRDefault="00A21F7F" w:rsidP="00A21F7F">
      <w:pPr>
        <w:pStyle w:val="ListParagraph"/>
        <w:numPr>
          <w:ilvl w:val="1"/>
          <w:numId w:val="7"/>
        </w:numPr>
        <w:spacing w:after="0" w:line="240" w:lineRule="auto"/>
        <w:rPr>
          <w:rFonts w:eastAsia="Times New Roman" w:cstheme="minorHAnsi"/>
          <w:color w:val="000000"/>
          <w:u w:val="single"/>
          <w:lang w:eastAsia="en-GB"/>
        </w:rPr>
      </w:pPr>
      <w:r>
        <w:rPr>
          <w:rFonts w:eastAsia="Times New Roman" w:cstheme="minorHAnsi"/>
          <w:color w:val="000000"/>
          <w:lang w:eastAsia="en-GB"/>
        </w:rPr>
        <w:t>Gem5 – can be cycle accurate but would have to choose implementation which isn’t super useful</w:t>
      </w:r>
    </w:p>
    <w:p w14:paraId="601BFDF5" w14:textId="59374F7C" w:rsidR="00A21F7F" w:rsidRPr="00A21F7F" w:rsidRDefault="00A21F7F" w:rsidP="00A21F7F">
      <w:pPr>
        <w:pStyle w:val="ListParagraph"/>
        <w:numPr>
          <w:ilvl w:val="1"/>
          <w:numId w:val="7"/>
        </w:numPr>
        <w:spacing w:after="0" w:line="240" w:lineRule="auto"/>
        <w:rPr>
          <w:rFonts w:eastAsia="Times New Roman" w:cstheme="minorHAnsi"/>
          <w:color w:val="000000"/>
          <w:u w:val="single"/>
          <w:lang w:eastAsia="en-GB"/>
        </w:rPr>
      </w:pPr>
      <w:proofErr w:type="spellStart"/>
      <w:r>
        <w:rPr>
          <w:rFonts w:eastAsia="Times New Roman" w:cstheme="minorHAnsi"/>
          <w:color w:val="000000"/>
          <w:lang w:eastAsia="en-GB"/>
        </w:rPr>
        <w:t>Qemu</w:t>
      </w:r>
      <w:proofErr w:type="spellEnd"/>
      <w:r>
        <w:rPr>
          <w:rFonts w:eastAsia="Times New Roman" w:cstheme="minorHAnsi"/>
          <w:color w:val="000000"/>
          <w:lang w:eastAsia="en-GB"/>
        </w:rPr>
        <w:t xml:space="preserve"> – functional emulation, not cycle accurate</w:t>
      </w:r>
    </w:p>
    <w:p w14:paraId="721B50BC" w14:textId="60EB702B" w:rsidR="00A21F7F" w:rsidRDefault="00A21F7F" w:rsidP="00A21F7F">
      <w:pPr>
        <w:numPr>
          <w:ilvl w:val="0"/>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 xml:space="preserve">Choose </w:t>
      </w:r>
      <w:r>
        <w:rPr>
          <w:rFonts w:eastAsia="Times New Roman" w:cstheme="minorHAnsi"/>
          <w:color w:val="000000"/>
          <w:lang w:eastAsia="en-GB"/>
        </w:rPr>
        <w:t>RV32G core to add my HWR to</w:t>
      </w:r>
    </w:p>
    <w:p w14:paraId="0A86219D" w14:textId="77777777" w:rsidR="00A21F7F" w:rsidRDefault="00427DFB" w:rsidP="00A21F7F">
      <w:pPr>
        <w:pStyle w:val="ListParagraph"/>
        <w:numPr>
          <w:ilvl w:val="0"/>
          <w:numId w:val="7"/>
        </w:numPr>
        <w:spacing w:after="0" w:line="240" w:lineRule="auto"/>
        <w:textAlignment w:val="baseline"/>
        <w:rPr>
          <w:rFonts w:eastAsia="Times New Roman" w:cstheme="minorHAnsi"/>
          <w:color w:val="000000"/>
          <w:lang w:eastAsia="en-GB"/>
        </w:rPr>
      </w:pPr>
      <w:r w:rsidRPr="00A21F7F">
        <w:rPr>
          <w:rFonts w:eastAsia="Times New Roman" w:cstheme="minorHAnsi"/>
          <w:color w:val="000000"/>
          <w:lang w:eastAsia="en-GB"/>
        </w:rPr>
        <w:t>Specification of instruction format and behaviour</w:t>
      </w:r>
      <w:r w:rsidR="00A21F7F">
        <w:rPr>
          <w:rFonts w:eastAsia="Times New Roman" w:cstheme="minorHAnsi"/>
          <w:color w:val="000000"/>
          <w:lang w:eastAsia="en-GB"/>
        </w:rPr>
        <w:t xml:space="preserve"> </w:t>
      </w:r>
    </w:p>
    <w:p w14:paraId="5F9839CF" w14:textId="35FB7361" w:rsidR="00427DFB" w:rsidRPr="00A21F7F" w:rsidRDefault="00A21F7F" w:rsidP="00A21F7F">
      <w:pPr>
        <w:pStyle w:val="ListParagraph"/>
        <w:numPr>
          <w:ilvl w:val="1"/>
          <w:numId w:val="7"/>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use OpenGL spec as a base</w:t>
      </w:r>
    </w:p>
    <w:p w14:paraId="7641A353" w14:textId="77777777" w:rsidR="00427DFB" w:rsidRPr="00F504B0" w:rsidRDefault="00427DFB" w:rsidP="00427DFB">
      <w:pPr>
        <w:pStyle w:val="ListParagraph"/>
        <w:numPr>
          <w:ilvl w:val="0"/>
          <w:numId w:val="7"/>
        </w:numPr>
        <w:spacing w:after="0" w:line="240" w:lineRule="auto"/>
        <w:textAlignment w:val="baseline"/>
        <w:rPr>
          <w:rFonts w:eastAsia="Times New Roman" w:cstheme="minorHAnsi"/>
          <w:color w:val="000000"/>
          <w:lang w:eastAsia="en-GB"/>
        </w:rPr>
      </w:pPr>
      <w:r w:rsidRPr="00F504B0">
        <w:rPr>
          <w:rFonts w:eastAsia="Times New Roman" w:cstheme="minorHAnsi"/>
          <w:color w:val="000000"/>
          <w:lang w:eastAsia="en-GB"/>
        </w:rPr>
        <w:t>Modelling and Validation</w:t>
      </w:r>
    </w:p>
    <w:p w14:paraId="4F23A99A" w14:textId="77777777" w:rsidR="00427DFB"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lastRenderedPageBreak/>
        <w:t xml:space="preserve">Model the behaviour of the instruction in a high-level language like </w:t>
      </w:r>
      <w:r>
        <w:rPr>
          <w:rFonts w:eastAsia="Times New Roman" w:cstheme="minorHAnsi"/>
          <w:color w:val="000000"/>
          <w:lang w:eastAsia="en-GB"/>
        </w:rPr>
        <w:t>MATLAB</w:t>
      </w:r>
      <w:r w:rsidRPr="000235BF">
        <w:rPr>
          <w:rFonts w:eastAsia="Times New Roman" w:cstheme="minorHAnsi"/>
          <w:color w:val="000000"/>
          <w:lang w:eastAsia="en-GB"/>
        </w:rPr>
        <w:t xml:space="preserve"> so architectural features like data types can be designed more easily</w:t>
      </w:r>
    </w:p>
    <w:p w14:paraId="262E5BED" w14:textId="77777777" w:rsidR="00427DFB"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Allows for precise definition of functional requirements of the block</w:t>
      </w:r>
    </w:p>
    <w:p w14:paraId="5B896AEA" w14:textId="77777777" w:rsidR="00427DFB" w:rsidRPr="000235BF"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Allows for model checking during top level verification of the block</w:t>
      </w:r>
    </w:p>
    <w:p w14:paraId="41D7685A" w14:textId="77777777" w:rsidR="00427DFB" w:rsidRPr="000235BF" w:rsidRDefault="00427DFB" w:rsidP="00427DFB">
      <w:pPr>
        <w:numPr>
          <w:ilvl w:val="0"/>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System Design and verification</w:t>
      </w:r>
    </w:p>
    <w:p w14:paraId="7FCB1A43" w14:textId="77777777" w:rsidR="00427DFB" w:rsidRPr="000235BF" w:rsidRDefault="00427DFB" w:rsidP="00427DFB">
      <w:pPr>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Modify RISC-V soft core to implement this new instruction in RTL</w:t>
      </w:r>
    </w:p>
    <w:p w14:paraId="2DBB66D0" w14:textId="77777777" w:rsidR="00427DFB" w:rsidRPr="000235BF"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 xml:space="preserve">What parts of the architecture will need </w:t>
      </w:r>
      <w:proofErr w:type="gramStart"/>
      <w:r w:rsidRPr="000235BF">
        <w:rPr>
          <w:rFonts w:eastAsia="Times New Roman" w:cstheme="minorHAnsi"/>
          <w:color w:val="000000"/>
          <w:lang w:eastAsia="en-GB"/>
        </w:rPr>
        <w:t>changing</w:t>
      </w:r>
      <w:proofErr w:type="gramEnd"/>
    </w:p>
    <w:p w14:paraId="096417C0" w14:textId="77777777" w:rsidR="00427DFB" w:rsidRPr="000235BF"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Microarchitectural design</w:t>
      </w:r>
    </w:p>
    <w:p w14:paraId="5FEFE096" w14:textId="77777777" w:rsidR="00427DFB" w:rsidRPr="000235BF"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Implementation in RTL</w:t>
      </w:r>
    </w:p>
    <w:p w14:paraId="1087D168" w14:textId="77777777" w:rsidR="00427DFB" w:rsidRPr="000235BF"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RTL simulation</w:t>
      </w:r>
    </w:p>
    <w:p w14:paraId="4579405F" w14:textId="77777777" w:rsidR="00427DFB" w:rsidRPr="000235BF"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Unit level testing and subsystem testing</w:t>
      </w:r>
    </w:p>
    <w:p w14:paraId="57A76230" w14:textId="77777777" w:rsidR="00427DFB" w:rsidRPr="000235BF"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FPGA implementation</w:t>
      </w:r>
    </w:p>
    <w:p w14:paraId="4B6EB7EF" w14:textId="77777777" w:rsidR="00427DFB"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Top level testing</w:t>
      </w:r>
    </w:p>
    <w:p w14:paraId="71932643" w14:textId="77777777" w:rsidR="00427DFB" w:rsidRPr="000235BF" w:rsidRDefault="00427DFB" w:rsidP="00427DFB">
      <w:pPr>
        <w:numPr>
          <w:ilvl w:val="3"/>
          <w:numId w:val="7"/>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 xml:space="preserve">Implement benchmark with new instruction and </w:t>
      </w:r>
      <w:proofErr w:type="gramStart"/>
      <w:r>
        <w:rPr>
          <w:rFonts w:eastAsia="Times New Roman" w:cstheme="minorHAnsi"/>
          <w:color w:val="000000"/>
          <w:lang w:eastAsia="en-GB"/>
        </w:rPr>
        <w:t>run on</w:t>
      </w:r>
      <w:proofErr w:type="gramEnd"/>
      <w:r>
        <w:rPr>
          <w:rFonts w:eastAsia="Times New Roman" w:cstheme="minorHAnsi"/>
          <w:color w:val="000000"/>
          <w:lang w:eastAsia="en-GB"/>
        </w:rPr>
        <w:t xml:space="preserve"> system</w:t>
      </w:r>
    </w:p>
    <w:p w14:paraId="352FBB65" w14:textId="77777777" w:rsidR="00427DFB" w:rsidRPr="000235BF" w:rsidRDefault="00427DFB" w:rsidP="00427DFB">
      <w:pPr>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Verification</w:t>
      </w:r>
    </w:p>
    <w:p w14:paraId="0334F0A1" w14:textId="77777777" w:rsidR="00427DFB" w:rsidRPr="000235BF"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Likely do directed testing</w:t>
      </w:r>
      <w:r>
        <w:rPr>
          <w:rFonts w:eastAsia="Times New Roman" w:cstheme="minorHAnsi"/>
          <w:color w:val="000000"/>
          <w:lang w:eastAsia="en-GB"/>
        </w:rPr>
        <w:t>, maybe do constrained random if time?</w:t>
      </w:r>
      <w:r w:rsidRPr="000235BF">
        <w:rPr>
          <w:rFonts w:eastAsia="Times New Roman" w:cstheme="minorHAnsi"/>
          <w:color w:val="000000"/>
          <w:lang w:eastAsia="en-GB"/>
        </w:rPr>
        <w:t xml:space="preserve"> </w:t>
      </w:r>
    </w:p>
    <w:p w14:paraId="21000949" w14:textId="71BB4014" w:rsidR="00427DFB" w:rsidRDefault="00427DFB" w:rsidP="00427DFB">
      <w:pPr>
        <w:numPr>
          <w:ilvl w:val="2"/>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Each level of testing should have a well thought out test plan</w:t>
      </w:r>
    </w:p>
    <w:p w14:paraId="4F2BE5E5" w14:textId="77777777" w:rsidR="0060199B" w:rsidRDefault="0060199B" w:rsidP="0060199B">
      <w:pPr>
        <w:numPr>
          <w:ilvl w:val="0"/>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Choose systems I wish to compare my design to:</w:t>
      </w:r>
    </w:p>
    <w:p w14:paraId="621F5B48" w14:textId="77777777" w:rsidR="0060199B" w:rsidRDefault="0060199B" w:rsidP="0060199B">
      <w:pPr>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Configurable RISC-V core (one which I am planning to extend with my instr.)</w:t>
      </w:r>
    </w:p>
    <w:p w14:paraId="67FDB1DF" w14:textId="77777777" w:rsidR="0060199B" w:rsidRDefault="0060199B" w:rsidP="0060199B">
      <w:pPr>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RISC-V core with vector extension (same configurable core as above)</w:t>
      </w:r>
    </w:p>
    <w:p w14:paraId="0A9D9441" w14:textId="77777777" w:rsidR="0060199B" w:rsidRDefault="0060199B" w:rsidP="0060199B">
      <w:pPr>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Commercial CPU, other non-RISC soft CPUs</w:t>
      </w:r>
    </w:p>
    <w:p w14:paraId="379631E8" w14:textId="7C2D367C" w:rsidR="0060199B" w:rsidRPr="0060199B" w:rsidRDefault="0060199B" w:rsidP="0060199B">
      <w:pPr>
        <w:numPr>
          <w:ilvl w:val="1"/>
          <w:numId w:val="7"/>
        </w:numPr>
        <w:spacing w:after="0" w:line="240" w:lineRule="auto"/>
        <w:textAlignment w:val="baseline"/>
        <w:rPr>
          <w:rFonts w:eastAsia="Times New Roman" w:cstheme="minorHAnsi"/>
          <w:color w:val="000000"/>
          <w:lang w:eastAsia="en-GB"/>
        </w:rPr>
      </w:pPr>
      <w:r w:rsidRPr="000235BF">
        <w:rPr>
          <w:rFonts w:eastAsia="Times New Roman" w:cstheme="minorHAnsi"/>
          <w:color w:val="000000"/>
          <w:lang w:eastAsia="en-GB"/>
        </w:rPr>
        <w:t>Commercial GPU, soft GPU</w:t>
      </w:r>
    </w:p>
    <w:p w14:paraId="1971033A" w14:textId="77777777" w:rsidR="00427DFB" w:rsidRPr="00F504B0" w:rsidRDefault="00427DFB" w:rsidP="00427DFB">
      <w:pPr>
        <w:pStyle w:val="ListParagraph"/>
        <w:numPr>
          <w:ilvl w:val="0"/>
          <w:numId w:val="7"/>
        </w:numPr>
        <w:spacing w:after="0" w:line="240" w:lineRule="auto"/>
        <w:textAlignment w:val="baseline"/>
        <w:rPr>
          <w:rFonts w:eastAsia="Times New Roman" w:cstheme="minorHAnsi"/>
          <w:color w:val="000000"/>
          <w:lang w:eastAsia="en-GB"/>
        </w:rPr>
      </w:pPr>
      <w:r w:rsidRPr="00F504B0">
        <w:rPr>
          <w:rFonts w:eastAsia="Times New Roman" w:cstheme="minorHAnsi"/>
          <w:color w:val="000000"/>
          <w:lang w:eastAsia="en-GB"/>
        </w:rPr>
        <w:t>Evaluation</w:t>
      </w:r>
    </w:p>
    <w:p w14:paraId="1F957A0D" w14:textId="77777777" w:rsidR="00427DFB" w:rsidRPr="00F504B0"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sidRPr="00F504B0">
        <w:rPr>
          <w:rFonts w:eastAsia="Times New Roman" w:cstheme="minorHAnsi"/>
          <w:color w:val="000000"/>
          <w:lang w:eastAsia="en-GB"/>
        </w:rPr>
        <w:t>Take power and performance measurements on design while running benchmarks as in step 3 </w:t>
      </w:r>
    </w:p>
    <w:p w14:paraId="4477FE1E" w14:textId="4CBAF613" w:rsidR="00427DFB" w:rsidRPr="00F504B0"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sidRPr="00F504B0">
        <w:rPr>
          <w:rFonts w:eastAsia="Times New Roman" w:cstheme="minorHAnsi"/>
          <w:color w:val="000000"/>
          <w:lang w:eastAsia="en-GB"/>
        </w:rPr>
        <w:t xml:space="preserve">Compare my design to currently available software implementations from step </w:t>
      </w:r>
      <w:r w:rsidR="0060199B">
        <w:rPr>
          <w:rFonts w:eastAsia="Times New Roman" w:cstheme="minorHAnsi"/>
          <w:color w:val="000000"/>
          <w:lang w:eastAsia="en-GB"/>
        </w:rPr>
        <w:t>8</w:t>
      </w:r>
    </w:p>
    <w:p w14:paraId="4A5CA3FB" w14:textId="77777777" w:rsidR="00427DFB"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sidRPr="00F504B0">
        <w:rPr>
          <w:rFonts w:eastAsia="Times New Roman" w:cstheme="minorHAnsi"/>
          <w:color w:val="000000"/>
          <w:lang w:eastAsia="en-GB"/>
        </w:rPr>
        <w:t xml:space="preserve">The project </w:t>
      </w:r>
      <w:r>
        <w:rPr>
          <w:rFonts w:eastAsia="Times New Roman" w:cstheme="minorHAnsi"/>
          <w:color w:val="000000"/>
          <w:lang w:eastAsia="en-GB"/>
        </w:rPr>
        <w:t xml:space="preserve">can be considered a success if the benchmarks are able to run on the design and produce correct results. </w:t>
      </w:r>
    </w:p>
    <w:p w14:paraId="5F0BC147" w14:textId="77777777" w:rsidR="00427DFB"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 xml:space="preserve">If power and performance specifications are met this is a bonus. </w:t>
      </w:r>
    </w:p>
    <w:p w14:paraId="6102AC9D" w14:textId="77777777" w:rsidR="00427DFB" w:rsidRPr="00C958CA" w:rsidRDefault="00427DFB" w:rsidP="00427DFB">
      <w:pPr>
        <w:pStyle w:val="ListParagraph"/>
        <w:numPr>
          <w:ilvl w:val="1"/>
          <w:numId w:val="7"/>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If not, a discussion about optimisation can be had</w:t>
      </w:r>
    </w:p>
    <w:p w14:paraId="3EA4EB7C" w14:textId="77777777" w:rsidR="00427DFB" w:rsidRDefault="00427DFB" w:rsidP="00427DFB">
      <w:pPr>
        <w:spacing w:after="0" w:line="240" w:lineRule="auto"/>
        <w:rPr>
          <w:rFonts w:eastAsia="Times New Roman" w:cstheme="minorHAnsi"/>
          <w:color w:val="000000"/>
          <w:u w:val="single"/>
          <w:lang w:eastAsia="en-GB"/>
        </w:rPr>
      </w:pPr>
    </w:p>
    <w:p w14:paraId="57EAD5D4" w14:textId="77777777" w:rsidR="00427DFB" w:rsidRDefault="00427DFB" w:rsidP="00D30C8A">
      <w:pPr>
        <w:pStyle w:val="Heading1"/>
        <w:rPr>
          <w:rFonts w:eastAsia="Times New Roman"/>
          <w:lang w:eastAsia="en-GB"/>
        </w:rPr>
      </w:pPr>
      <w:r w:rsidRPr="000235BF">
        <w:rPr>
          <w:rFonts w:eastAsia="Times New Roman"/>
          <w:lang w:eastAsia="en-GB"/>
        </w:rPr>
        <w:t xml:space="preserve">Rough timetable and </w:t>
      </w:r>
      <w:r>
        <w:rPr>
          <w:rFonts w:eastAsia="Times New Roman"/>
          <w:lang w:eastAsia="en-GB"/>
        </w:rPr>
        <w:t>I</w:t>
      </w:r>
      <w:r w:rsidRPr="000235BF">
        <w:rPr>
          <w:rFonts w:eastAsia="Times New Roman"/>
          <w:lang w:eastAsia="en-GB"/>
        </w:rPr>
        <w:t>ntermediate milestones</w:t>
      </w:r>
    </w:p>
    <w:p w14:paraId="671A016D" w14:textId="77777777" w:rsidR="00427DFB" w:rsidRDefault="00427DFB" w:rsidP="00427DFB">
      <w:pPr>
        <w:spacing w:after="0" w:line="240" w:lineRule="auto"/>
        <w:rPr>
          <w:rFonts w:eastAsia="Times New Roman" w:cstheme="minorHAnsi"/>
          <w:lang w:eastAsia="en-GB"/>
        </w:rPr>
      </w:pPr>
    </w:p>
    <w:tbl>
      <w:tblPr>
        <w:tblStyle w:val="TableGrid"/>
        <w:tblW w:w="0" w:type="auto"/>
        <w:tblLook w:val="04A0" w:firstRow="1" w:lastRow="0" w:firstColumn="1" w:lastColumn="0" w:noHBand="0" w:noVBand="1"/>
      </w:tblPr>
      <w:tblGrid>
        <w:gridCol w:w="3005"/>
        <w:gridCol w:w="1810"/>
        <w:gridCol w:w="4201"/>
      </w:tblGrid>
      <w:tr w:rsidR="00427DFB" w14:paraId="3E96B7FB" w14:textId="77777777" w:rsidTr="00F55EBF">
        <w:tc>
          <w:tcPr>
            <w:tcW w:w="3005" w:type="dxa"/>
          </w:tcPr>
          <w:p w14:paraId="6BB5A383" w14:textId="77777777" w:rsidR="00427DFB" w:rsidRDefault="00427DFB" w:rsidP="00F55EBF">
            <w:pPr>
              <w:rPr>
                <w:rFonts w:eastAsia="Times New Roman" w:cstheme="minorHAnsi"/>
                <w:lang w:eastAsia="en-GB"/>
              </w:rPr>
            </w:pPr>
            <w:r>
              <w:rPr>
                <w:rFonts w:eastAsia="Times New Roman" w:cstheme="minorHAnsi"/>
                <w:lang w:eastAsia="en-GB"/>
              </w:rPr>
              <w:t>Task</w:t>
            </w:r>
          </w:p>
        </w:tc>
        <w:tc>
          <w:tcPr>
            <w:tcW w:w="1810" w:type="dxa"/>
          </w:tcPr>
          <w:p w14:paraId="324ECE87" w14:textId="77777777" w:rsidR="00427DFB" w:rsidRDefault="00427DFB" w:rsidP="00F55EBF">
            <w:pPr>
              <w:rPr>
                <w:rFonts w:eastAsia="Times New Roman" w:cstheme="minorHAnsi"/>
                <w:lang w:eastAsia="en-GB"/>
              </w:rPr>
            </w:pPr>
            <w:r>
              <w:rPr>
                <w:rFonts w:eastAsia="Times New Roman" w:cstheme="minorHAnsi"/>
                <w:lang w:eastAsia="en-GB"/>
              </w:rPr>
              <w:t>Time needed (weeks)</w:t>
            </w:r>
          </w:p>
        </w:tc>
        <w:tc>
          <w:tcPr>
            <w:tcW w:w="4201" w:type="dxa"/>
          </w:tcPr>
          <w:p w14:paraId="1455E74A" w14:textId="77777777" w:rsidR="00427DFB" w:rsidRDefault="00427DFB" w:rsidP="00F55EBF">
            <w:pPr>
              <w:rPr>
                <w:rFonts w:eastAsia="Times New Roman" w:cstheme="minorHAnsi"/>
                <w:lang w:eastAsia="en-GB"/>
              </w:rPr>
            </w:pPr>
            <w:r>
              <w:rPr>
                <w:rFonts w:eastAsia="Times New Roman" w:cstheme="minorHAnsi"/>
                <w:lang w:eastAsia="en-GB"/>
              </w:rPr>
              <w:t>End date</w:t>
            </w:r>
          </w:p>
        </w:tc>
      </w:tr>
      <w:tr w:rsidR="00427DFB" w14:paraId="3DD3D4CC" w14:textId="77777777" w:rsidTr="00F55EBF">
        <w:tc>
          <w:tcPr>
            <w:tcW w:w="3005" w:type="dxa"/>
          </w:tcPr>
          <w:p w14:paraId="371CF791" w14:textId="77777777" w:rsidR="00427DFB" w:rsidRDefault="00427DFB" w:rsidP="00F55EBF">
            <w:pPr>
              <w:rPr>
                <w:rFonts w:eastAsia="Times New Roman" w:cstheme="minorHAnsi"/>
                <w:lang w:eastAsia="en-GB"/>
              </w:rPr>
            </w:pPr>
            <w:r>
              <w:rPr>
                <w:rFonts w:eastAsia="Times New Roman" w:cstheme="minorHAnsi"/>
                <w:color w:val="000000"/>
                <w:lang w:eastAsia="en-GB"/>
              </w:rPr>
              <w:t>Basic Background research</w:t>
            </w:r>
          </w:p>
        </w:tc>
        <w:tc>
          <w:tcPr>
            <w:tcW w:w="1810" w:type="dxa"/>
          </w:tcPr>
          <w:p w14:paraId="6D525847" w14:textId="77777777" w:rsidR="00427DFB" w:rsidRDefault="00427DFB" w:rsidP="00F55EBF">
            <w:pPr>
              <w:rPr>
                <w:rFonts w:eastAsia="Times New Roman" w:cstheme="minorHAnsi"/>
                <w:lang w:eastAsia="en-GB"/>
              </w:rPr>
            </w:pPr>
            <w:r>
              <w:rPr>
                <w:rFonts w:eastAsia="Times New Roman" w:cstheme="minorHAnsi"/>
                <w:lang w:eastAsia="en-GB"/>
              </w:rPr>
              <w:t>2</w:t>
            </w:r>
          </w:p>
        </w:tc>
        <w:tc>
          <w:tcPr>
            <w:tcW w:w="4201" w:type="dxa"/>
          </w:tcPr>
          <w:p w14:paraId="0B119D7F" w14:textId="77777777" w:rsidR="00427DFB" w:rsidRDefault="00427DFB" w:rsidP="00F55EBF">
            <w:pPr>
              <w:rPr>
                <w:rFonts w:eastAsia="Times New Roman" w:cstheme="minorHAnsi"/>
                <w:lang w:eastAsia="en-GB"/>
              </w:rPr>
            </w:pPr>
            <w:r>
              <w:rPr>
                <w:rFonts w:eastAsia="Times New Roman" w:cstheme="minorHAnsi"/>
                <w:lang w:eastAsia="en-GB"/>
              </w:rPr>
              <w:t>22 Nov</w:t>
            </w:r>
          </w:p>
        </w:tc>
      </w:tr>
      <w:tr w:rsidR="00427DFB" w14:paraId="0028CC93" w14:textId="77777777" w:rsidTr="00F55EBF">
        <w:tc>
          <w:tcPr>
            <w:tcW w:w="3005" w:type="dxa"/>
          </w:tcPr>
          <w:p w14:paraId="029770C7" w14:textId="77777777" w:rsidR="00427DFB" w:rsidRDefault="00427DFB" w:rsidP="00F55EBF">
            <w:pPr>
              <w:rPr>
                <w:rFonts w:eastAsia="Times New Roman" w:cstheme="minorHAnsi"/>
                <w:lang w:eastAsia="en-GB"/>
              </w:rPr>
            </w:pPr>
            <w:r w:rsidRPr="00D3217F">
              <w:rPr>
                <w:rFonts w:eastAsia="Times New Roman" w:cstheme="minorHAnsi"/>
                <w:color w:val="000000"/>
                <w:lang w:eastAsia="en-GB"/>
              </w:rPr>
              <w:t>Find benchmarks that can be used for evaluation of the system</w:t>
            </w:r>
          </w:p>
        </w:tc>
        <w:tc>
          <w:tcPr>
            <w:tcW w:w="1810" w:type="dxa"/>
          </w:tcPr>
          <w:p w14:paraId="06CE2D88" w14:textId="77777777" w:rsidR="00427DFB" w:rsidRDefault="00427DFB" w:rsidP="00F55EBF">
            <w:pPr>
              <w:rPr>
                <w:rFonts w:eastAsia="Times New Roman" w:cstheme="minorHAnsi"/>
                <w:lang w:eastAsia="en-GB"/>
              </w:rPr>
            </w:pPr>
            <w:r>
              <w:rPr>
                <w:rFonts w:eastAsia="Times New Roman" w:cstheme="minorHAnsi"/>
                <w:lang w:eastAsia="en-GB"/>
              </w:rPr>
              <w:t>1</w:t>
            </w:r>
          </w:p>
        </w:tc>
        <w:tc>
          <w:tcPr>
            <w:tcW w:w="4201" w:type="dxa"/>
          </w:tcPr>
          <w:p w14:paraId="2EB56678" w14:textId="77777777" w:rsidR="00427DFB" w:rsidRDefault="00427DFB" w:rsidP="00F55EBF">
            <w:pPr>
              <w:rPr>
                <w:rFonts w:eastAsia="Times New Roman" w:cstheme="minorHAnsi"/>
                <w:lang w:eastAsia="en-GB"/>
              </w:rPr>
            </w:pPr>
            <w:r>
              <w:rPr>
                <w:rFonts w:eastAsia="Times New Roman" w:cstheme="minorHAnsi"/>
                <w:lang w:eastAsia="en-GB"/>
              </w:rPr>
              <w:t>18 Nov</w:t>
            </w:r>
          </w:p>
        </w:tc>
      </w:tr>
      <w:tr w:rsidR="00427DFB" w14:paraId="4EB2F41D" w14:textId="77777777" w:rsidTr="00F55EBF">
        <w:tc>
          <w:tcPr>
            <w:tcW w:w="3005" w:type="dxa"/>
            <w:shd w:val="clear" w:color="auto" w:fill="00B050"/>
          </w:tcPr>
          <w:p w14:paraId="383CD677" w14:textId="77777777" w:rsidR="00427DFB" w:rsidRPr="00D3217F" w:rsidRDefault="00427DFB" w:rsidP="00F55EBF">
            <w:pPr>
              <w:rPr>
                <w:rFonts w:eastAsia="Times New Roman" w:cstheme="minorHAnsi"/>
                <w:color w:val="000000"/>
                <w:lang w:eastAsia="en-GB"/>
              </w:rPr>
            </w:pPr>
            <w:r w:rsidRPr="00E50016">
              <w:rPr>
                <w:rFonts w:eastAsia="Times New Roman" w:cstheme="minorHAnsi"/>
                <w:color w:val="FFFFFF" w:themeColor="background1"/>
                <w:lang w:eastAsia="en-GB"/>
              </w:rPr>
              <w:t>Inception Report</w:t>
            </w:r>
          </w:p>
        </w:tc>
        <w:tc>
          <w:tcPr>
            <w:tcW w:w="1810" w:type="dxa"/>
            <w:shd w:val="clear" w:color="auto" w:fill="00B050"/>
          </w:tcPr>
          <w:p w14:paraId="10FC7820" w14:textId="77777777" w:rsidR="00427DFB" w:rsidRDefault="00427DFB" w:rsidP="00F55EBF">
            <w:pPr>
              <w:rPr>
                <w:rFonts w:eastAsia="Times New Roman" w:cstheme="minorHAnsi"/>
                <w:lang w:eastAsia="en-GB"/>
              </w:rPr>
            </w:pPr>
          </w:p>
        </w:tc>
        <w:tc>
          <w:tcPr>
            <w:tcW w:w="4201" w:type="dxa"/>
            <w:shd w:val="clear" w:color="auto" w:fill="00B050"/>
          </w:tcPr>
          <w:p w14:paraId="4099287C" w14:textId="77777777" w:rsidR="00427DFB" w:rsidRDefault="00427DFB" w:rsidP="00F55EBF">
            <w:pPr>
              <w:rPr>
                <w:rFonts w:eastAsia="Times New Roman" w:cstheme="minorHAnsi"/>
                <w:lang w:eastAsia="en-GB"/>
              </w:rPr>
            </w:pPr>
            <w:r>
              <w:rPr>
                <w:rFonts w:eastAsia="Times New Roman" w:cstheme="minorHAnsi"/>
                <w:color w:val="FFFFFF" w:themeColor="background1"/>
                <w:lang w:eastAsia="en-GB"/>
              </w:rPr>
              <w:t>22</w:t>
            </w:r>
            <w:r w:rsidRPr="00E50016">
              <w:rPr>
                <w:rFonts w:eastAsia="Times New Roman" w:cstheme="minorHAnsi"/>
                <w:color w:val="FFFFFF" w:themeColor="background1"/>
                <w:lang w:eastAsia="en-GB"/>
              </w:rPr>
              <w:t xml:space="preserve"> Nov (6 weeks between this report and interim report)</w:t>
            </w:r>
          </w:p>
        </w:tc>
      </w:tr>
      <w:tr w:rsidR="00427DFB" w14:paraId="02661273" w14:textId="77777777" w:rsidTr="00F55EBF">
        <w:tc>
          <w:tcPr>
            <w:tcW w:w="3005" w:type="dxa"/>
          </w:tcPr>
          <w:p w14:paraId="424BD8EC" w14:textId="77777777" w:rsidR="00427DFB" w:rsidRPr="00D3217F" w:rsidRDefault="00427DFB" w:rsidP="00F55EBF">
            <w:pPr>
              <w:rPr>
                <w:rFonts w:eastAsia="Times New Roman" w:cstheme="minorHAnsi"/>
                <w:color w:val="000000"/>
                <w:lang w:eastAsia="en-GB"/>
              </w:rPr>
            </w:pPr>
            <w:r>
              <w:rPr>
                <w:rFonts w:eastAsia="Times New Roman" w:cstheme="minorHAnsi"/>
                <w:lang w:eastAsia="en-GB"/>
              </w:rPr>
              <w:t>More Background research</w:t>
            </w:r>
          </w:p>
        </w:tc>
        <w:tc>
          <w:tcPr>
            <w:tcW w:w="1810" w:type="dxa"/>
          </w:tcPr>
          <w:p w14:paraId="72CDAE26" w14:textId="77777777" w:rsidR="00427DFB" w:rsidRDefault="00427DFB" w:rsidP="00F55EBF">
            <w:pPr>
              <w:rPr>
                <w:rFonts w:eastAsia="Times New Roman" w:cstheme="minorHAnsi"/>
                <w:lang w:eastAsia="en-GB"/>
              </w:rPr>
            </w:pPr>
            <w:r>
              <w:rPr>
                <w:rFonts w:eastAsia="Times New Roman" w:cstheme="minorHAnsi"/>
                <w:color w:val="000000"/>
                <w:lang w:eastAsia="en-GB"/>
              </w:rPr>
              <w:t>continuous until the next report</w:t>
            </w:r>
          </w:p>
        </w:tc>
        <w:tc>
          <w:tcPr>
            <w:tcW w:w="4201" w:type="dxa"/>
          </w:tcPr>
          <w:p w14:paraId="579ECE88" w14:textId="77777777" w:rsidR="00427DFB" w:rsidRDefault="00427DFB" w:rsidP="00F55EBF">
            <w:pPr>
              <w:rPr>
                <w:rFonts w:eastAsia="Times New Roman" w:cstheme="minorHAnsi"/>
                <w:lang w:eastAsia="en-GB"/>
              </w:rPr>
            </w:pPr>
            <w:r>
              <w:rPr>
                <w:rFonts w:eastAsia="Times New Roman" w:cstheme="minorHAnsi"/>
                <w:lang w:eastAsia="en-GB"/>
              </w:rPr>
              <w:t>2 Jan</w:t>
            </w:r>
          </w:p>
        </w:tc>
      </w:tr>
      <w:tr w:rsidR="00427DFB" w14:paraId="4378AA55" w14:textId="77777777" w:rsidTr="00F55EBF">
        <w:tc>
          <w:tcPr>
            <w:tcW w:w="3005" w:type="dxa"/>
          </w:tcPr>
          <w:p w14:paraId="20DE6D7E" w14:textId="77777777" w:rsidR="00427DFB" w:rsidRDefault="00427DFB" w:rsidP="00F55EBF">
            <w:pPr>
              <w:rPr>
                <w:rFonts w:eastAsia="Times New Roman" w:cstheme="minorHAnsi"/>
                <w:lang w:eastAsia="en-GB"/>
              </w:rPr>
            </w:pPr>
            <w:r w:rsidRPr="008156FA">
              <w:rPr>
                <w:rFonts w:eastAsia="Times New Roman" w:cstheme="minorHAnsi"/>
                <w:color w:val="000000"/>
                <w:lang w:eastAsia="en-GB"/>
              </w:rPr>
              <w:t>Choose systems I wish to compare my design to</w:t>
            </w:r>
          </w:p>
        </w:tc>
        <w:tc>
          <w:tcPr>
            <w:tcW w:w="1810" w:type="dxa"/>
          </w:tcPr>
          <w:p w14:paraId="101B3898" w14:textId="77777777" w:rsidR="00427DFB" w:rsidRDefault="00427DFB" w:rsidP="00F55EBF">
            <w:pPr>
              <w:rPr>
                <w:rFonts w:eastAsia="Times New Roman" w:cstheme="minorHAnsi"/>
                <w:lang w:eastAsia="en-GB"/>
              </w:rPr>
            </w:pPr>
            <w:r>
              <w:rPr>
                <w:rFonts w:eastAsia="Times New Roman" w:cstheme="minorHAnsi"/>
                <w:lang w:eastAsia="en-GB"/>
              </w:rPr>
              <w:t>2</w:t>
            </w:r>
          </w:p>
        </w:tc>
        <w:tc>
          <w:tcPr>
            <w:tcW w:w="4201" w:type="dxa"/>
          </w:tcPr>
          <w:p w14:paraId="7F56E413" w14:textId="77777777" w:rsidR="00427DFB" w:rsidRDefault="00427DFB" w:rsidP="00F55EBF">
            <w:pPr>
              <w:rPr>
                <w:rFonts w:eastAsia="Times New Roman" w:cstheme="minorHAnsi"/>
                <w:lang w:eastAsia="en-GB"/>
              </w:rPr>
            </w:pPr>
            <w:r>
              <w:rPr>
                <w:rFonts w:eastAsia="Times New Roman" w:cstheme="minorHAnsi"/>
                <w:lang w:eastAsia="en-GB"/>
              </w:rPr>
              <w:t>2 Dec</w:t>
            </w:r>
          </w:p>
        </w:tc>
      </w:tr>
      <w:tr w:rsidR="00427DFB" w14:paraId="0DB8FE7F" w14:textId="77777777" w:rsidTr="00F55EBF">
        <w:tc>
          <w:tcPr>
            <w:tcW w:w="3005" w:type="dxa"/>
          </w:tcPr>
          <w:p w14:paraId="072B5B6B" w14:textId="77777777" w:rsidR="00427DFB" w:rsidRDefault="00427DFB" w:rsidP="00F55EBF">
            <w:pPr>
              <w:rPr>
                <w:rFonts w:eastAsia="Times New Roman" w:cstheme="minorHAnsi"/>
                <w:lang w:eastAsia="en-GB"/>
              </w:rPr>
            </w:pPr>
            <w:r w:rsidRPr="008156FA">
              <w:rPr>
                <w:rFonts w:eastAsia="Times New Roman" w:cstheme="minorHAnsi"/>
                <w:color w:val="000000"/>
                <w:lang w:eastAsia="en-GB"/>
              </w:rPr>
              <w:t>Implement those benchmarks on the above systems</w:t>
            </w:r>
          </w:p>
        </w:tc>
        <w:tc>
          <w:tcPr>
            <w:tcW w:w="1810" w:type="dxa"/>
          </w:tcPr>
          <w:p w14:paraId="255ED7DD" w14:textId="77777777" w:rsidR="00427DFB" w:rsidRDefault="00427DFB" w:rsidP="00F55EBF">
            <w:pPr>
              <w:rPr>
                <w:rFonts w:eastAsia="Times New Roman" w:cstheme="minorHAnsi"/>
                <w:lang w:eastAsia="en-GB"/>
              </w:rPr>
            </w:pPr>
            <w:r>
              <w:rPr>
                <w:rFonts w:eastAsia="Times New Roman" w:cstheme="minorHAnsi"/>
                <w:lang w:eastAsia="en-GB"/>
              </w:rPr>
              <w:t>2</w:t>
            </w:r>
          </w:p>
        </w:tc>
        <w:tc>
          <w:tcPr>
            <w:tcW w:w="4201" w:type="dxa"/>
          </w:tcPr>
          <w:p w14:paraId="428BF168" w14:textId="77777777" w:rsidR="00427DFB" w:rsidRDefault="00427DFB" w:rsidP="00F55EBF">
            <w:pPr>
              <w:rPr>
                <w:rFonts w:eastAsia="Times New Roman" w:cstheme="minorHAnsi"/>
                <w:lang w:eastAsia="en-GB"/>
              </w:rPr>
            </w:pPr>
            <w:r>
              <w:rPr>
                <w:rFonts w:eastAsia="Times New Roman" w:cstheme="minorHAnsi"/>
                <w:lang w:eastAsia="en-GB"/>
              </w:rPr>
              <w:t>16 Dec</w:t>
            </w:r>
          </w:p>
        </w:tc>
      </w:tr>
      <w:tr w:rsidR="00427DFB" w14:paraId="33138DBB" w14:textId="77777777" w:rsidTr="00F55EBF">
        <w:tc>
          <w:tcPr>
            <w:tcW w:w="3005" w:type="dxa"/>
          </w:tcPr>
          <w:p w14:paraId="0D080E34" w14:textId="77777777" w:rsidR="00427DFB" w:rsidRDefault="00427DFB" w:rsidP="00F55EBF">
            <w:pPr>
              <w:rPr>
                <w:rFonts w:eastAsia="Times New Roman" w:cstheme="minorHAnsi"/>
                <w:lang w:eastAsia="en-GB"/>
              </w:rPr>
            </w:pPr>
            <w:r w:rsidRPr="008156FA">
              <w:rPr>
                <w:rFonts w:eastAsia="Times New Roman" w:cstheme="minorHAnsi"/>
                <w:color w:val="000000"/>
                <w:lang w:eastAsia="en-GB"/>
              </w:rPr>
              <w:t>Measure performance (cycles or real time) and power of benchmarks</w:t>
            </w:r>
          </w:p>
        </w:tc>
        <w:tc>
          <w:tcPr>
            <w:tcW w:w="1810" w:type="dxa"/>
          </w:tcPr>
          <w:p w14:paraId="09159FFC" w14:textId="77777777" w:rsidR="00427DFB" w:rsidRDefault="00427DFB" w:rsidP="00F55EBF">
            <w:pPr>
              <w:rPr>
                <w:rFonts w:eastAsia="Times New Roman" w:cstheme="minorHAnsi"/>
                <w:lang w:eastAsia="en-GB"/>
              </w:rPr>
            </w:pPr>
            <w:r>
              <w:rPr>
                <w:rFonts w:eastAsia="Times New Roman" w:cstheme="minorHAnsi"/>
                <w:lang w:eastAsia="en-GB"/>
              </w:rPr>
              <w:t>1</w:t>
            </w:r>
          </w:p>
        </w:tc>
        <w:tc>
          <w:tcPr>
            <w:tcW w:w="4201" w:type="dxa"/>
          </w:tcPr>
          <w:p w14:paraId="1DA737C7" w14:textId="77777777" w:rsidR="00427DFB" w:rsidRDefault="00427DFB" w:rsidP="00F55EBF">
            <w:pPr>
              <w:rPr>
                <w:rFonts w:eastAsia="Times New Roman" w:cstheme="minorHAnsi"/>
                <w:lang w:eastAsia="en-GB"/>
              </w:rPr>
            </w:pPr>
            <w:r>
              <w:rPr>
                <w:rFonts w:eastAsia="Times New Roman" w:cstheme="minorHAnsi"/>
                <w:lang w:eastAsia="en-GB"/>
              </w:rPr>
              <w:t>23 Dec</w:t>
            </w:r>
          </w:p>
        </w:tc>
      </w:tr>
      <w:tr w:rsidR="00427DFB" w14:paraId="70FC0E32" w14:textId="77777777" w:rsidTr="00F55EBF">
        <w:tc>
          <w:tcPr>
            <w:tcW w:w="3005" w:type="dxa"/>
            <w:shd w:val="clear" w:color="auto" w:fill="00B050"/>
          </w:tcPr>
          <w:p w14:paraId="103120DE" w14:textId="77777777" w:rsidR="00427DFB" w:rsidRPr="00E50016" w:rsidRDefault="00427DFB" w:rsidP="00F55EBF">
            <w:pPr>
              <w:textAlignment w:val="baseline"/>
              <w:rPr>
                <w:rFonts w:eastAsia="Times New Roman" w:cstheme="minorHAnsi"/>
                <w:color w:val="FFFFFF" w:themeColor="background1"/>
                <w:lang w:eastAsia="en-GB"/>
              </w:rPr>
            </w:pPr>
            <w:r w:rsidRPr="00E50016">
              <w:rPr>
                <w:rFonts w:eastAsia="Times New Roman" w:cstheme="minorHAnsi"/>
                <w:color w:val="FFFFFF" w:themeColor="background1"/>
                <w:lang w:eastAsia="en-GB"/>
              </w:rPr>
              <w:lastRenderedPageBreak/>
              <w:t xml:space="preserve">Interim Report </w:t>
            </w:r>
          </w:p>
          <w:p w14:paraId="47C6A7A2" w14:textId="77777777" w:rsidR="00427DFB" w:rsidRPr="00E50016" w:rsidRDefault="00427DFB" w:rsidP="00F55EBF">
            <w:pPr>
              <w:rPr>
                <w:rFonts w:eastAsia="Times New Roman" w:cstheme="minorHAnsi"/>
                <w:color w:val="FFFFFF" w:themeColor="background1"/>
                <w:lang w:eastAsia="en-GB"/>
              </w:rPr>
            </w:pPr>
          </w:p>
        </w:tc>
        <w:tc>
          <w:tcPr>
            <w:tcW w:w="1810" w:type="dxa"/>
            <w:shd w:val="clear" w:color="auto" w:fill="00B050"/>
          </w:tcPr>
          <w:p w14:paraId="2B19DA87" w14:textId="77777777" w:rsidR="00427DFB" w:rsidRPr="00E50016" w:rsidRDefault="00427DFB" w:rsidP="00F55EBF">
            <w:pPr>
              <w:rPr>
                <w:rFonts w:eastAsia="Times New Roman" w:cstheme="minorHAnsi"/>
                <w:color w:val="FFFFFF" w:themeColor="background1"/>
                <w:lang w:eastAsia="en-GB"/>
              </w:rPr>
            </w:pPr>
          </w:p>
        </w:tc>
        <w:tc>
          <w:tcPr>
            <w:tcW w:w="4201" w:type="dxa"/>
            <w:shd w:val="clear" w:color="auto" w:fill="00B050"/>
          </w:tcPr>
          <w:p w14:paraId="19E13D5E" w14:textId="77777777" w:rsidR="00427DFB" w:rsidRPr="00E50016" w:rsidRDefault="00427DFB" w:rsidP="00F55EBF">
            <w:pPr>
              <w:rPr>
                <w:rFonts w:eastAsia="Times New Roman" w:cstheme="minorHAnsi"/>
                <w:color w:val="FFFFFF" w:themeColor="background1"/>
                <w:lang w:eastAsia="en-GB"/>
              </w:rPr>
            </w:pPr>
            <w:r w:rsidRPr="00E50016">
              <w:rPr>
                <w:rFonts w:eastAsia="Times New Roman" w:cstheme="minorHAnsi"/>
                <w:color w:val="FFFFFF" w:themeColor="background1"/>
                <w:lang w:eastAsia="en-GB"/>
              </w:rPr>
              <w:t>2 Jan (20 weeks between this report and first draft final report)</w:t>
            </w:r>
          </w:p>
        </w:tc>
      </w:tr>
      <w:tr w:rsidR="00427DFB" w14:paraId="44662EE5" w14:textId="77777777" w:rsidTr="00F55EBF">
        <w:tc>
          <w:tcPr>
            <w:tcW w:w="3005" w:type="dxa"/>
          </w:tcPr>
          <w:p w14:paraId="10B98635" w14:textId="77777777" w:rsidR="00427DFB" w:rsidRDefault="00427DFB" w:rsidP="00F55EBF">
            <w:pPr>
              <w:rPr>
                <w:rFonts w:eastAsia="Times New Roman" w:cstheme="minorHAnsi"/>
                <w:lang w:eastAsia="en-GB"/>
              </w:rPr>
            </w:pPr>
            <w:r>
              <w:rPr>
                <w:rFonts w:eastAsia="Times New Roman" w:cstheme="minorHAnsi"/>
                <w:color w:val="000000"/>
                <w:lang w:eastAsia="en-GB"/>
              </w:rPr>
              <w:t>C</w:t>
            </w:r>
            <w:r w:rsidRPr="008156FA">
              <w:rPr>
                <w:rFonts w:eastAsia="Times New Roman" w:cstheme="minorHAnsi"/>
                <w:color w:val="000000"/>
                <w:lang w:eastAsia="en-GB"/>
              </w:rPr>
              <w:t>reate performance and power specifications for system</w:t>
            </w:r>
          </w:p>
        </w:tc>
        <w:tc>
          <w:tcPr>
            <w:tcW w:w="1810" w:type="dxa"/>
          </w:tcPr>
          <w:p w14:paraId="385E646A" w14:textId="77777777" w:rsidR="00427DFB" w:rsidRDefault="00427DFB" w:rsidP="00F55EBF">
            <w:pPr>
              <w:rPr>
                <w:rFonts w:eastAsia="Times New Roman" w:cstheme="minorHAnsi"/>
                <w:lang w:eastAsia="en-GB"/>
              </w:rPr>
            </w:pPr>
            <w:r>
              <w:rPr>
                <w:rFonts w:eastAsia="Times New Roman" w:cstheme="minorHAnsi"/>
                <w:lang w:eastAsia="en-GB"/>
              </w:rPr>
              <w:t>2</w:t>
            </w:r>
          </w:p>
        </w:tc>
        <w:tc>
          <w:tcPr>
            <w:tcW w:w="4201" w:type="dxa"/>
          </w:tcPr>
          <w:p w14:paraId="183F0316" w14:textId="77777777" w:rsidR="00427DFB" w:rsidRDefault="00427DFB" w:rsidP="00F55EBF">
            <w:pPr>
              <w:rPr>
                <w:rFonts w:eastAsia="Times New Roman" w:cstheme="minorHAnsi"/>
                <w:lang w:eastAsia="en-GB"/>
              </w:rPr>
            </w:pPr>
            <w:r>
              <w:rPr>
                <w:rFonts w:eastAsia="Times New Roman" w:cstheme="minorHAnsi"/>
                <w:lang w:eastAsia="en-GB"/>
              </w:rPr>
              <w:t>16 Jan</w:t>
            </w:r>
          </w:p>
        </w:tc>
      </w:tr>
      <w:tr w:rsidR="00427DFB" w14:paraId="4689311C" w14:textId="77777777" w:rsidTr="00F55EBF">
        <w:tc>
          <w:tcPr>
            <w:tcW w:w="3005" w:type="dxa"/>
          </w:tcPr>
          <w:p w14:paraId="1F21E11C" w14:textId="77777777" w:rsidR="00427DFB" w:rsidRDefault="00427DFB" w:rsidP="00F55EBF">
            <w:pPr>
              <w:rPr>
                <w:rFonts w:eastAsia="Times New Roman" w:cstheme="minorHAnsi"/>
                <w:lang w:eastAsia="en-GB"/>
              </w:rPr>
            </w:pPr>
            <w:r w:rsidRPr="008156FA">
              <w:rPr>
                <w:rFonts w:eastAsia="Times New Roman" w:cstheme="minorHAnsi"/>
                <w:color w:val="000000"/>
                <w:lang w:eastAsia="en-GB"/>
              </w:rPr>
              <w:t>Specification of instruction format and behaviour</w:t>
            </w:r>
          </w:p>
        </w:tc>
        <w:tc>
          <w:tcPr>
            <w:tcW w:w="1810" w:type="dxa"/>
          </w:tcPr>
          <w:p w14:paraId="71C5A172" w14:textId="77777777" w:rsidR="00427DFB" w:rsidRDefault="00427DFB" w:rsidP="00F55EBF">
            <w:pPr>
              <w:rPr>
                <w:rFonts w:eastAsia="Times New Roman" w:cstheme="minorHAnsi"/>
                <w:lang w:eastAsia="en-GB"/>
              </w:rPr>
            </w:pPr>
            <w:r>
              <w:rPr>
                <w:rFonts w:eastAsia="Times New Roman" w:cstheme="minorHAnsi"/>
                <w:lang w:eastAsia="en-GB"/>
              </w:rPr>
              <w:t>2</w:t>
            </w:r>
          </w:p>
        </w:tc>
        <w:tc>
          <w:tcPr>
            <w:tcW w:w="4201" w:type="dxa"/>
          </w:tcPr>
          <w:p w14:paraId="45CF8E0C" w14:textId="77777777" w:rsidR="00427DFB" w:rsidRDefault="00427DFB" w:rsidP="00F55EBF">
            <w:pPr>
              <w:rPr>
                <w:rFonts w:eastAsia="Times New Roman" w:cstheme="minorHAnsi"/>
                <w:lang w:eastAsia="en-GB"/>
              </w:rPr>
            </w:pPr>
            <w:r>
              <w:rPr>
                <w:rFonts w:eastAsia="Times New Roman" w:cstheme="minorHAnsi"/>
                <w:lang w:eastAsia="en-GB"/>
              </w:rPr>
              <w:t>30 Jan</w:t>
            </w:r>
          </w:p>
        </w:tc>
      </w:tr>
      <w:tr w:rsidR="00427DFB" w14:paraId="007A76BA" w14:textId="77777777" w:rsidTr="00F55EBF">
        <w:tc>
          <w:tcPr>
            <w:tcW w:w="3005" w:type="dxa"/>
          </w:tcPr>
          <w:p w14:paraId="182DD558" w14:textId="77777777" w:rsidR="00427DFB" w:rsidRDefault="00427DFB" w:rsidP="00F55EBF">
            <w:pPr>
              <w:rPr>
                <w:rFonts w:eastAsia="Times New Roman" w:cstheme="minorHAnsi"/>
                <w:lang w:eastAsia="en-GB"/>
              </w:rPr>
            </w:pPr>
            <w:r w:rsidRPr="008156FA">
              <w:rPr>
                <w:rFonts w:eastAsia="Times New Roman" w:cstheme="minorHAnsi"/>
                <w:color w:val="000000"/>
                <w:lang w:eastAsia="en-GB"/>
              </w:rPr>
              <w:t>Modelling and Validation</w:t>
            </w:r>
          </w:p>
        </w:tc>
        <w:tc>
          <w:tcPr>
            <w:tcW w:w="1810" w:type="dxa"/>
          </w:tcPr>
          <w:p w14:paraId="315E401A" w14:textId="77777777" w:rsidR="00427DFB" w:rsidRDefault="00427DFB" w:rsidP="00F55EBF">
            <w:pPr>
              <w:rPr>
                <w:rFonts w:eastAsia="Times New Roman" w:cstheme="minorHAnsi"/>
                <w:lang w:eastAsia="en-GB"/>
              </w:rPr>
            </w:pPr>
            <w:r>
              <w:rPr>
                <w:rFonts w:eastAsia="Times New Roman" w:cstheme="minorHAnsi"/>
                <w:lang w:eastAsia="en-GB"/>
              </w:rPr>
              <w:t>4</w:t>
            </w:r>
          </w:p>
        </w:tc>
        <w:tc>
          <w:tcPr>
            <w:tcW w:w="4201" w:type="dxa"/>
          </w:tcPr>
          <w:p w14:paraId="07CDE297" w14:textId="77777777" w:rsidR="00427DFB" w:rsidRDefault="00427DFB" w:rsidP="00F55EBF">
            <w:pPr>
              <w:rPr>
                <w:rFonts w:eastAsia="Times New Roman" w:cstheme="minorHAnsi"/>
                <w:lang w:eastAsia="en-GB"/>
              </w:rPr>
            </w:pPr>
            <w:r>
              <w:rPr>
                <w:rFonts w:eastAsia="Times New Roman" w:cstheme="minorHAnsi"/>
                <w:lang w:eastAsia="en-GB"/>
              </w:rPr>
              <w:t>27 Feb</w:t>
            </w:r>
          </w:p>
        </w:tc>
      </w:tr>
      <w:tr w:rsidR="00427DFB" w14:paraId="1BE85A60" w14:textId="77777777" w:rsidTr="00F55EBF">
        <w:tc>
          <w:tcPr>
            <w:tcW w:w="3005" w:type="dxa"/>
          </w:tcPr>
          <w:p w14:paraId="75297610" w14:textId="77777777" w:rsidR="00427DFB" w:rsidRDefault="00427DFB" w:rsidP="00F55EBF">
            <w:pPr>
              <w:rPr>
                <w:rFonts w:eastAsia="Times New Roman" w:cstheme="minorHAnsi"/>
                <w:lang w:eastAsia="en-GB"/>
              </w:rPr>
            </w:pPr>
            <w:r w:rsidRPr="008156FA">
              <w:rPr>
                <w:rFonts w:eastAsia="Times New Roman" w:cstheme="minorHAnsi"/>
                <w:color w:val="000000"/>
                <w:lang w:eastAsia="en-GB"/>
              </w:rPr>
              <w:t>System Design and verification</w:t>
            </w:r>
          </w:p>
        </w:tc>
        <w:tc>
          <w:tcPr>
            <w:tcW w:w="1810" w:type="dxa"/>
          </w:tcPr>
          <w:p w14:paraId="52A3425E" w14:textId="77777777" w:rsidR="00427DFB" w:rsidRDefault="00427DFB" w:rsidP="00F55EBF">
            <w:pPr>
              <w:rPr>
                <w:rFonts w:eastAsia="Times New Roman" w:cstheme="minorHAnsi"/>
                <w:lang w:eastAsia="en-GB"/>
              </w:rPr>
            </w:pPr>
            <w:r>
              <w:rPr>
                <w:rFonts w:eastAsia="Times New Roman" w:cstheme="minorHAnsi"/>
                <w:lang w:eastAsia="en-GB"/>
              </w:rPr>
              <w:t>10</w:t>
            </w:r>
          </w:p>
        </w:tc>
        <w:tc>
          <w:tcPr>
            <w:tcW w:w="4201" w:type="dxa"/>
          </w:tcPr>
          <w:p w14:paraId="5C35ED95" w14:textId="77777777" w:rsidR="00427DFB" w:rsidRDefault="00427DFB" w:rsidP="00F55EBF">
            <w:pPr>
              <w:rPr>
                <w:rFonts w:eastAsia="Times New Roman" w:cstheme="minorHAnsi"/>
                <w:lang w:eastAsia="en-GB"/>
              </w:rPr>
            </w:pPr>
            <w:r>
              <w:rPr>
                <w:rFonts w:eastAsia="Times New Roman" w:cstheme="minorHAnsi"/>
                <w:lang w:eastAsia="en-GB"/>
              </w:rPr>
              <w:t>15 May</w:t>
            </w:r>
          </w:p>
        </w:tc>
      </w:tr>
      <w:tr w:rsidR="00427DFB" w14:paraId="2D3DEBBD" w14:textId="77777777" w:rsidTr="00F55EBF">
        <w:tc>
          <w:tcPr>
            <w:tcW w:w="3005" w:type="dxa"/>
          </w:tcPr>
          <w:p w14:paraId="3BDFE845" w14:textId="77777777" w:rsidR="00427DFB" w:rsidRDefault="00427DFB" w:rsidP="00F55EBF">
            <w:pPr>
              <w:rPr>
                <w:rFonts w:eastAsia="Times New Roman" w:cstheme="minorHAnsi"/>
                <w:lang w:eastAsia="en-GB"/>
              </w:rPr>
            </w:pPr>
            <w:r w:rsidRPr="008156FA">
              <w:rPr>
                <w:rFonts w:eastAsia="Times New Roman" w:cstheme="minorHAnsi"/>
                <w:color w:val="000000"/>
                <w:lang w:eastAsia="en-GB"/>
              </w:rPr>
              <w:t>Evaluation</w:t>
            </w:r>
          </w:p>
        </w:tc>
        <w:tc>
          <w:tcPr>
            <w:tcW w:w="1810" w:type="dxa"/>
          </w:tcPr>
          <w:p w14:paraId="17DE7F47" w14:textId="77777777" w:rsidR="00427DFB" w:rsidRDefault="00427DFB" w:rsidP="00F55EBF">
            <w:pPr>
              <w:rPr>
                <w:rFonts w:eastAsia="Times New Roman" w:cstheme="minorHAnsi"/>
                <w:lang w:eastAsia="en-GB"/>
              </w:rPr>
            </w:pPr>
            <w:r>
              <w:rPr>
                <w:rFonts w:eastAsia="Times New Roman" w:cstheme="minorHAnsi"/>
                <w:lang w:eastAsia="en-GB"/>
              </w:rPr>
              <w:t>1</w:t>
            </w:r>
          </w:p>
        </w:tc>
        <w:tc>
          <w:tcPr>
            <w:tcW w:w="4201" w:type="dxa"/>
          </w:tcPr>
          <w:p w14:paraId="4DC582F6" w14:textId="77777777" w:rsidR="00427DFB" w:rsidRDefault="00427DFB" w:rsidP="00F55EBF">
            <w:pPr>
              <w:rPr>
                <w:rFonts w:eastAsia="Times New Roman" w:cstheme="minorHAnsi"/>
                <w:lang w:eastAsia="en-GB"/>
              </w:rPr>
            </w:pPr>
            <w:r>
              <w:rPr>
                <w:rFonts w:eastAsia="Times New Roman" w:cstheme="minorHAnsi"/>
                <w:lang w:eastAsia="en-GB"/>
              </w:rPr>
              <w:t>22 May</w:t>
            </w:r>
          </w:p>
        </w:tc>
      </w:tr>
      <w:tr w:rsidR="00427DFB" w14:paraId="51352408" w14:textId="77777777" w:rsidTr="00F55EBF">
        <w:tc>
          <w:tcPr>
            <w:tcW w:w="3005" w:type="dxa"/>
            <w:shd w:val="clear" w:color="auto" w:fill="00B050"/>
          </w:tcPr>
          <w:p w14:paraId="3B89795E" w14:textId="77777777" w:rsidR="00427DFB" w:rsidRPr="00E50016" w:rsidRDefault="00427DFB" w:rsidP="00F55EBF">
            <w:pPr>
              <w:rPr>
                <w:rFonts w:eastAsia="Times New Roman" w:cstheme="minorHAnsi"/>
                <w:color w:val="FFFFFF" w:themeColor="background1"/>
                <w:lang w:eastAsia="en-GB"/>
              </w:rPr>
            </w:pPr>
            <w:r w:rsidRPr="00E50016">
              <w:rPr>
                <w:rFonts w:eastAsia="Times New Roman" w:cstheme="minorHAnsi"/>
                <w:color w:val="FFFFFF" w:themeColor="background1"/>
                <w:lang w:eastAsia="en-GB"/>
              </w:rPr>
              <w:t>Abstract and Draft Report</w:t>
            </w:r>
          </w:p>
        </w:tc>
        <w:tc>
          <w:tcPr>
            <w:tcW w:w="1810" w:type="dxa"/>
            <w:shd w:val="clear" w:color="auto" w:fill="00B050"/>
          </w:tcPr>
          <w:p w14:paraId="2401DE79" w14:textId="77777777" w:rsidR="00427DFB" w:rsidRPr="00E50016" w:rsidRDefault="00427DFB" w:rsidP="00F55EBF">
            <w:pPr>
              <w:rPr>
                <w:rFonts w:eastAsia="Times New Roman" w:cstheme="minorHAnsi"/>
                <w:color w:val="FFFFFF" w:themeColor="background1"/>
                <w:lang w:eastAsia="en-GB"/>
              </w:rPr>
            </w:pPr>
          </w:p>
        </w:tc>
        <w:tc>
          <w:tcPr>
            <w:tcW w:w="4201" w:type="dxa"/>
            <w:shd w:val="clear" w:color="auto" w:fill="00B050"/>
          </w:tcPr>
          <w:p w14:paraId="76C07AD5" w14:textId="77777777" w:rsidR="00427DFB" w:rsidRPr="00E50016" w:rsidRDefault="00427DFB" w:rsidP="00F55EBF">
            <w:pPr>
              <w:rPr>
                <w:rFonts w:eastAsia="Times New Roman" w:cstheme="minorHAnsi"/>
                <w:color w:val="FFFFFF" w:themeColor="background1"/>
                <w:lang w:eastAsia="en-GB"/>
              </w:rPr>
            </w:pPr>
            <w:r w:rsidRPr="00E50016">
              <w:rPr>
                <w:rFonts w:eastAsia="Times New Roman" w:cstheme="minorHAnsi"/>
                <w:color w:val="FFFFFF" w:themeColor="background1"/>
                <w:lang w:eastAsia="en-GB"/>
              </w:rPr>
              <w:t>31 May</w:t>
            </w:r>
          </w:p>
        </w:tc>
      </w:tr>
      <w:tr w:rsidR="00427DFB" w14:paraId="001207AA" w14:textId="77777777" w:rsidTr="00F55EBF">
        <w:tc>
          <w:tcPr>
            <w:tcW w:w="3005" w:type="dxa"/>
            <w:shd w:val="clear" w:color="auto" w:fill="00B050"/>
          </w:tcPr>
          <w:p w14:paraId="7EB41B0C" w14:textId="77777777" w:rsidR="00427DFB" w:rsidRPr="00E50016" w:rsidRDefault="00427DFB" w:rsidP="00F55EBF">
            <w:pPr>
              <w:rPr>
                <w:rFonts w:eastAsia="Times New Roman" w:cstheme="minorHAnsi"/>
                <w:color w:val="FFFFFF" w:themeColor="background1"/>
                <w:lang w:eastAsia="en-GB"/>
              </w:rPr>
            </w:pPr>
            <w:r w:rsidRPr="00E50016">
              <w:rPr>
                <w:rFonts w:eastAsia="Times New Roman" w:cstheme="minorHAnsi"/>
                <w:color w:val="FFFFFF" w:themeColor="background1"/>
                <w:lang w:eastAsia="en-GB"/>
              </w:rPr>
              <w:t>Final Report</w:t>
            </w:r>
          </w:p>
        </w:tc>
        <w:tc>
          <w:tcPr>
            <w:tcW w:w="1810" w:type="dxa"/>
            <w:shd w:val="clear" w:color="auto" w:fill="00B050"/>
          </w:tcPr>
          <w:p w14:paraId="5E7E9AE3" w14:textId="77777777" w:rsidR="00427DFB" w:rsidRPr="00E50016" w:rsidRDefault="00427DFB" w:rsidP="00F55EBF">
            <w:pPr>
              <w:rPr>
                <w:rFonts w:eastAsia="Times New Roman" w:cstheme="minorHAnsi"/>
                <w:color w:val="FFFFFF" w:themeColor="background1"/>
                <w:lang w:eastAsia="en-GB"/>
              </w:rPr>
            </w:pPr>
          </w:p>
        </w:tc>
        <w:tc>
          <w:tcPr>
            <w:tcW w:w="4201" w:type="dxa"/>
            <w:shd w:val="clear" w:color="auto" w:fill="00B050"/>
          </w:tcPr>
          <w:p w14:paraId="3A08D64C" w14:textId="77777777" w:rsidR="00427DFB" w:rsidRPr="00E50016" w:rsidRDefault="00427DFB" w:rsidP="00F55EBF">
            <w:pPr>
              <w:rPr>
                <w:rFonts w:eastAsia="Times New Roman" w:cstheme="minorHAnsi"/>
                <w:color w:val="FFFFFF" w:themeColor="background1"/>
                <w:lang w:eastAsia="en-GB"/>
              </w:rPr>
            </w:pPr>
            <w:r w:rsidRPr="00E50016">
              <w:rPr>
                <w:rFonts w:eastAsia="Times New Roman" w:cstheme="minorHAnsi"/>
                <w:color w:val="FFFFFF" w:themeColor="background1"/>
                <w:lang w:eastAsia="en-GB"/>
              </w:rPr>
              <w:t>16 June</w:t>
            </w:r>
          </w:p>
        </w:tc>
      </w:tr>
      <w:tr w:rsidR="00427DFB" w14:paraId="15822632" w14:textId="77777777" w:rsidTr="00F55EBF">
        <w:tc>
          <w:tcPr>
            <w:tcW w:w="3005" w:type="dxa"/>
            <w:shd w:val="clear" w:color="auto" w:fill="00B050"/>
          </w:tcPr>
          <w:p w14:paraId="4EBCC75E" w14:textId="77777777" w:rsidR="00427DFB" w:rsidRPr="00E50016" w:rsidRDefault="00427DFB" w:rsidP="00F55EBF">
            <w:pPr>
              <w:rPr>
                <w:rFonts w:eastAsia="Times New Roman" w:cstheme="minorHAnsi"/>
                <w:color w:val="FFFFFF" w:themeColor="background1"/>
                <w:lang w:eastAsia="en-GB"/>
              </w:rPr>
            </w:pPr>
            <w:r w:rsidRPr="00E50016">
              <w:rPr>
                <w:rFonts w:eastAsia="Times New Roman" w:cstheme="minorHAnsi"/>
                <w:color w:val="FFFFFF" w:themeColor="background1"/>
                <w:lang w:eastAsia="en-GB"/>
              </w:rPr>
              <w:t>Presentations</w:t>
            </w:r>
          </w:p>
        </w:tc>
        <w:tc>
          <w:tcPr>
            <w:tcW w:w="1810" w:type="dxa"/>
            <w:shd w:val="clear" w:color="auto" w:fill="00B050"/>
          </w:tcPr>
          <w:p w14:paraId="3B394D59" w14:textId="77777777" w:rsidR="00427DFB" w:rsidRPr="00E50016" w:rsidRDefault="00427DFB" w:rsidP="00F55EBF">
            <w:pPr>
              <w:rPr>
                <w:rFonts w:eastAsia="Times New Roman" w:cstheme="minorHAnsi"/>
                <w:color w:val="FFFFFF" w:themeColor="background1"/>
                <w:lang w:eastAsia="en-GB"/>
              </w:rPr>
            </w:pPr>
          </w:p>
        </w:tc>
        <w:tc>
          <w:tcPr>
            <w:tcW w:w="4201" w:type="dxa"/>
            <w:shd w:val="clear" w:color="auto" w:fill="00B050"/>
          </w:tcPr>
          <w:p w14:paraId="20591B89" w14:textId="77777777" w:rsidR="00427DFB" w:rsidRPr="00E50016" w:rsidRDefault="00427DFB" w:rsidP="00F55EBF">
            <w:pPr>
              <w:rPr>
                <w:rFonts w:eastAsia="Times New Roman" w:cstheme="minorHAnsi"/>
                <w:color w:val="FFFFFF" w:themeColor="background1"/>
                <w:lang w:eastAsia="en-GB"/>
              </w:rPr>
            </w:pPr>
            <w:r w:rsidRPr="00E50016">
              <w:rPr>
                <w:rFonts w:eastAsia="Times New Roman" w:cstheme="minorHAnsi"/>
                <w:color w:val="FFFFFF" w:themeColor="background1"/>
                <w:lang w:eastAsia="en-GB"/>
              </w:rPr>
              <w:t>21 June</w:t>
            </w:r>
          </w:p>
        </w:tc>
      </w:tr>
    </w:tbl>
    <w:p w14:paraId="3D001452" w14:textId="77777777" w:rsidR="00427DFB" w:rsidRPr="003C6470" w:rsidRDefault="00427DFB" w:rsidP="00427DFB">
      <w:pPr>
        <w:spacing w:after="0" w:line="240" w:lineRule="auto"/>
        <w:rPr>
          <w:rFonts w:eastAsia="Times New Roman" w:cstheme="minorHAnsi"/>
          <w:lang w:eastAsia="en-GB"/>
        </w:rPr>
      </w:pPr>
    </w:p>
    <w:p w14:paraId="4718648E" w14:textId="77777777" w:rsidR="00427DFB" w:rsidRDefault="00427DFB" w:rsidP="00427DFB">
      <w:pPr>
        <w:rPr>
          <w:rFonts w:cstheme="minorHAnsi"/>
        </w:rPr>
      </w:pPr>
      <w:r>
        <w:rPr>
          <w:rFonts w:cstheme="minorHAnsi"/>
        </w:rPr>
        <w:t>Green rows represent project deliverables, others represent milestones based on the method section.</w:t>
      </w:r>
    </w:p>
    <w:p w14:paraId="332451A8" w14:textId="2D2A5E43" w:rsidR="00427DFB" w:rsidRPr="00F36794" w:rsidRDefault="00427DFB">
      <w:pPr>
        <w:rPr>
          <w:rFonts w:cstheme="minorHAnsi"/>
        </w:rPr>
      </w:pPr>
      <w:r>
        <w:rPr>
          <w:rFonts w:cstheme="minorHAnsi"/>
          <w:b/>
          <w:bCs/>
        </w:rPr>
        <w:t xml:space="preserve">NB: </w:t>
      </w:r>
      <w:r>
        <w:rPr>
          <w:rFonts w:cstheme="minorHAnsi"/>
        </w:rPr>
        <w:t xml:space="preserve">The steps between the interim report and the first draft of the final report can be repeated for any additional feature I wish to add. I would not need to repeat any of the steps before January </w:t>
      </w:r>
      <w:proofErr w:type="gramStart"/>
      <w:r>
        <w:rPr>
          <w:rFonts w:cstheme="minorHAnsi"/>
        </w:rPr>
        <w:t>as long as</w:t>
      </w:r>
      <w:proofErr w:type="gramEnd"/>
      <w:r>
        <w:rPr>
          <w:rFonts w:cstheme="minorHAnsi"/>
        </w:rPr>
        <w:t xml:space="preserve"> the new instruction accelerates part of the benchmarks. This makes it critical to find benchmarks which use the entire graphics pipeline.</w:t>
      </w:r>
    </w:p>
    <w:sectPr w:rsidR="00427DFB" w:rsidRPr="00F36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1AE4"/>
    <w:multiLevelType w:val="hybridMultilevel"/>
    <w:tmpl w:val="5E7AD14A"/>
    <w:lvl w:ilvl="0" w:tplc="B4967B4A">
      <w:start w:val="1"/>
      <w:numFmt w:val="decimal"/>
      <w:lvlText w:val="%1."/>
      <w:lvlJc w:val="right"/>
      <w:pPr>
        <w:ind w:left="360" w:hanging="360"/>
      </w:pPr>
      <w:rPr>
        <w:rFonts w:asciiTheme="minorHAnsi" w:eastAsia="Times New Roman" w:hAnsiTheme="minorHAnsi" w:cstheme="minorHAnsi"/>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88C667D"/>
    <w:multiLevelType w:val="hybridMultilevel"/>
    <w:tmpl w:val="C6123B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CE7274"/>
    <w:multiLevelType w:val="multilevel"/>
    <w:tmpl w:val="4A8A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F6D7E"/>
    <w:multiLevelType w:val="hybridMultilevel"/>
    <w:tmpl w:val="01E86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E34929"/>
    <w:multiLevelType w:val="multilevel"/>
    <w:tmpl w:val="C4AE0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D0600"/>
    <w:multiLevelType w:val="multilevel"/>
    <w:tmpl w:val="A7560B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76BFB"/>
    <w:multiLevelType w:val="hybridMultilevel"/>
    <w:tmpl w:val="33001140"/>
    <w:lvl w:ilvl="0" w:tplc="7652B9A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127320"/>
    <w:multiLevelType w:val="multilevel"/>
    <w:tmpl w:val="E2428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037E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362A6F"/>
    <w:multiLevelType w:val="hybridMultilevel"/>
    <w:tmpl w:val="4F946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753880"/>
    <w:multiLevelType w:val="multilevel"/>
    <w:tmpl w:val="8410C3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0"/>
  </w:num>
  <w:num w:numId="4">
    <w:abstractNumId w:val="7"/>
  </w:num>
  <w:num w:numId="5">
    <w:abstractNumId w:val="5"/>
  </w:num>
  <w:num w:numId="6">
    <w:abstractNumId w:val="3"/>
  </w:num>
  <w:num w:numId="7">
    <w:abstractNumId w:val="0"/>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0A"/>
    <w:rsid w:val="000026B6"/>
    <w:rsid w:val="0004063D"/>
    <w:rsid w:val="0005079D"/>
    <w:rsid w:val="00063DC6"/>
    <w:rsid w:val="000722D2"/>
    <w:rsid w:val="0007524B"/>
    <w:rsid w:val="00093AAE"/>
    <w:rsid w:val="000A6B92"/>
    <w:rsid w:val="000B549B"/>
    <w:rsid w:val="0010196C"/>
    <w:rsid w:val="001523E7"/>
    <w:rsid w:val="0015672E"/>
    <w:rsid w:val="00161EDE"/>
    <w:rsid w:val="00162683"/>
    <w:rsid w:val="001655A2"/>
    <w:rsid w:val="00174A49"/>
    <w:rsid w:val="00185FC5"/>
    <w:rsid w:val="00210DD1"/>
    <w:rsid w:val="00243691"/>
    <w:rsid w:val="00295D84"/>
    <w:rsid w:val="00296545"/>
    <w:rsid w:val="002C73B6"/>
    <w:rsid w:val="002D3254"/>
    <w:rsid w:val="002F4A97"/>
    <w:rsid w:val="00304EF4"/>
    <w:rsid w:val="0031647E"/>
    <w:rsid w:val="003261D2"/>
    <w:rsid w:val="00354F7B"/>
    <w:rsid w:val="00372FFC"/>
    <w:rsid w:val="00387ED9"/>
    <w:rsid w:val="003B0AB5"/>
    <w:rsid w:val="003B692F"/>
    <w:rsid w:val="003D49E5"/>
    <w:rsid w:val="004259E8"/>
    <w:rsid w:val="00427DFB"/>
    <w:rsid w:val="004343C4"/>
    <w:rsid w:val="0044213D"/>
    <w:rsid w:val="004660C3"/>
    <w:rsid w:val="00480C0D"/>
    <w:rsid w:val="004B04C2"/>
    <w:rsid w:val="004B4D2E"/>
    <w:rsid w:val="004E1643"/>
    <w:rsid w:val="004E6764"/>
    <w:rsid w:val="00503747"/>
    <w:rsid w:val="005278B1"/>
    <w:rsid w:val="00530992"/>
    <w:rsid w:val="005310D4"/>
    <w:rsid w:val="0057517E"/>
    <w:rsid w:val="005D5D1F"/>
    <w:rsid w:val="005F4016"/>
    <w:rsid w:val="0060199B"/>
    <w:rsid w:val="00605C7E"/>
    <w:rsid w:val="0064180D"/>
    <w:rsid w:val="00645D0A"/>
    <w:rsid w:val="00654BA4"/>
    <w:rsid w:val="006567CE"/>
    <w:rsid w:val="0066716E"/>
    <w:rsid w:val="00674FB6"/>
    <w:rsid w:val="00680BF7"/>
    <w:rsid w:val="006D2EAC"/>
    <w:rsid w:val="006D7506"/>
    <w:rsid w:val="00704DBC"/>
    <w:rsid w:val="00794200"/>
    <w:rsid w:val="007A034E"/>
    <w:rsid w:val="007A5144"/>
    <w:rsid w:val="007B7B2A"/>
    <w:rsid w:val="007C7AF1"/>
    <w:rsid w:val="007D0E23"/>
    <w:rsid w:val="007D3BD8"/>
    <w:rsid w:val="007D4F8F"/>
    <w:rsid w:val="007E3838"/>
    <w:rsid w:val="007F1FD5"/>
    <w:rsid w:val="007F21E0"/>
    <w:rsid w:val="00812F5A"/>
    <w:rsid w:val="00861725"/>
    <w:rsid w:val="00874B5E"/>
    <w:rsid w:val="008A42EA"/>
    <w:rsid w:val="008C726D"/>
    <w:rsid w:val="008E3AC2"/>
    <w:rsid w:val="008F70B6"/>
    <w:rsid w:val="008F75F6"/>
    <w:rsid w:val="009007B4"/>
    <w:rsid w:val="0091151D"/>
    <w:rsid w:val="009372B9"/>
    <w:rsid w:val="00942D45"/>
    <w:rsid w:val="00977F92"/>
    <w:rsid w:val="00995A9B"/>
    <w:rsid w:val="00995B3D"/>
    <w:rsid w:val="009A5C72"/>
    <w:rsid w:val="009B1AC0"/>
    <w:rsid w:val="009B4537"/>
    <w:rsid w:val="009B710D"/>
    <w:rsid w:val="009B7302"/>
    <w:rsid w:val="009F2DE8"/>
    <w:rsid w:val="009F79B6"/>
    <w:rsid w:val="00A04855"/>
    <w:rsid w:val="00A04CBC"/>
    <w:rsid w:val="00A10538"/>
    <w:rsid w:val="00A21F7F"/>
    <w:rsid w:val="00A275F7"/>
    <w:rsid w:val="00A46A4B"/>
    <w:rsid w:val="00B13B94"/>
    <w:rsid w:val="00B15BF2"/>
    <w:rsid w:val="00B35884"/>
    <w:rsid w:val="00B919AC"/>
    <w:rsid w:val="00BC042E"/>
    <w:rsid w:val="00BD33A5"/>
    <w:rsid w:val="00BE0CAE"/>
    <w:rsid w:val="00BE1F01"/>
    <w:rsid w:val="00BE345E"/>
    <w:rsid w:val="00BE5BA1"/>
    <w:rsid w:val="00BF411C"/>
    <w:rsid w:val="00C43495"/>
    <w:rsid w:val="00C44124"/>
    <w:rsid w:val="00C57106"/>
    <w:rsid w:val="00C76A91"/>
    <w:rsid w:val="00CB0D29"/>
    <w:rsid w:val="00CC2316"/>
    <w:rsid w:val="00CC291B"/>
    <w:rsid w:val="00CD5E93"/>
    <w:rsid w:val="00CE082E"/>
    <w:rsid w:val="00CF1171"/>
    <w:rsid w:val="00CF1384"/>
    <w:rsid w:val="00D0112A"/>
    <w:rsid w:val="00D30C8A"/>
    <w:rsid w:val="00D35BB4"/>
    <w:rsid w:val="00D40F4D"/>
    <w:rsid w:val="00D47CE9"/>
    <w:rsid w:val="00D85708"/>
    <w:rsid w:val="00DC2D68"/>
    <w:rsid w:val="00DD17CD"/>
    <w:rsid w:val="00DF520D"/>
    <w:rsid w:val="00DF58CB"/>
    <w:rsid w:val="00E01E10"/>
    <w:rsid w:val="00E7613E"/>
    <w:rsid w:val="00EA1D8D"/>
    <w:rsid w:val="00EA4F95"/>
    <w:rsid w:val="00EA7EF3"/>
    <w:rsid w:val="00EC13A2"/>
    <w:rsid w:val="00EC2DAA"/>
    <w:rsid w:val="00EE4B7E"/>
    <w:rsid w:val="00F0447E"/>
    <w:rsid w:val="00F04E84"/>
    <w:rsid w:val="00F131A3"/>
    <w:rsid w:val="00F36794"/>
    <w:rsid w:val="00F37A12"/>
    <w:rsid w:val="00F5098D"/>
    <w:rsid w:val="00F67F5D"/>
    <w:rsid w:val="00F71499"/>
    <w:rsid w:val="00F72FB3"/>
    <w:rsid w:val="00F95336"/>
    <w:rsid w:val="00FA08E4"/>
    <w:rsid w:val="00FA4F97"/>
    <w:rsid w:val="00FA76CF"/>
    <w:rsid w:val="00FD2DB1"/>
    <w:rsid w:val="00FE2EB0"/>
    <w:rsid w:val="00FE5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4340"/>
  <w15:chartTrackingRefBased/>
  <w15:docId w15:val="{598E51DF-A0D6-4544-8C2B-CC207F97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0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C0D"/>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0C0D"/>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0C0D"/>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0C0D"/>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0C0D"/>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0C0D"/>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0C0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C0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45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5D0A"/>
  </w:style>
  <w:style w:type="character" w:customStyle="1" w:styleId="eop">
    <w:name w:val="eop"/>
    <w:basedOn w:val="DefaultParagraphFont"/>
    <w:rsid w:val="00645D0A"/>
  </w:style>
  <w:style w:type="paragraph" w:styleId="ListParagraph">
    <w:name w:val="List Paragraph"/>
    <w:basedOn w:val="Normal"/>
    <w:uiPriority w:val="34"/>
    <w:qFormat/>
    <w:rsid w:val="00427DFB"/>
    <w:pPr>
      <w:ind w:left="720"/>
      <w:contextualSpacing/>
    </w:pPr>
  </w:style>
  <w:style w:type="table" w:styleId="TableGrid">
    <w:name w:val="Table Grid"/>
    <w:basedOn w:val="TableNormal"/>
    <w:uiPriority w:val="39"/>
    <w:rsid w:val="0042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0C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C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0C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0C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0C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0C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0C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0C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C0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721351">
      <w:bodyDiv w:val="1"/>
      <w:marLeft w:val="0"/>
      <w:marRight w:val="0"/>
      <w:marTop w:val="0"/>
      <w:marBottom w:val="0"/>
      <w:divBdr>
        <w:top w:val="none" w:sz="0" w:space="0" w:color="auto"/>
        <w:left w:val="none" w:sz="0" w:space="0" w:color="auto"/>
        <w:bottom w:val="none" w:sz="0" w:space="0" w:color="auto"/>
        <w:right w:val="none" w:sz="0" w:space="0" w:color="auto"/>
      </w:divBdr>
      <w:divsChild>
        <w:div w:id="73016897">
          <w:marLeft w:val="0"/>
          <w:marRight w:val="0"/>
          <w:marTop w:val="0"/>
          <w:marBottom w:val="0"/>
          <w:divBdr>
            <w:top w:val="none" w:sz="0" w:space="0" w:color="auto"/>
            <w:left w:val="none" w:sz="0" w:space="0" w:color="auto"/>
            <w:bottom w:val="none" w:sz="0" w:space="0" w:color="auto"/>
            <w:right w:val="none" w:sz="0" w:space="0" w:color="auto"/>
          </w:divBdr>
        </w:div>
        <w:div w:id="199126633">
          <w:marLeft w:val="0"/>
          <w:marRight w:val="0"/>
          <w:marTop w:val="0"/>
          <w:marBottom w:val="0"/>
          <w:divBdr>
            <w:top w:val="none" w:sz="0" w:space="0" w:color="auto"/>
            <w:left w:val="none" w:sz="0" w:space="0" w:color="auto"/>
            <w:bottom w:val="none" w:sz="0" w:space="0" w:color="auto"/>
            <w:right w:val="none" w:sz="0" w:space="0" w:color="auto"/>
          </w:divBdr>
        </w:div>
        <w:div w:id="1309894895">
          <w:marLeft w:val="0"/>
          <w:marRight w:val="0"/>
          <w:marTop w:val="0"/>
          <w:marBottom w:val="0"/>
          <w:divBdr>
            <w:top w:val="none" w:sz="0" w:space="0" w:color="auto"/>
            <w:left w:val="none" w:sz="0" w:space="0" w:color="auto"/>
            <w:bottom w:val="none" w:sz="0" w:space="0" w:color="auto"/>
            <w:right w:val="none" w:sz="0" w:space="0" w:color="auto"/>
          </w:divBdr>
        </w:div>
        <w:div w:id="1070007179">
          <w:marLeft w:val="0"/>
          <w:marRight w:val="0"/>
          <w:marTop w:val="0"/>
          <w:marBottom w:val="0"/>
          <w:divBdr>
            <w:top w:val="none" w:sz="0" w:space="0" w:color="auto"/>
            <w:left w:val="none" w:sz="0" w:space="0" w:color="auto"/>
            <w:bottom w:val="none" w:sz="0" w:space="0" w:color="auto"/>
            <w:right w:val="none" w:sz="0" w:space="0" w:color="auto"/>
          </w:divBdr>
          <w:divsChild>
            <w:div w:id="827207622">
              <w:marLeft w:val="0"/>
              <w:marRight w:val="0"/>
              <w:marTop w:val="0"/>
              <w:marBottom w:val="0"/>
              <w:divBdr>
                <w:top w:val="none" w:sz="0" w:space="0" w:color="auto"/>
                <w:left w:val="none" w:sz="0" w:space="0" w:color="auto"/>
                <w:bottom w:val="none" w:sz="0" w:space="0" w:color="auto"/>
                <w:right w:val="none" w:sz="0" w:space="0" w:color="auto"/>
              </w:divBdr>
            </w:div>
            <w:div w:id="1278295258">
              <w:marLeft w:val="0"/>
              <w:marRight w:val="0"/>
              <w:marTop w:val="0"/>
              <w:marBottom w:val="0"/>
              <w:divBdr>
                <w:top w:val="none" w:sz="0" w:space="0" w:color="auto"/>
                <w:left w:val="none" w:sz="0" w:space="0" w:color="auto"/>
                <w:bottom w:val="none" w:sz="0" w:space="0" w:color="auto"/>
                <w:right w:val="none" w:sz="0" w:space="0" w:color="auto"/>
              </w:divBdr>
            </w:div>
            <w:div w:id="484442123">
              <w:marLeft w:val="0"/>
              <w:marRight w:val="0"/>
              <w:marTop w:val="0"/>
              <w:marBottom w:val="0"/>
              <w:divBdr>
                <w:top w:val="none" w:sz="0" w:space="0" w:color="auto"/>
                <w:left w:val="none" w:sz="0" w:space="0" w:color="auto"/>
                <w:bottom w:val="none" w:sz="0" w:space="0" w:color="auto"/>
                <w:right w:val="none" w:sz="0" w:space="0" w:color="auto"/>
              </w:divBdr>
            </w:div>
            <w:div w:id="838353024">
              <w:marLeft w:val="0"/>
              <w:marRight w:val="0"/>
              <w:marTop w:val="0"/>
              <w:marBottom w:val="0"/>
              <w:divBdr>
                <w:top w:val="none" w:sz="0" w:space="0" w:color="auto"/>
                <w:left w:val="none" w:sz="0" w:space="0" w:color="auto"/>
                <w:bottom w:val="none" w:sz="0" w:space="0" w:color="auto"/>
                <w:right w:val="none" w:sz="0" w:space="0" w:color="auto"/>
              </w:divBdr>
            </w:div>
            <w:div w:id="715743250">
              <w:marLeft w:val="0"/>
              <w:marRight w:val="0"/>
              <w:marTop w:val="0"/>
              <w:marBottom w:val="0"/>
              <w:divBdr>
                <w:top w:val="none" w:sz="0" w:space="0" w:color="auto"/>
                <w:left w:val="none" w:sz="0" w:space="0" w:color="auto"/>
                <w:bottom w:val="none" w:sz="0" w:space="0" w:color="auto"/>
                <w:right w:val="none" w:sz="0" w:space="0" w:color="auto"/>
              </w:divBdr>
            </w:div>
          </w:divsChild>
        </w:div>
        <w:div w:id="136189467">
          <w:marLeft w:val="0"/>
          <w:marRight w:val="0"/>
          <w:marTop w:val="0"/>
          <w:marBottom w:val="0"/>
          <w:divBdr>
            <w:top w:val="none" w:sz="0" w:space="0" w:color="auto"/>
            <w:left w:val="none" w:sz="0" w:space="0" w:color="auto"/>
            <w:bottom w:val="none" w:sz="0" w:space="0" w:color="auto"/>
            <w:right w:val="none" w:sz="0" w:space="0" w:color="auto"/>
          </w:divBdr>
          <w:divsChild>
            <w:div w:id="177044727">
              <w:marLeft w:val="0"/>
              <w:marRight w:val="0"/>
              <w:marTop w:val="0"/>
              <w:marBottom w:val="0"/>
              <w:divBdr>
                <w:top w:val="none" w:sz="0" w:space="0" w:color="auto"/>
                <w:left w:val="none" w:sz="0" w:space="0" w:color="auto"/>
                <w:bottom w:val="none" w:sz="0" w:space="0" w:color="auto"/>
                <w:right w:val="none" w:sz="0" w:space="0" w:color="auto"/>
              </w:divBdr>
            </w:div>
            <w:div w:id="1549297699">
              <w:marLeft w:val="0"/>
              <w:marRight w:val="0"/>
              <w:marTop w:val="0"/>
              <w:marBottom w:val="0"/>
              <w:divBdr>
                <w:top w:val="none" w:sz="0" w:space="0" w:color="auto"/>
                <w:left w:val="none" w:sz="0" w:space="0" w:color="auto"/>
                <w:bottom w:val="none" w:sz="0" w:space="0" w:color="auto"/>
                <w:right w:val="none" w:sz="0" w:space="0" w:color="auto"/>
              </w:divBdr>
            </w:div>
            <w:div w:id="711882752">
              <w:marLeft w:val="0"/>
              <w:marRight w:val="0"/>
              <w:marTop w:val="0"/>
              <w:marBottom w:val="0"/>
              <w:divBdr>
                <w:top w:val="none" w:sz="0" w:space="0" w:color="auto"/>
                <w:left w:val="none" w:sz="0" w:space="0" w:color="auto"/>
                <w:bottom w:val="none" w:sz="0" w:space="0" w:color="auto"/>
                <w:right w:val="none" w:sz="0" w:space="0" w:color="auto"/>
              </w:divBdr>
            </w:div>
            <w:div w:id="1394499975">
              <w:marLeft w:val="0"/>
              <w:marRight w:val="0"/>
              <w:marTop w:val="0"/>
              <w:marBottom w:val="0"/>
              <w:divBdr>
                <w:top w:val="none" w:sz="0" w:space="0" w:color="auto"/>
                <w:left w:val="none" w:sz="0" w:space="0" w:color="auto"/>
                <w:bottom w:val="none" w:sz="0" w:space="0" w:color="auto"/>
                <w:right w:val="none" w:sz="0" w:space="0" w:color="auto"/>
              </w:divBdr>
            </w:div>
            <w:div w:id="370030846">
              <w:marLeft w:val="0"/>
              <w:marRight w:val="0"/>
              <w:marTop w:val="0"/>
              <w:marBottom w:val="0"/>
              <w:divBdr>
                <w:top w:val="none" w:sz="0" w:space="0" w:color="auto"/>
                <w:left w:val="none" w:sz="0" w:space="0" w:color="auto"/>
                <w:bottom w:val="none" w:sz="0" w:space="0" w:color="auto"/>
                <w:right w:val="none" w:sz="0" w:space="0" w:color="auto"/>
              </w:divBdr>
            </w:div>
          </w:divsChild>
        </w:div>
        <w:div w:id="479886219">
          <w:marLeft w:val="0"/>
          <w:marRight w:val="0"/>
          <w:marTop w:val="0"/>
          <w:marBottom w:val="0"/>
          <w:divBdr>
            <w:top w:val="none" w:sz="0" w:space="0" w:color="auto"/>
            <w:left w:val="none" w:sz="0" w:space="0" w:color="auto"/>
            <w:bottom w:val="none" w:sz="0" w:space="0" w:color="auto"/>
            <w:right w:val="none" w:sz="0" w:space="0" w:color="auto"/>
          </w:divBdr>
        </w:div>
        <w:div w:id="852063664">
          <w:marLeft w:val="0"/>
          <w:marRight w:val="0"/>
          <w:marTop w:val="0"/>
          <w:marBottom w:val="0"/>
          <w:divBdr>
            <w:top w:val="none" w:sz="0" w:space="0" w:color="auto"/>
            <w:left w:val="none" w:sz="0" w:space="0" w:color="auto"/>
            <w:bottom w:val="none" w:sz="0" w:space="0" w:color="auto"/>
            <w:right w:val="none" w:sz="0" w:space="0" w:color="auto"/>
          </w:divBdr>
        </w:div>
        <w:div w:id="456217571">
          <w:marLeft w:val="0"/>
          <w:marRight w:val="0"/>
          <w:marTop w:val="0"/>
          <w:marBottom w:val="0"/>
          <w:divBdr>
            <w:top w:val="none" w:sz="0" w:space="0" w:color="auto"/>
            <w:left w:val="none" w:sz="0" w:space="0" w:color="auto"/>
            <w:bottom w:val="none" w:sz="0" w:space="0" w:color="auto"/>
            <w:right w:val="none" w:sz="0" w:space="0" w:color="auto"/>
          </w:divBdr>
        </w:div>
        <w:div w:id="974799483">
          <w:marLeft w:val="0"/>
          <w:marRight w:val="0"/>
          <w:marTop w:val="0"/>
          <w:marBottom w:val="0"/>
          <w:divBdr>
            <w:top w:val="none" w:sz="0" w:space="0" w:color="auto"/>
            <w:left w:val="none" w:sz="0" w:space="0" w:color="auto"/>
            <w:bottom w:val="none" w:sz="0" w:space="0" w:color="auto"/>
            <w:right w:val="none" w:sz="0" w:space="0" w:color="auto"/>
          </w:divBdr>
        </w:div>
        <w:div w:id="250627157">
          <w:marLeft w:val="0"/>
          <w:marRight w:val="0"/>
          <w:marTop w:val="0"/>
          <w:marBottom w:val="0"/>
          <w:divBdr>
            <w:top w:val="none" w:sz="0" w:space="0" w:color="auto"/>
            <w:left w:val="none" w:sz="0" w:space="0" w:color="auto"/>
            <w:bottom w:val="none" w:sz="0" w:space="0" w:color="auto"/>
            <w:right w:val="none" w:sz="0" w:space="0" w:color="auto"/>
          </w:divBdr>
        </w:div>
        <w:div w:id="2070419786">
          <w:marLeft w:val="0"/>
          <w:marRight w:val="0"/>
          <w:marTop w:val="0"/>
          <w:marBottom w:val="0"/>
          <w:divBdr>
            <w:top w:val="none" w:sz="0" w:space="0" w:color="auto"/>
            <w:left w:val="none" w:sz="0" w:space="0" w:color="auto"/>
            <w:bottom w:val="none" w:sz="0" w:space="0" w:color="auto"/>
            <w:right w:val="none" w:sz="0" w:space="0" w:color="auto"/>
          </w:divBdr>
        </w:div>
        <w:div w:id="1262760252">
          <w:marLeft w:val="0"/>
          <w:marRight w:val="0"/>
          <w:marTop w:val="0"/>
          <w:marBottom w:val="0"/>
          <w:divBdr>
            <w:top w:val="none" w:sz="0" w:space="0" w:color="auto"/>
            <w:left w:val="none" w:sz="0" w:space="0" w:color="auto"/>
            <w:bottom w:val="none" w:sz="0" w:space="0" w:color="auto"/>
            <w:right w:val="none" w:sz="0" w:space="0" w:color="auto"/>
          </w:divBdr>
        </w:div>
        <w:div w:id="138872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s.doc.ic.ac.uk/view/2021/60005/Course%20Material/2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70022E079AF6468A122F71CC0448DF" ma:contentTypeVersion="7" ma:contentTypeDescription="Create a new document." ma:contentTypeScope="" ma:versionID="40b4e5549eadc88fa7e1685a9788cae7">
  <xsd:schema xmlns:xsd="http://www.w3.org/2001/XMLSchema" xmlns:xs="http://www.w3.org/2001/XMLSchema" xmlns:p="http://schemas.microsoft.com/office/2006/metadata/properties" xmlns:ns3="4b882f6d-847b-42e3-9b2e-7d3191891114" xmlns:ns4="564f0f71-5240-435f-913f-4b56dd54aa7a" targetNamespace="http://schemas.microsoft.com/office/2006/metadata/properties" ma:root="true" ma:fieldsID="9644d6bbc0b08b012d3739a72b7d7d3c" ns3:_="" ns4:_="">
    <xsd:import namespace="4b882f6d-847b-42e3-9b2e-7d3191891114"/>
    <xsd:import namespace="564f0f71-5240-435f-913f-4b56dd54aa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82f6d-847b-42e3-9b2e-7d3191891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4f0f71-5240-435f-913f-4b56dd54aa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6CE0A8-04AD-4411-9753-1A2A8AD2987F}">
  <ds:schemaRefs>
    <ds:schemaRef ds:uri="http://schemas.microsoft.com/sharepoint/v3/contenttype/forms"/>
  </ds:schemaRefs>
</ds:datastoreItem>
</file>

<file path=customXml/itemProps2.xml><?xml version="1.0" encoding="utf-8"?>
<ds:datastoreItem xmlns:ds="http://schemas.openxmlformats.org/officeDocument/2006/customXml" ds:itemID="{D37D27D6-2A17-4540-94D2-1AC67B6BA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82f6d-847b-42e3-9b2e-7d3191891114"/>
    <ds:schemaRef ds:uri="564f0f71-5240-435f-913f-4b56dd54a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DABCE4-5B3D-437A-88F5-16385200BE4C}">
  <ds:schemaRefs>
    <ds:schemaRef ds:uri="http://purl.org/dc/elements/1.1/"/>
    <ds:schemaRef ds:uri="http://purl.org/dc/dcmitype/"/>
    <ds:schemaRef ds:uri="http://schemas.microsoft.com/office/infopath/2007/PartnerControls"/>
    <ds:schemaRef ds:uri="564f0f71-5240-435f-913f-4b56dd54aa7a"/>
    <ds:schemaRef ds:uri="4b882f6d-847b-42e3-9b2e-7d3191891114"/>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Goodarzi, Cyrus Z</dc:creator>
  <cp:keywords/>
  <dc:description/>
  <cp:lastModifiedBy>Goodarzi, Cyrus Z</cp:lastModifiedBy>
  <cp:revision>2</cp:revision>
  <dcterms:created xsi:type="dcterms:W3CDTF">2021-12-03T18:29:00Z</dcterms:created>
  <dcterms:modified xsi:type="dcterms:W3CDTF">2021-12-03T18:29:00Z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0x010100C970022E079AF6468A122F71CC0448DF</vt:lpwstr>
  </property>
</Properties>
</file>