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95FF5" w:rsidRPr="00A95FF5" w:rsidTr="00A95FF5">
        <w:trPr>
          <w:tblCellSpacing w:w="0" w:type="dxa"/>
        </w:trPr>
        <w:tc>
          <w:tcPr>
            <w:tcW w:w="7245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right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bookmarkStart w:id="0" w:name="_GoBack"/>
            <w:bookmarkEnd w:id="0"/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Հաստատված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 xml:space="preserve"> է</w:t>
            </w:r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br/>
              <w:t xml:space="preserve">ՀՀ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ֆինանսների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 xml:space="preserve"> և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էկոնոմիկայի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նախարարության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br/>
              <w:t xml:space="preserve">2000 թ. _________ ____ N ____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հրամանով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br/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որպես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օրինակելի</w:t>
            </w:r>
            <w:proofErr w:type="spellEnd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i/>
                <w:iCs/>
                <w:color w:val="000000"/>
                <w:sz w:val="20"/>
                <w:szCs w:val="20"/>
              </w:rPr>
              <w:t>ձև</w:t>
            </w:r>
            <w:proofErr w:type="spellEnd"/>
          </w:p>
        </w:tc>
      </w:tr>
    </w:tbl>
    <w:p w:rsidR="00A95FF5" w:rsidRPr="00A95FF5" w:rsidRDefault="00A95FF5" w:rsidP="00A95FF5">
      <w:pPr>
        <w:shd w:val="clear" w:color="auto" w:fill="FFFFFF"/>
        <w:spacing w:after="0" w:line="240" w:lineRule="auto"/>
        <w:jc w:val="right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______________________________</w:t>
      </w:r>
    </w:p>
    <w:p w:rsidR="00A95FF5" w:rsidRPr="00A95FF5" w:rsidRDefault="00A95FF5" w:rsidP="00A95FF5">
      <w:pPr>
        <w:shd w:val="clear" w:color="auto" w:fill="FFFFFF"/>
        <w:spacing w:after="0" w:line="240" w:lineRule="auto"/>
        <w:ind w:firstLine="1125"/>
        <w:jc w:val="right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15"/>
          <w:szCs w:val="15"/>
        </w:rPr>
        <w:t>(</w:t>
      </w:r>
      <w:proofErr w:type="spellStart"/>
      <w:proofErr w:type="gramStart"/>
      <w:r w:rsidRPr="00A95FF5">
        <w:rPr>
          <w:rFonts w:ascii="Sylfaen" w:eastAsia="Times New Roman" w:hAnsi="Sylfaen" w:cs="Times New Roman"/>
          <w:color w:val="000000"/>
          <w:sz w:val="15"/>
          <w:szCs w:val="15"/>
        </w:rPr>
        <w:t>կազմակերպության</w:t>
      </w:r>
      <w:proofErr w:type="spellEnd"/>
      <w:proofErr w:type="gramEnd"/>
      <w:r w:rsidRPr="00A95FF5">
        <w:rPr>
          <w:rFonts w:ascii="Sylfaen" w:eastAsia="Times New Roman" w:hAnsi="Sylfaen" w:cs="Times New Roman"/>
          <w:color w:val="000000"/>
          <w:sz w:val="15"/>
          <w:szCs w:val="15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color w:val="000000"/>
          <w:sz w:val="15"/>
          <w:szCs w:val="15"/>
        </w:rPr>
        <w:t>անվանումը</w:t>
      </w:r>
      <w:proofErr w:type="spellEnd"/>
      <w:r w:rsidRPr="00A95FF5">
        <w:rPr>
          <w:rFonts w:ascii="Sylfaen" w:eastAsia="Times New Roman" w:hAnsi="Sylfaen" w:cs="Times New Roman"/>
          <w:color w:val="000000"/>
          <w:sz w:val="15"/>
          <w:szCs w:val="15"/>
        </w:rPr>
        <w:t>)</w:t>
      </w:r>
    </w:p>
    <w:p w:rsidR="00A95FF5" w:rsidRPr="00A95FF5" w:rsidRDefault="00A95FF5" w:rsidP="00A95FF5">
      <w:pPr>
        <w:shd w:val="clear" w:color="auto" w:fill="FFFFFF"/>
        <w:spacing w:after="0" w:line="240" w:lineRule="auto"/>
        <w:ind w:firstLine="1125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t> </w:t>
      </w:r>
    </w:p>
    <w:p w:rsidR="00A95FF5" w:rsidRPr="00A95FF5" w:rsidRDefault="00A95FF5" w:rsidP="00A95FF5">
      <w:pPr>
        <w:shd w:val="clear" w:color="auto" w:fill="FFFFFF"/>
        <w:spacing w:after="0" w:line="240" w:lineRule="auto"/>
        <w:jc w:val="center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A95FF5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Հիմնական</w:t>
      </w:r>
      <w:proofErr w:type="spellEnd"/>
      <w:r w:rsidRPr="00A95FF5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միջոցների</w:t>
      </w:r>
      <w:proofErr w:type="spellEnd"/>
      <w:r w:rsidRPr="00A95FF5">
        <w:rPr>
          <w:rFonts w:ascii="Sylfaen" w:eastAsia="Times New Roman" w:hAnsi="Sylfaen" w:cs="Times New Roman"/>
          <w:b/>
          <w:bCs/>
          <w:color w:val="000000"/>
          <w:sz w:val="21"/>
          <w:szCs w:val="21"/>
        </w:rPr>
        <w:t> </w:t>
      </w:r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t>ԳՈՒՅՔԱԳՐՄԱՆ</w:t>
      </w:r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br/>
      </w:r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br/>
        <w:t xml:space="preserve">Ց ՈՒ Ց Ա </w:t>
      </w:r>
      <w:proofErr w:type="gramStart"/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t>Կ  N</w:t>
      </w:r>
      <w:proofErr w:type="gramEnd"/>
      <w:r w:rsidRPr="00A95FF5">
        <w:rPr>
          <w:rFonts w:ascii="Sylfaen" w:eastAsia="Times New Roman" w:hAnsi="Sylfaen" w:cs="Times New Roman"/>
          <w:b/>
          <w:bCs/>
          <w:caps/>
          <w:color w:val="000000"/>
          <w:sz w:val="21"/>
          <w:szCs w:val="21"/>
        </w:rPr>
        <w:t xml:space="preserve"> ___</w:t>
      </w:r>
    </w:p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105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0"/>
      </w:tblGrid>
      <w:tr w:rsidR="00A95FF5" w:rsidRPr="00A95FF5" w:rsidTr="00A95FF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Կառուցվածքային միավոր  ______________________________________________</w:t>
            </w:r>
          </w:p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                         </w:t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արտադրամաս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տեղամաս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պահեստ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և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այլն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Գույքագրման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անցկացման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հիմքը</w:t>
            </w:r>
            <w:proofErr w:type="spellEnd"/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(համար և ամսաթիվ)   _________________________________________________</w:t>
            </w:r>
          </w:p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               </w:t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հրաման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որոշում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կարգադրություն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Գույքագրումն սկսելու ամսաթիվը   _________________________________________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Գույքագրումն ավարտելու ամսաթիվը   _______________________________________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Հիմնական միջոցներ  __________________________________________________</w:t>
            </w:r>
          </w:p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Գտնվելու վայրը   ____________________________________________________</w:t>
            </w:r>
          </w:p>
        </w:tc>
      </w:tr>
      <w:tr w:rsidR="00A95FF5" w:rsidRPr="00A95FF5" w:rsidTr="00A95FF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ind w:firstLine="375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  <w:p w:rsidR="00A95FF5" w:rsidRPr="00A95FF5" w:rsidRDefault="00A95FF5" w:rsidP="00A95FF5">
            <w:pPr>
              <w:spacing w:after="0" w:line="240" w:lineRule="auto"/>
              <w:ind w:firstLine="375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Գույքագրման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սկզբում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հիմնական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մուտքի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ելքի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բոլոր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փաստաթղթերը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հանձնված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հաշվապահություն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Իմ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մեր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)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պատասխանատվությամբ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ստացված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բոլոր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հիմնական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միջոցները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մուտքագրված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իսկ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բաց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թողնվածները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`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ելքագրված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:</w:t>
            </w:r>
          </w:p>
        </w:tc>
      </w:tr>
    </w:tbl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Հիմնական</w:t>
      </w:r>
      <w:proofErr w:type="spell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միջոցների</w:t>
      </w:r>
      <w:proofErr w:type="spell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պահպանման</w:t>
      </w:r>
      <w:proofErr w:type="spell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համար</w:t>
      </w:r>
      <w:proofErr w:type="spellEnd"/>
    </w:p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proofErr w:type="spellStart"/>
      <w:proofErr w:type="gram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պատասխանատու</w:t>
      </w:r>
      <w:proofErr w:type="spellEnd"/>
      <w:proofErr w:type="gram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 xml:space="preserve"> </w:t>
      </w: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անձ</w:t>
      </w:r>
      <w:proofErr w:type="spell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 xml:space="preserve"> (</w:t>
      </w:r>
      <w:proofErr w:type="spellStart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անձինք</w:t>
      </w:r>
      <w:proofErr w:type="spellEnd"/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)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25"/>
        <w:gridCol w:w="2431"/>
        <w:gridCol w:w="2244"/>
      </w:tblGrid>
      <w:tr w:rsidR="00A95FF5" w:rsidRPr="00A95FF5" w:rsidTr="00A95FF5">
        <w:trPr>
          <w:tblCellSpacing w:w="0" w:type="dxa"/>
        </w:trPr>
        <w:tc>
          <w:tcPr>
            <w:tcW w:w="3300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</w:tbl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10518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931"/>
        <w:gridCol w:w="1695"/>
        <w:gridCol w:w="439"/>
        <w:gridCol w:w="649"/>
        <w:gridCol w:w="483"/>
        <w:gridCol w:w="760"/>
        <w:gridCol w:w="707"/>
        <w:gridCol w:w="825"/>
        <w:gridCol w:w="1926"/>
        <w:gridCol w:w="20"/>
        <w:gridCol w:w="23"/>
      </w:tblGrid>
      <w:tr w:rsidR="00A95FF5" w:rsidRPr="00A95FF5" w:rsidTr="00A95FF5">
        <w:trPr>
          <w:gridAfter w:val="2"/>
          <w:wAfter w:w="43" w:type="dxa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Հերթական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համարը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Օբյեկտի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անվանումը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և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համառոտ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բնութագիրը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Թողարկման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կառուցման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)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տարեթիվը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Համարը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Փաստացի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առկայությունը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Հաշվապահական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հաշվառման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տվյալներով</w:t>
            </w:r>
            <w:proofErr w:type="spellEnd"/>
          </w:p>
        </w:tc>
      </w:tr>
      <w:tr w:rsidR="00A95FF5" w:rsidRPr="00A95FF5" w:rsidTr="00A95FF5">
        <w:trPr>
          <w:gridAfter w:val="2"/>
          <w:wAfter w:w="43" w:type="dxa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գույ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-</w:t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քային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գործա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-</w:t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րանային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անձ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-</w:t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նագրի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քանակը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արժեքը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դրամ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քանակը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արժեքը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br/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դրամ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A95FF5" w:rsidRPr="00A95FF5" w:rsidTr="00A95FF5">
        <w:trPr>
          <w:gridAfter w:val="2"/>
          <w:wAfter w:w="43" w:type="dxa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10</w:t>
            </w:r>
          </w:p>
        </w:tc>
      </w:tr>
      <w:tr w:rsidR="00A95FF5" w:rsidRPr="00A95FF5" w:rsidTr="00A95FF5">
        <w:trPr>
          <w:gridAfter w:val="2"/>
          <w:wAfter w:w="43" w:type="dxa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A95FF5" w:rsidRPr="00A95FF5" w:rsidTr="00A95FF5">
        <w:trPr>
          <w:gridAfter w:val="2"/>
          <w:wAfter w:w="43" w:type="dxa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right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Ընդամենը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 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3596"/>
        <w:gridCol w:w="4638"/>
      </w:tblGrid>
      <w:tr w:rsidR="00A95FF5" w:rsidRPr="00A95FF5" w:rsidTr="00A95FF5">
        <w:trPr>
          <w:tblCellSpacing w:w="0" w:type="dxa"/>
        </w:trPr>
        <w:tc>
          <w:tcPr>
            <w:tcW w:w="2250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Ընդամենը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ցուցակով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4605" w:type="dxa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հերթական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համարների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քանակը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տառերով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միավորների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ընդհանուր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քանակը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տառերով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փաստացի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գումարը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դրամ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___________________________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տառերով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</w:tr>
    </w:tbl>
    <w:p w:rsidR="00A95FF5" w:rsidRPr="00A95FF5" w:rsidRDefault="00A95FF5" w:rsidP="00A95FF5">
      <w:pPr>
        <w:shd w:val="clear" w:color="auto" w:fill="FFFFFF"/>
        <w:spacing w:after="0" w:line="240" w:lineRule="auto"/>
        <w:rPr>
          <w:rFonts w:ascii="Sylfaen" w:eastAsia="Times New Roman" w:hAnsi="Sylfaen" w:cs="Times New Roman"/>
          <w:color w:val="000000"/>
          <w:sz w:val="21"/>
          <w:szCs w:val="21"/>
        </w:rPr>
      </w:pPr>
      <w:r w:rsidRPr="00A95FF5">
        <w:rPr>
          <w:rFonts w:ascii="Sylfaen" w:eastAsia="Times New Roman" w:hAnsi="Sylfaen" w:cs="Times New Roman"/>
          <w:color w:val="000000"/>
          <w:sz w:val="21"/>
          <w:szCs w:val="21"/>
        </w:rPr>
        <w:t> 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25"/>
        <w:gridCol w:w="2431"/>
        <w:gridCol w:w="2244"/>
      </w:tblGrid>
      <w:tr w:rsidR="00A95FF5" w:rsidRPr="00A95FF5" w:rsidTr="00A95FF5">
        <w:trPr>
          <w:tblCellSpacing w:w="0" w:type="dxa"/>
        </w:trPr>
        <w:tc>
          <w:tcPr>
            <w:tcW w:w="3300" w:type="dxa"/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Հանձնաժողովի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նախագահ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Հանձնաժողովի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անդամներ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  <w:tr w:rsidR="00A95FF5" w:rsidRPr="00A95FF5" w:rsidTr="00A95FF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 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պաշտոնը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_____________</w:t>
            </w: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</w:t>
            </w:r>
            <w:proofErr w:type="spellStart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ստորագրություն</w:t>
            </w:r>
            <w:proofErr w:type="spellEnd"/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95FF5" w:rsidRPr="00A95FF5" w:rsidRDefault="00A95FF5" w:rsidP="00A95FF5">
            <w:pPr>
              <w:spacing w:before="100" w:beforeAutospacing="1" w:after="100" w:afterAutospacing="1" w:line="240" w:lineRule="auto"/>
              <w:jc w:val="center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___________</w:t>
            </w:r>
            <w:proofErr w:type="gramStart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_</w:t>
            </w:r>
            <w:proofErr w:type="gramEnd"/>
            <w:r w:rsidRPr="00A95FF5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br/>
            </w:r>
            <w:r w:rsidRPr="00A95FF5">
              <w:rPr>
                <w:rFonts w:ascii="Sylfaen" w:eastAsia="Times New Roman" w:hAnsi="Sylfaen" w:cs="Times New Roman"/>
                <w:color w:val="000000"/>
                <w:sz w:val="15"/>
                <w:szCs w:val="15"/>
              </w:rPr>
              <w:t>(ա. ա.)</w:t>
            </w:r>
          </w:p>
        </w:tc>
      </w:tr>
    </w:tbl>
    <w:p w:rsidR="003D66DC" w:rsidRDefault="003D66DC"/>
    <w:sectPr w:rsidR="003D66DC" w:rsidSect="00A95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F5"/>
    <w:rsid w:val="002D2275"/>
    <w:rsid w:val="003D66DC"/>
    <w:rsid w:val="00A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554773-E8C8-43B5-A852-3E122C33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5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5FF5"/>
    <w:rPr>
      <w:i/>
      <w:iCs/>
    </w:rPr>
  </w:style>
  <w:style w:type="character" w:styleId="Strong">
    <w:name w:val="Strong"/>
    <w:basedOn w:val="DefaultParagraphFont"/>
    <w:uiPriority w:val="22"/>
    <w:qFormat/>
    <w:rsid w:val="00A95FF5"/>
    <w:rPr>
      <w:b/>
      <w:bCs/>
    </w:rPr>
  </w:style>
  <w:style w:type="character" w:customStyle="1" w:styleId="apple-converted-space">
    <w:name w:val="apple-converted-space"/>
    <w:basedOn w:val="DefaultParagraphFont"/>
    <w:rsid w:val="00A95FF5"/>
  </w:style>
  <w:style w:type="paragraph" w:styleId="BalloonText">
    <w:name w:val="Balloon Text"/>
    <w:basedOn w:val="Normal"/>
    <w:link w:val="BalloonTextChar"/>
    <w:uiPriority w:val="99"/>
    <w:semiHidden/>
    <w:unhideWhenUsed/>
    <w:rsid w:val="00A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3</dc:creator>
  <cp:lastModifiedBy>Triple11</cp:lastModifiedBy>
  <cp:revision>2</cp:revision>
  <dcterms:created xsi:type="dcterms:W3CDTF">2020-12-16T06:19:00Z</dcterms:created>
  <dcterms:modified xsi:type="dcterms:W3CDTF">2020-12-16T06:19:00Z</dcterms:modified>
</cp:coreProperties>
</file>