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582" w:rsidRPr="00297582" w:rsidRDefault="00297582" w:rsidP="00297582">
      <w:pPr>
        <w:spacing w:line="276" w:lineRule="auto"/>
        <w:jc w:val="center"/>
        <w:rPr>
          <w:sz w:val="28"/>
          <w:szCs w:val="28"/>
        </w:rPr>
      </w:pPr>
      <w:bookmarkStart w:id="0" w:name="_GoBack"/>
      <w:r w:rsidRPr="00297582">
        <w:rPr>
          <w:sz w:val="28"/>
          <w:szCs w:val="28"/>
        </w:rPr>
        <w:t>Сайт за резервации на вили и къщи за почивка</w:t>
      </w:r>
    </w:p>
    <w:bookmarkEnd w:id="0"/>
    <w:p w:rsidR="00583B10" w:rsidRDefault="00A16EC9" w:rsidP="00B061D0">
      <w:pPr>
        <w:spacing w:line="276" w:lineRule="auto"/>
      </w:pPr>
      <w:r>
        <w:t xml:space="preserve">Идеята на </w:t>
      </w:r>
      <w:r>
        <w:rPr>
          <w:lang w:val="en-US"/>
        </w:rPr>
        <w:t>ASP.Net Core MVC</w:t>
      </w:r>
      <w:r>
        <w:t xml:space="preserve"> проекта </w:t>
      </w:r>
      <w:r>
        <w:rPr>
          <w:lang w:val="en-US"/>
        </w:rPr>
        <w:t xml:space="preserve">e </w:t>
      </w:r>
      <w:r>
        <w:t>да представи</w:t>
      </w:r>
      <w:r>
        <w:rPr>
          <w:lang w:val="en-US"/>
        </w:rPr>
        <w:t xml:space="preserve"> </w:t>
      </w:r>
      <w:r>
        <w:t>интересни къщи, студиа, апартаменти разположени в различни населени места с възможност за резервация.</w:t>
      </w:r>
    </w:p>
    <w:p w:rsidR="00A16EC9" w:rsidRDefault="00A16EC9" w:rsidP="00B061D0">
      <w:pPr>
        <w:spacing w:line="276" w:lineRule="auto"/>
      </w:pPr>
      <w:r>
        <w:t>След зареждане за сайта се зарежда началната страница .</w:t>
      </w:r>
    </w:p>
    <w:p w:rsidR="00A16EC9" w:rsidRDefault="00A16EC9" w:rsidP="00B061D0">
      <w:pPr>
        <w:spacing w:line="276" w:lineRule="auto"/>
      </w:pPr>
      <w:r w:rsidRPr="00A16EC9">
        <w:rPr>
          <w:noProof/>
          <w:lang w:val="en-US"/>
        </w:rPr>
        <w:drawing>
          <wp:inline distT="0" distB="0" distL="0" distR="0" wp14:anchorId="54C5B5B6" wp14:editId="1F119B10">
            <wp:extent cx="5943600" cy="2965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BFF" w:rsidRPr="00321BFF" w:rsidRDefault="00A16EC9" w:rsidP="00B061D0">
      <w:pPr>
        <w:spacing w:line="276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>
        <w:t xml:space="preserve">При избор от менюто на </w:t>
      </w:r>
      <w:r>
        <w:rPr>
          <w:lang w:val="en-US"/>
        </w:rPr>
        <w:t xml:space="preserve">Login </w:t>
      </w:r>
      <w:r w:rsidR="00BC585A">
        <w:t>бутона потребителя има в</w:t>
      </w:r>
      <w:r>
        <w:t>ъзможност да си въведе името и паролата, ако има регистрация.</w:t>
      </w:r>
      <w:r w:rsidR="00763854">
        <w:rPr>
          <w:lang w:val="en-US"/>
        </w:rPr>
        <w:t xml:space="preserve"> </w:t>
      </w:r>
      <w:r w:rsidR="00BC585A">
        <w:t>Приложението има две нива на достъп: за потребители и администратори. След разглеждане на вилите на потребителите се дава възможност за резервация на съответната къща с</w:t>
      </w:r>
      <w:r w:rsidR="00BC585A">
        <w:rPr>
          <w:lang w:val="en-US"/>
        </w:rPr>
        <w:t xml:space="preserve"> </w:t>
      </w:r>
      <w:r w:rsidR="00BC585A">
        <w:t xml:space="preserve">бутона </w:t>
      </w:r>
      <w:r w:rsidR="00BC585A">
        <w:rPr>
          <w:lang w:val="en-US"/>
        </w:rPr>
        <w:t xml:space="preserve">Reserve. </w:t>
      </w:r>
      <w:r w:rsidR="008D4A76">
        <w:t xml:space="preserve">На екрана се визуалирира форма за попълване на данни. За </w:t>
      </w:r>
      <w:r w:rsidR="0044537C">
        <w:t xml:space="preserve">модалния </w:t>
      </w:r>
      <w:r w:rsidR="008D4A76">
        <w:t xml:space="preserve">прозорец съм използвала </w:t>
      </w:r>
      <w:proofErr w:type="spellStart"/>
      <w:r w:rsidR="008D4A76">
        <w:rPr>
          <w:lang w:val="en-US"/>
        </w:rPr>
        <w:t>javascript</w:t>
      </w:r>
      <w:proofErr w:type="spellEnd"/>
      <w:r w:rsidR="008D4A76">
        <w:rPr>
          <w:lang w:val="en-US"/>
        </w:rPr>
        <w:t xml:space="preserve"> </w:t>
      </w:r>
      <w:r w:rsidR="004B5DCF">
        <w:t xml:space="preserve"> и</w:t>
      </w:r>
      <w:r w:rsidR="008D4A76">
        <w:rPr>
          <w:lang w:val="en-US"/>
        </w:rPr>
        <w:t xml:space="preserve"> sweet alert .</w:t>
      </w:r>
      <w:r w:rsidR="008D4A76">
        <w:t>По този начин е по</w:t>
      </w:r>
      <w:r w:rsidR="00250A58">
        <w:t xml:space="preserve">-динамична страницата и удобна за попълване от потребителя. Използвала съм </w:t>
      </w:r>
      <w:r w:rsidR="00250A58">
        <w:rPr>
          <w:lang w:val="en-US"/>
        </w:rPr>
        <w:t xml:space="preserve">ajax requests </w:t>
      </w:r>
      <w:r w:rsidR="00250A58">
        <w:t xml:space="preserve">за достъп до ендпоинт на </w:t>
      </w:r>
      <w:r w:rsidR="00250A58">
        <w:rPr>
          <w:lang w:val="en-US"/>
        </w:rPr>
        <w:t xml:space="preserve">Internal  </w:t>
      </w:r>
      <w:proofErr w:type="spellStart"/>
      <w:r w:rsidR="00250A58">
        <w:rPr>
          <w:lang w:val="en-US"/>
        </w:rPr>
        <w:t>api</w:t>
      </w:r>
      <w:proofErr w:type="spellEnd"/>
      <w:r w:rsidR="00250A58">
        <w:rPr>
          <w:lang w:val="en-US"/>
        </w:rPr>
        <w:t>:</w:t>
      </w:r>
      <w:r w:rsidR="00250A58" w:rsidRPr="00250A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="00250A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ReservationApi</w:t>
      </w:r>
      <w:proofErr w:type="spellEnd"/>
      <w:r w:rsidR="00250A5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, </w:t>
      </w:r>
      <w:r w:rsidR="00250A58">
        <w:rPr>
          <w:rFonts w:ascii="Cascadia Mono" w:hAnsi="Cascadia Mono" w:cs="Cascadia Mono"/>
          <w:color w:val="171717" w:themeColor="background2" w:themeShade="1A"/>
          <w:sz w:val="19"/>
          <w:szCs w:val="19"/>
        </w:rPr>
        <w:t xml:space="preserve">необходимо е за проверка в базата чрез </w:t>
      </w:r>
      <w:r w:rsidR="00250A58">
        <w:rPr>
          <w:rFonts w:ascii="Cascadia Mono" w:hAnsi="Cascadia Mono" w:cs="Cascadia Mono"/>
          <w:color w:val="171717" w:themeColor="background2" w:themeShade="1A"/>
          <w:sz w:val="19"/>
          <w:szCs w:val="19"/>
          <w:lang w:val="en-US"/>
        </w:rPr>
        <w:t xml:space="preserve">service </w:t>
      </w:r>
      <w:r w:rsidR="00250A58">
        <w:rPr>
          <w:rFonts w:ascii="Cascadia Mono" w:hAnsi="Cascadia Mono" w:cs="Cascadia Mono"/>
          <w:color w:val="171717" w:themeColor="background2" w:themeShade="1A"/>
          <w:sz w:val="19"/>
          <w:szCs w:val="19"/>
        </w:rPr>
        <w:t>кои дати са заети за съответния период и премахването им от</w:t>
      </w:r>
      <w:r w:rsidR="00C56BED">
        <w:rPr>
          <w:rFonts w:ascii="Cascadia Mono" w:hAnsi="Cascadia Mono" w:cs="Cascadia Mono"/>
          <w:color w:val="171717" w:themeColor="background2" w:themeShade="1A"/>
          <w:sz w:val="19"/>
          <w:szCs w:val="19"/>
          <w:lang w:val="en-US"/>
        </w:rPr>
        <w:t xml:space="preserve"> </w:t>
      </w:r>
      <w:r w:rsidR="00C56BED">
        <w:t>date picker</w:t>
      </w:r>
      <w:r w:rsidR="00250A58">
        <w:rPr>
          <w:rFonts w:ascii="Cascadia Mono" w:hAnsi="Cascadia Mono" w:cs="Cascadia Mono"/>
          <w:color w:val="171717" w:themeColor="background2" w:themeShade="1A"/>
          <w:sz w:val="19"/>
          <w:szCs w:val="19"/>
          <w:lang w:val="en-US"/>
        </w:rPr>
        <w:t>.</w:t>
      </w:r>
      <w:r w:rsidR="0085151C">
        <w:rPr>
          <w:rFonts w:ascii="Cascadia Mono" w:hAnsi="Cascadia Mono" w:cs="Cascadia Mono"/>
          <w:color w:val="171717" w:themeColor="background2" w:themeShade="1A"/>
          <w:sz w:val="19"/>
          <w:szCs w:val="19"/>
          <w:lang w:val="en-US"/>
        </w:rPr>
        <w:t xml:space="preserve"> </w:t>
      </w:r>
      <w:r w:rsidR="0085151C">
        <w:rPr>
          <w:rFonts w:ascii="Cascadia Mono" w:hAnsi="Cascadia Mono" w:cs="Cascadia Mono"/>
          <w:color w:val="171717" w:themeColor="background2" w:themeShade="1A"/>
          <w:sz w:val="19"/>
          <w:szCs w:val="19"/>
        </w:rPr>
        <w:t>Още при избор на начална и крайна дата се пресмята цената</w:t>
      </w:r>
      <w:r w:rsidR="00264150">
        <w:rPr>
          <w:rFonts w:ascii="Cascadia Mono" w:hAnsi="Cascadia Mono" w:cs="Cascadia Mono"/>
          <w:color w:val="171717" w:themeColor="background2" w:themeShade="1A"/>
          <w:sz w:val="19"/>
          <w:szCs w:val="19"/>
          <w:lang w:val="en-GB"/>
        </w:rPr>
        <w:t xml:space="preserve"> </w:t>
      </w:r>
      <w:r w:rsidR="00264150">
        <w:rPr>
          <w:rFonts w:ascii="Cascadia Mono" w:hAnsi="Cascadia Mono" w:cs="Cascadia Mono"/>
          <w:color w:val="171717" w:themeColor="background2" w:themeShade="1A"/>
          <w:sz w:val="19"/>
          <w:szCs w:val="19"/>
        </w:rPr>
        <w:t>според брой дни на почивката и</w:t>
      </w:r>
      <w:r w:rsidR="00496B69">
        <w:rPr>
          <w:rFonts w:ascii="Cascadia Mono" w:hAnsi="Cascadia Mono" w:cs="Cascadia Mono"/>
          <w:color w:val="171717" w:themeColor="background2" w:themeShade="1A"/>
          <w:sz w:val="19"/>
          <w:szCs w:val="19"/>
        </w:rPr>
        <w:t xml:space="preserve"> цената за нощувка</w:t>
      </w:r>
      <w:r w:rsidR="0085151C">
        <w:rPr>
          <w:rFonts w:ascii="Cascadia Mono" w:hAnsi="Cascadia Mono" w:cs="Cascadia Mono"/>
          <w:color w:val="171717" w:themeColor="background2" w:themeShade="1A"/>
          <w:sz w:val="19"/>
          <w:szCs w:val="19"/>
        </w:rPr>
        <w:t xml:space="preserve"> на периода на почивката.</w:t>
      </w:r>
      <w:r w:rsidR="00496B69">
        <w:rPr>
          <w:rFonts w:ascii="Cascadia Mono" w:hAnsi="Cascadia Mono" w:cs="Cascadia Mono"/>
          <w:color w:val="171717" w:themeColor="background2" w:themeShade="1A"/>
          <w:sz w:val="19"/>
          <w:szCs w:val="19"/>
        </w:rPr>
        <w:t xml:space="preserve">За пресмятането на цената е използван </w:t>
      </w:r>
      <w:proofErr w:type="spellStart"/>
      <w:r w:rsidR="00496B69">
        <w:rPr>
          <w:rFonts w:ascii="Cascadia Mono" w:hAnsi="Cascadia Mono" w:cs="Cascadia Mono"/>
          <w:color w:val="171717" w:themeColor="background2" w:themeShade="1A"/>
          <w:sz w:val="19"/>
          <w:szCs w:val="19"/>
          <w:lang w:val="en-GB"/>
        </w:rPr>
        <w:t>javascrypt</w:t>
      </w:r>
      <w:proofErr w:type="spellEnd"/>
      <w:r w:rsidR="00A615AC">
        <w:rPr>
          <w:rFonts w:ascii="Cascadia Mono" w:hAnsi="Cascadia Mono" w:cs="Cascadia Mono"/>
          <w:color w:val="171717" w:themeColor="background2" w:themeShade="1A"/>
          <w:sz w:val="19"/>
          <w:szCs w:val="19"/>
          <w:lang w:val="en-GB"/>
        </w:rPr>
        <w:t xml:space="preserve">. </w:t>
      </w:r>
      <w:r w:rsidR="00A615AC">
        <w:rPr>
          <w:rFonts w:ascii="Cascadia Mono" w:hAnsi="Cascadia Mono" w:cs="Cascadia Mono"/>
          <w:color w:val="171717" w:themeColor="background2" w:themeShade="1A"/>
          <w:sz w:val="19"/>
          <w:szCs w:val="19"/>
        </w:rPr>
        <w:t>Цената се калкулира в клиентската част  на приложението,постига се бързодействие</w:t>
      </w:r>
      <w:r w:rsidR="00A615AC">
        <w:rPr>
          <w:rFonts w:ascii="Cascadia Mono" w:hAnsi="Cascadia Mono" w:cs="Cascadia Mono"/>
          <w:color w:val="171717" w:themeColor="background2" w:themeShade="1A"/>
          <w:sz w:val="19"/>
          <w:szCs w:val="19"/>
          <w:lang w:val="en-GB"/>
        </w:rPr>
        <w:t xml:space="preserve">, </w:t>
      </w:r>
      <w:r w:rsidR="00A615AC">
        <w:rPr>
          <w:rFonts w:ascii="Cascadia Mono" w:hAnsi="Cascadia Mono" w:cs="Cascadia Mono"/>
          <w:color w:val="171717" w:themeColor="background2" w:themeShade="1A"/>
          <w:sz w:val="19"/>
          <w:szCs w:val="19"/>
        </w:rPr>
        <w:t xml:space="preserve">не се презарежда страницата и не се забавя </w:t>
      </w:r>
      <w:r w:rsidR="006D2F1A">
        <w:rPr>
          <w:rFonts w:ascii="Cascadia Mono" w:hAnsi="Cascadia Mono" w:cs="Cascadia Mono"/>
          <w:color w:val="171717" w:themeColor="background2" w:themeShade="1A"/>
          <w:sz w:val="19"/>
          <w:szCs w:val="19"/>
        </w:rPr>
        <w:t>тъй като не се изпраща заявка към сървъра и не се чака отговор.</w:t>
      </w:r>
      <w:r w:rsidR="00387051">
        <w:rPr>
          <w:rFonts w:ascii="Cascadia Mono" w:hAnsi="Cascadia Mono" w:cs="Cascadia Mono"/>
          <w:color w:val="171717" w:themeColor="background2" w:themeShade="1A"/>
          <w:sz w:val="19"/>
          <w:szCs w:val="19"/>
        </w:rPr>
        <w:t xml:space="preserve"> Потребителите могат да видят колко ще платят</w:t>
      </w:r>
      <w:r w:rsidR="00103AD5">
        <w:rPr>
          <w:rFonts w:ascii="Cascadia Mono" w:hAnsi="Cascadia Mono" w:cs="Cascadia Mono"/>
          <w:color w:val="171717" w:themeColor="background2" w:themeShade="1A"/>
          <w:sz w:val="19"/>
          <w:szCs w:val="19"/>
        </w:rPr>
        <w:t>.</w:t>
      </w:r>
      <w:r w:rsidR="00DB738A" w:rsidRPr="00DB738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="00DB738A" w:rsidRPr="00DB738A">
        <w:rPr>
          <w:rFonts w:ascii="Segoe UI" w:eastAsia="Times New Roman" w:hAnsi="Segoe UI" w:cs="Segoe UI"/>
          <w:sz w:val="21"/>
          <w:szCs w:val="21"/>
          <w:lang w:val="en-GB" w:eastAsia="en-GB"/>
        </w:rPr>
        <w:t>SweetAlert</w:t>
      </w:r>
      <w:proofErr w:type="spellEnd"/>
      <w:r w:rsidR="00DB738A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r w:rsidR="00DB738A">
        <w:rPr>
          <w:rFonts w:ascii="Segoe UI" w:eastAsia="Times New Roman" w:hAnsi="Segoe UI" w:cs="Segoe UI"/>
          <w:sz w:val="21"/>
          <w:szCs w:val="21"/>
          <w:lang w:eastAsia="en-GB"/>
        </w:rPr>
        <w:t xml:space="preserve">библиотеката е използвана за </w:t>
      </w:r>
      <w:proofErr w:type="spellStart"/>
      <w:r w:rsidR="00DB738A" w:rsidRPr="00DB738A">
        <w:rPr>
          <w:rFonts w:ascii="Segoe UI" w:eastAsia="Times New Roman" w:hAnsi="Segoe UI" w:cs="Segoe UI"/>
          <w:sz w:val="21"/>
          <w:szCs w:val="21"/>
          <w:lang w:val="en-GB" w:eastAsia="en-GB"/>
        </w:rPr>
        <w:t>красив</w:t>
      </w:r>
      <w:proofErr w:type="spellEnd"/>
      <w:r w:rsidR="00C05006">
        <w:rPr>
          <w:rFonts w:ascii="Segoe UI" w:eastAsia="Times New Roman" w:hAnsi="Segoe UI" w:cs="Segoe UI"/>
          <w:sz w:val="21"/>
          <w:szCs w:val="21"/>
          <w:lang w:eastAsia="en-GB"/>
        </w:rPr>
        <w:t xml:space="preserve"> дизаин </w:t>
      </w:r>
      <w:proofErr w:type="gramStart"/>
      <w:r w:rsidR="00C05006">
        <w:rPr>
          <w:rFonts w:ascii="Segoe UI" w:eastAsia="Times New Roman" w:hAnsi="Segoe UI" w:cs="Segoe UI"/>
          <w:sz w:val="21"/>
          <w:szCs w:val="21"/>
          <w:lang w:eastAsia="en-GB"/>
        </w:rPr>
        <w:t xml:space="preserve">на </w:t>
      </w:r>
      <w:r w:rsidR="00DB738A" w:rsidRPr="00DB738A">
        <w:rPr>
          <w:rFonts w:ascii="Segoe UI" w:eastAsia="Times New Roman" w:hAnsi="Segoe UI" w:cs="Segoe UI"/>
          <w:sz w:val="21"/>
          <w:szCs w:val="21"/>
          <w:lang w:val="en-GB" w:eastAsia="en-GB"/>
        </w:rPr>
        <w:t>,</w:t>
      </w:r>
      <w:proofErr w:type="spellStart"/>
      <w:r w:rsidR="00DB738A" w:rsidRPr="00DB738A">
        <w:rPr>
          <w:rFonts w:ascii="Segoe UI" w:eastAsia="Times New Roman" w:hAnsi="Segoe UI" w:cs="Segoe UI"/>
          <w:sz w:val="21"/>
          <w:szCs w:val="21"/>
          <w:lang w:val="en-GB" w:eastAsia="en-GB"/>
        </w:rPr>
        <w:t>интерактивни</w:t>
      </w:r>
      <w:proofErr w:type="spellEnd"/>
      <w:r w:rsidR="00C05006">
        <w:rPr>
          <w:rFonts w:ascii="Segoe UI" w:eastAsia="Times New Roman" w:hAnsi="Segoe UI" w:cs="Segoe UI"/>
          <w:sz w:val="21"/>
          <w:szCs w:val="21"/>
          <w:lang w:eastAsia="en-GB"/>
        </w:rPr>
        <w:t>те</w:t>
      </w:r>
      <w:proofErr w:type="gramEnd"/>
      <w:r w:rsidR="00C05006">
        <w:rPr>
          <w:rFonts w:ascii="Segoe UI" w:eastAsia="Times New Roman" w:hAnsi="Segoe UI" w:cs="Segoe UI"/>
          <w:sz w:val="21"/>
          <w:szCs w:val="21"/>
          <w:lang w:eastAsia="en-GB"/>
        </w:rPr>
        <w:t xml:space="preserve"> </w:t>
      </w:r>
      <w:r w:rsidR="00DB738A" w:rsidRPr="00DB738A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proofErr w:type="spellStart"/>
      <w:r w:rsidR="00DB738A" w:rsidRPr="00DB738A">
        <w:rPr>
          <w:rFonts w:ascii="Segoe UI" w:eastAsia="Times New Roman" w:hAnsi="Segoe UI" w:cs="Segoe UI"/>
          <w:sz w:val="21"/>
          <w:szCs w:val="21"/>
          <w:lang w:val="en-GB" w:eastAsia="en-GB"/>
        </w:rPr>
        <w:t>прозорци</w:t>
      </w:r>
      <w:proofErr w:type="spellEnd"/>
      <w:r w:rsidR="00DB738A">
        <w:rPr>
          <w:rFonts w:ascii="Segoe UI" w:eastAsia="Times New Roman" w:hAnsi="Segoe UI" w:cs="Segoe UI"/>
          <w:sz w:val="21"/>
          <w:szCs w:val="21"/>
          <w:lang w:eastAsia="en-GB"/>
        </w:rPr>
        <w:t xml:space="preserve">, </w:t>
      </w:r>
      <w:r w:rsidR="002323EF">
        <w:rPr>
          <w:rFonts w:ascii="Segoe UI" w:eastAsia="Times New Roman" w:hAnsi="Segoe UI" w:cs="Segoe UI"/>
          <w:sz w:val="21"/>
          <w:szCs w:val="21"/>
          <w:lang w:eastAsia="en-GB"/>
        </w:rPr>
        <w:t>съ</w:t>
      </w:r>
      <w:r w:rsidR="004A5833">
        <w:rPr>
          <w:rFonts w:ascii="Segoe UI" w:eastAsia="Times New Roman" w:hAnsi="Segoe UI" w:cs="Segoe UI"/>
          <w:sz w:val="21"/>
          <w:szCs w:val="21"/>
          <w:lang w:eastAsia="en-GB"/>
        </w:rPr>
        <w:t xml:space="preserve">що така </w:t>
      </w:r>
      <w:r w:rsidR="00DB738A">
        <w:rPr>
          <w:rFonts w:ascii="Segoe UI" w:eastAsia="Times New Roman" w:hAnsi="Segoe UI" w:cs="Segoe UI"/>
          <w:sz w:val="21"/>
          <w:szCs w:val="21"/>
          <w:lang w:eastAsia="en-GB"/>
        </w:rPr>
        <w:t xml:space="preserve">работи добре с </w:t>
      </w:r>
      <w:r w:rsidR="00DB738A" w:rsidRPr="00DB738A">
        <w:rPr>
          <w:rFonts w:ascii="Segoe UI" w:eastAsia="Times New Roman" w:hAnsi="Segoe UI" w:cs="Segoe UI"/>
          <w:sz w:val="21"/>
          <w:szCs w:val="21"/>
          <w:lang w:val="en-GB" w:eastAsia="en-GB"/>
        </w:rPr>
        <w:t>AJAX / fetch</w:t>
      </w:r>
      <w:r w:rsidR="00DB738A">
        <w:rPr>
          <w:rFonts w:ascii="Segoe UI" w:eastAsia="Times New Roman" w:hAnsi="Segoe UI" w:cs="Segoe UI"/>
          <w:sz w:val="21"/>
          <w:szCs w:val="21"/>
          <w:lang w:eastAsia="en-GB"/>
        </w:rPr>
        <w:t xml:space="preserve"> и е лесна за интеграция в </w:t>
      </w:r>
      <w:r w:rsidR="00DB738A" w:rsidRPr="00DB738A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ASP.NET MVC </w:t>
      </w:r>
      <w:r w:rsidR="00417FC0">
        <w:rPr>
          <w:rFonts w:ascii="Segoe UI" w:eastAsia="Times New Roman" w:hAnsi="Segoe UI" w:cs="Segoe UI"/>
          <w:sz w:val="21"/>
          <w:szCs w:val="21"/>
          <w:lang w:eastAsia="en-GB"/>
        </w:rPr>
        <w:t>.</w:t>
      </w:r>
      <w:r w:rsidR="00672FB6">
        <w:rPr>
          <w:rFonts w:ascii="Segoe UI" w:eastAsia="Times New Roman" w:hAnsi="Segoe UI" w:cs="Segoe UI"/>
          <w:sz w:val="21"/>
          <w:szCs w:val="21"/>
          <w:lang w:eastAsia="en-GB"/>
        </w:rPr>
        <w:t xml:space="preserve"> </w:t>
      </w:r>
      <w:r w:rsidR="00672FB6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Ajax </w:t>
      </w:r>
      <w:r w:rsidR="00672FB6">
        <w:rPr>
          <w:rFonts w:ascii="Segoe UI" w:eastAsia="Times New Roman" w:hAnsi="Segoe UI" w:cs="Segoe UI"/>
          <w:sz w:val="21"/>
          <w:szCs w:val="21"/>
          <w:lang w:eastAsia="en-GB"/>
        </w:rPr>
        <w:t>е използван и за изпращане на</w:t>
      </w:r>
      <w:r w:rsidR="00625F50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r w:rsidR="00625F50">
        <w:rPr>
          <w:rFonts w:ascii="Segoe UI" w:eastAsia="Times New Roman" w:hAnsi="Segoe UI" w:cs="Segoe UI"/>
          <w:sz w:val="21"/>
          <w:szCs w:val="21"/>
          <w:lang w:eastAsia="en-GB"/>
        </w:rPr>
        <w:t xml:space="preserve">данните </w:t>
      </w:r>
      <w:proofErr w:type="gramStart"/>
      <w:r w:rsidR="00625F50">
        <w:rPr>
          <w:rFonts w:ascii="Segoe UI" w:eastAsia="Times New Roman" w:hAnsi="Segoe UI" w:cs="Segoe UI"/>
          <w:sz w:val="21"/>
          <w:szCs w:val="21"/>
          <w:lang w:eastAsia="en-GB"/>
        </w:rPr>
        <w:t xml:space="preserve">от </w:t>
      </w:r>
      <w:r w:rsidR="00672FB6">
        <w:rPr>
          <w:rFonts w:ascii="Segoe UI" w:eastAsia="Times New Roman" w:hAnsi="Segoe UI" w:cs="Segoe UI"/>
          <w:sz w:val="21"/>
          <w:szCs w:val="21"/>
          <w:lang w:eastAsia="en-GB"/>
        </w:rPr>
        <w:t xml:space="preserve"> формата</w:t>
      </w:r>
      <w:proofErr w:type="gramEnd"/>
      <w:r w:rsidR="00672FB6">
        <w:rPr>
          <w:rFonts w:ascii="Segoe UI" w:eastAsia="Times New Roman" w:hAnsi="Segoe UI" w:cs="Segoe UI"/>
          <w:sz w:val="21"/>
          <w:szCs w:val="21"/>
          <w:lang w:eastAsia="en-GB"/>
        </w:rPr>
        <w:t xml:space="preserve"> съм сървъра,</w:t>
      </w:r>
      <w:r w:rsidR="00321BFF" w:rsidRPr="00321BFF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proofErr w:type="spellStart"/>
      <w:r w:rsidR="00321BFF" w:rsidRPr="00321BFF">
        <w:rPr>
          <w:rFonts w:ascii="Segoe UI" w:eastAsia="Times New Roman" w:hAnsi="Segoe UI" w:cs="Segoe UI"/>
          <w:sz w:val="21"/>
          <w:szCs w:val="21"/>
          <w:lang w:val="en-GB" w:eastAsia="en-GB"/>
        </w:rPr>
        <w:t>асинхронно</w:t>
      </w:r>
      <w:proofErr w:type="spellEnd"/>
      <w:r w:rsidR="00321BFF">
        <w:rPr>
          <w:rFonts w:ascii="Segoe UI" w:eastAsia="Times New Roman" w:hAnsi="Segoe UI" w:cs="Segoe UI"/>
          <w:sz w:val="21"/>
          <w:szCs w:val="21"/>
          <w:lang w:eastAsia="en-GB"/>
        </w:rPr>
        <w:t xml:space="preserve"> към</w:t>
      </w:r>
      <w:r w:rsidR="00672FB6">
        <w:rPr>
          <w:rFonts w:ascii="Segoe UI" w:eastAsia="Times New Roman" w:hAnsi="Segoe UI" w:cs="Segoe UI"/>
          <w:sz w:val="21"/>
          <w:szCs w:val="21"/>
          <w:lang w:eastAsia="en-GB"/>
        </w:rPr>
        <w:t xml:space="preserve"> контролера с пост  метод</w:t>
      </w:r>
      <w:r w:rsidR="00321BFF">
        <w:rPr>
          <w:rFonts w:ascii="Segoe UI" w:eastAsia="Times New Roman" w:hAnsi="Segoe UI" w:cs="Segoe UI"/>
          <w:sz w:val="21"/>
          <w:szCs w:val="21"/>
          <w:lang w:eastAsia="en-GB"/>
        </w:rPr>
        <w:t>,</w:t>
      </w:r>
      <w:r w:rsidR="00321BFF" w:rsidRPr="00321BFF">
        <w:rPr>
          <w:rFonts w:ascii="Segoe UI" w:hAnsi="Segoe UI" w:cs="Segoe UI"/>
          <w:sz w:val="21"/>
          <w:szCs w:val="21"/>
        </w:rPr>
        <w:t xml:space="preserve"> </w:t>
      </w:r>
      <w:r w:rsidR="00321BFF" w:rsidRPr="00321BFF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proofErr w:type="spellStart"/>
      <w:r w:rsidR="00321BFF" w:rsidRPr="00321BFF">
        <w:rPr>
          <w:rFonts w:ascii="Segoe UI" w:eastAsia="Times New Roman" w:hAnsi="Segoe UI" w:cs="Segoe UI"/>
          <w:sz w:val="21"/>
          <w:szCs w:val="21"/>
          <w:lang w:val="en-GB" w:eastAsia="en-GB"/>
        </w:rPr>
        <w:t>без</w:t>
      </w:r>
      <w:proofErr w:type="spellEnd"/>
      <w:r w:rsidR="00321BFF" w:rsidRPr="00321BFF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proofErr w:type="spellStart"/>
      <w:r w:rsidR="00321BFF" w:rsidRPr="00321BFF">
        <w:rPr>
          <w:rFonts w:ascii="Segoe UI" w:eastAsia="Times New Roman" w:hAnsi="Segoe UI" w:cs="Segoe UI"/>
          <w:sz w:val="21"/>
          <w:szCs w:val="21"/>
          <w:lang w:val="en-GB" w:eastAsia="en-GB"/>
        </w:rPr>
        <w:t>презареждане</w:t>
      </w:r>
      <w:proofErr w:type="spellEnd"/>
      <w:r w:rsidR="00321BFF" w:rsidRPr="00321BFF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proofErr w:type="spellStart"/>
      <w:r w:rsidR="00321BFF" w:rsidRPr="00321BFF">
        <w:rPr>
          <w:rFonts w:ascii="Segoe UI" w:eastAsia="Times New Roman" w:hAnsi="Segoe UI" w:cs="Segoe UI"/>
          <w:sz w:val="21"/>
          <w:szCs w:val="21"/>
          <w:lang w:val="en-GB" w:eastAsia="en-GB"/>
        </w:rPr>
        <w:t>на</w:t>
      </w:r>
      <w:proofErr w:type="spellEnd"/>
      <w:r w:rsidR="00321BFF" w:rsidRPr="00321BFF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proofErr w:type="spellStart"/>
      <w:r w:rsidR="00321BFF" w:rsidRPr="00321BFF">
        <w:rPr>
          <w:rFonts w:ascii="Segoe UI" w:eastAsia="Times New Roman" w:hAnsi="Segoe UI" w:cs="Segoe UI"/>
          <w:sz w:val="21"/>
          <w:szCs w:val="21"/>
          <w:lang w:val="en-GB" w:eastAsia="en-GB"/>
        </w:rPr>
        <w:t>страницата</w:t>
      </w:r>
      <w:proofErr w:type="spellEnd"/>
      <w:r w:rsidR="00321BFF">
        <w:rPr>
          <w:rFonts w:ascii="Segoe UI" w:eastAsia="Times New Roman" w:hAnsi="Segoe UI" w:cs="Segoe UI"/>
          <w:sz w:val="21"/>
          <w:szCs w:val="21"/>
          <w:lang w:eastAsia="en-GB"/>
        </w:rPr>
        <w:t>.</w:t>
      </w:r>
      <w:r w:rsidR="00321115">
        <w:rPr>
          <w:rFonts w:ascii="Segoe UI" w:eastAsia="Times New Roman" w:hAnsi="Segoe UI" w:cs="Segoe UI"/>
          <w:sz w:val="21"/>
          <w:szCs w:val="21"/>
          <w:lang w:eastAsia="en-GB"/>
        </w:rPr>
        <w:t xml:space="preserve"> </w:t>
      </w:r>
      <w:r w:rsidR="00E25DB8">
        <w:rPr>
          <w:rFonts w:ascii="Segoe UI" w:eastAsia="Times New Roman" w:hAnsi="Segoe UI" w:cs="Segoe UI"/>
          <w:sz w:val="21"/>
          <w:szCs w:val="21"/>
          <w:lang w:eastAsia="en-GB"/>
        </w:rPr>
        <w:t xml:space="preserve"> От менюто  </w:t>
      </w:r>
      <w:r w:rsidR="00E25DB8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All Reservation </w:t>
      </w:r>
      <w:r w:rsidR="00E25DB8">
        <w:rPr>
          <w:rFonts w:ascii="Segoe UI" w:eastAsia="Times New Roman" w:hAnsi="Segoe UI" w:cs="Segoe UI"/>
          <w:sz w:val="21"/>
          <w:szCs w:val="21"/>
          <w:lang w:eastAsia="en-GB"/>
        </w:rPr>
        <w:t>п</w:t>
      </w:r>
      <w:r w:rsidR="00321115">
        <w:rPr>
          <w:rFonts w:ascii="Segoe UI" w:eastAsia="Times New Roman" w:hAnsi="Segoe UI" w:cs="Segoe UI"/>
          <w:sz w:val="21"/>
          <w:szCs w:val="21"/>
          <w:lang w:eastAsia="en-GB"/>
        </w:rPr>
        <w:t xml:space="preserve">отребителят </w:t>
      </w:r>
      <w:r w:rsidR="00E25DB8">
        <w:rPr>
          <w:rFonts w:ascii="Segoe UI" w:eastAsia="Times New Roman" w:hAnsi="Segoe UI" w:cs="Segoe UI"/>
          <w:sz w:val="21"/>
          <w:szCs w:val="21"/>
          <w:lang w:eastAsia="en-GB"/>
        </w:rPr>
        <w:t>има възможност да види всички свои направени резервации и също така да ги редактира.</w:t>
      </w:r>
    </w:p>
    <w:p w:rsidR="00DB738A" w:rsidRPr="00DB738A" w:rsidRDefault="00DB738A" w:rsidP="00B061D0">
      <w:pPr>
        <w:spacing w:line="276" w:lineRule="auto"/>
        <w:rPr>
          <w:rFonts w:ascii="Segoe UI" w:eastAsia="Times New Roman" w:hAnsi="Segoe UI" w:cs="Segoe UI"/>
          <w:sz w:val="21"/>
          <w:szCs w:val="21"/>
          <w:lang w:eastAsia="en-GB"/>
        </w:rPr>
      </w:pPr>
    </w:p>
    <w:p w:rsidR="00DB738A" w:rsidRPr="00DB738A" w:rsidRDefault="00DB738A" w:rsidP="00B061D0">
      <w:pPr>
        <w:spacing w:line="276" w:lineRule="auto"/>
        <w:rPr>
          <w:rFonts w:ascii="Segoe UI" w:eastAsia="Times New Roman" w:hAnsi="Segoe UI" w:cs="Segoe UI"/>
          <w:sz w:val="21"/>
          <w:szCs w:val="21"/>
          <w:lang w:eastAsia="en-GB"/>
        </w:rPr>
      </w:pPr>
    </w:p>
    <w:p w:rsidR="00A16EC9" w:rsidRPr="006D2F1A" w:rsidRDefault="00A16EC9" w:rsidP="00B061D0">
      <w:pPr>
        <w:spacing w:line="276" w:lineRule="auto"/>
        <w:rPr>
          <w:rFonts w:ascii="Cascadia Mono" w:hAnsi="Cascadia Mono" w:cs="Cascadia Mono"/>
          <w:color w:val="171717" w:themeColor="background2" w:themeShade="1A"/>
          <w:sz w:val="19"/>
          <w:szCs w:val="19"/>
          <w:lang w:val="en-GB"/>
        </w:rPr>
      </w:pPr>
    </w:p>
    <w:p w:rsidR="0085151C" w:rsidRDefault="0085151C" w:rsidP="00B061D0">
      <w:pPr>
        <w:spacing w:line="276" w:lineRule="auto"/>
        <w:rPr>
          <w:color w:val="171717" w:themeColor="background2" w:themeShade="1A"/>
        </w:rPr>
      </w:pPr>
    </w:p>
    <w:p w:rsidR="0085151C" w:rsidRPr="0085151C" w:rsidRDefault="0085151C" w:rsidP="00B061D0">
      <w:pPr>
        <w:spacing w:line="276" w:lineRule="auto"/>
        <w:rPr>
          <w:color w:val="171717" w:themeColor="background2" w:themeShade="1A"/>
        </w:rPr>
      </w:pPr>
    </w:p>
    <w:p w:rsidR="00BC585A" w:rsidRDefault="00BC585A" w:rsidP="00B061D0">
      <w:pPr>
        <w:spacing w:line="276" w:lineRule="auto"/>
        <w:rPr>
          <w:lang w:val="en-US"/>
        </w:rPr>
      </w:pPr>
      <w:r w:rsidRPr="00BC585A">
        <w:rPr>
          <w:noProof/>
          <w:lang w:val="en-US"/>
        </w:rPr>
        <w:drawing>
          <wp:inline distT="0" distB="0" distL="0" distR="0" wp14:anchorId="16B2AFB5" wp14:editId="55675C8F">
            <wp:extent cx="5943600" cy="31362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1B2" w:rsidRDefault="006461B2" w:rsidP="00B061D0">
      <w:pPr>
        <w:spacing w:line="276" w:lineRule="auto"/>
        <w:rPr>
          <w:lang w:val="en-US"/>
        </w:rPr>
      </w:pPr>
    </w:p>
    <w:p w:rsidR="006461B2" w:rsidRDefault="006461B2" w:rsidP="00B061D0">
      <w:pPr>
        <w:spacing w:line="276" w:lineRule="auto"/>
      </w:pPr>
      <w:r>
        <w:t>Валидациите</w:t>
      </w:r>
      <w:r w:rsidR="00E50C4F">
        <w:rPr>
          <w:lang w:val="en-GB"/>
        </w:rPr>
        <w:t xml:space="preserve"> </w:t>
      </w:r>
      <w:r w:rsidR="00E50C4F">
        <w:t>на контролите</w:t>
      </w:r>
      <w:r>
        <w:t xml:space="preserve"> за формата са направени с </w:t>
      </w:r>
      <w:proofErr w:type="spellStart"/>
      <w:r>
        <w:rPr>
          <w:lang w:val="en-GB"/>
        </w:rPr>
        <w:t>javascrypt</w:t>
      </w:r>
      <w:proofErr w:type="spellEnd"/>
      <w:r w:rsidR="00E50C4F">
        <w:t>.</w:t>
      </w:r>
    </w:p>
    <w:p w:rsidR="00374F5D" w:rsidRPr="005918D9" w:rsidRDefault="00374F5D" w:rsidP="00B061D0">
      <w:pPr>
        <w:spacing w:line="276" w:lineRule="auto"/>
      </w:pPr>
    </w:p>
    <w:p w:rsidR="006461B2" w:rsidRPr="006461B2" w:rsidRDefault="006461B2" w:rsidP="00B061D0">
      <w:pPr>
        <w:spacing w:line="276" w:lineRule="auto"/>
        <w:rPr>
          <w:lang w:val="en-GB"/>
        </w:rPr>
      </w:pPr>
      <w:r w:rsidRPr="006461B2">
        <w:rPr>
          <w:noProof/>
          <w:lang w:val="en-US"/>
        </w:rPr>
        <w:lastRenderedPageBreak/>
        <w:drawing>
          <wp:inline distT="0" distB="0" distL="0" distR="0" wp14:anchorId="6D9E9A3C" wp14:editId="6985A3B5">
            <wp:extent cx="3770416" cy="3691865"/>
            <wp:effectExtent l="0" t="0" r="190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1503" cy="374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1E7" w:rsidRDefault="008531E7" w:rsidP="00B061D0">
      <w:pPr>
        <w:spacing w:line="276" w:lineRule="auto"/>
        <w:rPr>
          <w:lang w:val="en-US"/>
        </w:rPr>
      </w:pPr>
      <w:r w:rsidRPr="008531E7">
        <w:rPr>
          <w:noProof/>
          <w:lang w:val="en-US"/>
        </w:rPr>
        <w:drawing>
          <wp:inline distT="0" distB="0" distL="0" distR="0" wp14:anchorId="6698F65C" wp14:editId="3277015F">
            <wp:extent cx="2772888" cy="1795657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088" t="1" r="16959" b="21910"/>
                    <a:stretch/>
                  </pic:blipFill>
                  <pic:spPr bwMode="auto">
                    <a:xfrm>
                      <a:off x="0" y="0"/>
                      <a:ext cx="2796027" cy="1810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14E3" w:rsidRDefault="009E14E3" w:rsidP="00B061D0">
      <w:pPr>
        <w:spacing w:line="276" w:lineRule="auto"/>
        <w:rPr>
          <w:rFonts w:ascii="Segoe UI" w:eastAsia="Times New Roman" w:hAnsi="Segoe UI" w:cs="Segoe UI"/>
          <w:sz w:val="21"/>
          <w:szCs w:val="21"/>
          <w:lang w:eastAsia="en-GB"/>
        </w:rPr>
      </w:pPr>
      <w:r>
        <w:t xml:space="preserve">От бутона </w:t>
      </w:r>
      <w:r>
        <w:rPr>
          <w:lang w:val="en-GB"/>
        </w:rPr>
        <w:t xml:space="preserve">All Reservation </w:t>
      </w:r>
      <w:r>
        <w:t xml:space="preserve">потребителя вижда всички свои резервации. Като се извиква </w:t>
      </w:r>
      <w:r w:rsidRPr="005918D9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Action </w:t>
      </w:r>
      <w:proofErr w:type="spellStart"/>
      <w:r w:rsidRPr="005918D9">
        <w:rPr>
          <w:rFonts w:ascii="Segoe UI" w:eastAsia="Times New Roman" w:hAnsi="Segoe UI" w:cs="Segoe UI"/>
          <w:sz w:val="21"/>
          <w:szCs w:val="21"/>
          <w:lang w:val="en-GB" w:eastAsia="en-GB"/>
        </w:rPr>
        <w:t>метод</w:t>
      </w:r>
      <w:proofErr w:type="spellEnd"/>
      <w:r w:rsidRPr="005918D9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eastAsia="en-GB"/>
        </w:rPr>
        <w:t xml:space="preserve">от </w:t>
      </w:r>
      <w:proofErr w:type="spellStart"/>
      <w:r w:rsidRPr="005918D9">
        <w:rPr>
          <w:rFonts w:ascii="Segoe UI" w:eastAsia="Times New Roman" w:hAnsi="Segoe UI" w:cs="Segoe UI"/>
          <w:sz w:val="21"/>
          <w:szCs w:val="21"/>
          <w:lang w:val="en-GB" w:eastAsia="en-GB"/>
        </w:rPr>
        <w:t>контролера</w:t>
      </w:r>
      <w:proofErr w:type="spellEnd"/>
      <w:r w:rsidRPr="005918D9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r w:rsidRPr="005918D9">
        <w:rPr>
          <w:rFonts w:ascii="Segoe UI" w:eastAsia="Times New Roman" w:hAnsi="Segoe UI" w:cs="Segoe UI"/>
          <w:i/>
          <w:iCs/>
          <w:sz w:val="21"/>
          <w:szCs w:val="21"/>
          <w:lang w:val="en-GB" w:eastAsia="en-GB"/>
        </w:rPr>
        <w:t>Vila</w:t>
      </w:r>
      <w:r>
        <w:rPr>
          <w:rFonts w:ascii="Segoe UI" w:eastAsia="Times New Roman" w:hAnsi="Segoe UI" w:cs="Segoe UI"/>
          <w:sz w:val="21"/>
          <w:szCs w:val="21"/>
          <w:lang w:eastAsia="en-GB"/>
        </w:rPr>
        <w:t xml:space="preserve"> </w:t>
      </w:r>
      <w:proofErr w:type="spellStart"/>
      <w:r w:rsidRPr="005918D9">
        <w:rPr>
          <w:rFonts w:ascii="Segoe UI" w:eastAsia="Times New Roman" w:hAnsi="Segoe UI" w:cs="Segoe UI"/>
          <w:sz w:val="21"/>
          <w:szCs w:val="21"/>
          <w:lang w:val="en-GB" w:eastAsia="en-GB"/>
        </w:rPr>
        <w:t>получава</w:t>
      </w:r>
      <w:proofErr w:type="spellEnd"/>
      <w:r w:rsidRPr="005918D9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proofErr w:type="spellStart"/>
      <w:r w:rsidRPr="005918D9">
        <w:rPr>
          <w:rFonts w:ascii="Segoe UI" w:eastAsia="Times New Roman" w:hAnsi="Segoe UI" w:cs="Segoe UI"/>
          <w:sz w:val="21"/>
          <w:szCs w:val="21"/>
          <w:lang w:val="en-GB" w:eastAsia="en-GB"/>
        </w:rPr>
        <w:t>данни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en-GB"/>
        </w:rPr>
        <w:t xml:space="preserve"> от заявката </w:t>
      </w:r>
      <w:r w:rsidRPr="005918D9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</w:t>
      </w:r>
      <w:r w:rsidRPr="00D704FE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и </w:t>
      </w:r>
      <w:proofErr w:type="spellStart"/>
      <w:r w:rsidRPr="00D704FE">
        <w:rPr>
          <w:rFonts w:ascii="Segoe UI" w:eastAsia="Times New Roman" w:hAnsi="Segoe UI" w:cs="Segoe UI"/>
          <w:sz w:val="21"/>
          <w:szCs w:val="21"/>
          <w:lang w:val="en-GB" w:eastAsia="en-GB"/>
        </w:rPr>
        <w:t>ги</w:t>
      </w:r>
      <w:proofErr w:type="spellEnd"/>
      <w:r w:rsidRPr="00D704FE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proofErr w:type="spellStart"/>
      <w:r w:rsidRPr="00D704FE">
        <w:rPr>
          <w:rFonts w:ascii="Segoe UI" w:eastAsia="Times New Roman" w:hAnsi="Segoe UI" w:cs="Segoe UI"/>
          <w:sz w:val="21"/>
          <w:szCs w:val="21"/>
          <w:lang w:val="en-GB" w:eastAsia="en-GB"/>
        </w:rPr>
        <w:t>предава</w:t>
      </w:r>
      <w:proofErr w:type="spellEnd"/>
      <w:r w:rsidRPr="00D704FE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proofErr w:type="spellStart"/>
      <w:r w:rsidRPr="00D704FE">
        <w:rPr>
          <w:rFonts w:ascii="Segoe UI" w:eastAsia="Times New Roman" w:hAnsi="Segoe UI" w:cs="Segoe UI"/>
          <w:sz w:val="21"/>
          <w:szCs w:val="21"/>
          <w:lang w:val="en-GB" w:eastAsia="en-GB"/>
        </w:rPr>
        <w:t>към</w:t>
      </w:r>
      <w:proofErr w:type="spellEnd"/>
      <w:r w:rsidRPr="00D704FE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proofErr w:type="spellStart"/>
      <w:r w:rsidRPr="00D704FE">
        <w:rPr>
          <w:rFonts w:ascii="Segoe UI" w:eastAsia="Times New Roman" w:hAnsi="Segoe UI" w:cs="Segoe UI"/>
          <w:sz w:val="21"/>
          <w:szCs w:val="21"/>
          <w:lang w:val="en-GB" w:eastAsia="en-GB"/>
        </w:rPr>
        <w:t>бизнес</w:t>
      </w:r>
      <w:proofErr w:type="spellEnd"/>
      <w:r w:rsidRPr="00D704FE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proofErr w:type="spellStart"/>
      <w:r w:rsidRPr="00D704FE">
        <w:rPr>
          <w:rFonts w:ascii="Segoe UI" w:eastAsia="Times New Roman" w:hAnsi="Segoe UI" w:cs="Segoe UI"/>
          <w:sz w:val="21"/>
          <w:szCs w:val="21"/>
          <w:lang w:val="en-GB" w:eastAsia="en-GB"/>
        </w:rPr>
        <w:t>логиката</w:t>
      </w:r>
      <w:proofErr w:type="spellEnd"/>
      <w:r w:rsidRPr="00D704FE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, </w:t>
      </w:r>
      <w:proofErr w:type="spellStart"/>
      <w:r w:rsidRPr="00D704FE">
        <w:rPr>
          <w:rFonts w:ascii="Segoe UI" w:eastAsia="Times New Roman" w:hAnsi="Segoe UI" w:cs="Segoe UI"/>
          <w:sz w:val="21"/>
          <w:szCs w:val="21"/>
          <w:lang w:val="en-GB" w:eastAsia="en-GB"/>
        </w:rPr>
        <w:t>реализирана</w:t>
      </w:r>
      <w:proofErr w:type="spellEnd"/>
      <w:r w:rsidRPr="00D704FE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в service </w:t>
      </w:r>
      <w:proofErr w:type="spellStart"/>
      <w:r w:rsidRPr="00D704FE">
        <w:rPr>
          <w:rFonts w:ascii="Segoe UI" w:eastAsia="Times New Roman" w:hAnsi="Segoe UI" w:cs="Segoe UI"/>
          <w:sz w:val="21"/>
          <w:szCs w:val="21"/>
          <w:lang w:val="en-GB" w:eastAsia="en-GB"/>
        </w:rPr>
        <w:t>слой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en-GB"/>
        </w:rPr>
        <w:t xml:space="preserve"> след което извлича всички резервации от базата и ги подава за визуализация към</w:t>
      </w:r>
      <w:r w:rsidRPr="009E14E3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r w:rsidRPr="005918D9">
        <w:rPr>
          <w:rFonts w:ascii="Segoe UI" w:eastAsia="Times New Roman" w:hAnsi="Segoe UI" w:cs="Segoe UI"/>
          <w:sz w:val="21"/>
          <w:szCs w:val="21"/>
          <w:lang w:val="en-GB" w:eastAsia="en-GB"/>
        </w:rPr>
        <w:t>Partial View</w:t>
      </w:r>
      <w:r>
        <w:rPr>
          <w:rFonts w:ascii="Segoe UI" w:eastAsia="Times New Roman" w:hAnsi="Segoe UI" w:cs="Segoe UI"/>
          <w:sz w:val="21"/>
          <w:szCs w:val="21"/>
          <w:lang w:eastAsia="en-GB"/>
        </w:rPr>
        <w:t>.</w:t>
      </w:r>
      <w:r w:rsidR="00F018E3">
        <w:rPr>
          <w:rFonts w:ascii="Segoe UI" w:eastAsia="Times New Roman" w:hAnsi="Segoe UI" w:cs="Segoe UI"/>
          <w:sz w:val="21"/>
          <w:szCs w:val="21"/>
          <w:lang w:eastAsia="en-GB"/>
        </w:rPr>
        <w:t xml:space="preserve"> Редакцията на резервацията  се реализира с </w:t>
      </w:r>
      <w:proofErr w:type="spellStart"/>
      <w:r w:rsidR="00F018E3">
        <w:rPr>
          <w:rFonts w:ascii="Segoe UI" w:eastAsia="Times New Roman" w:hAnsi="Segoe UI" w:cs="Segoe UI"/>
          <w:sz w:val="21"/>
          <w:szCs w:val="21"/>
          <w:lang w:val="en-GB" w:eastAsia="en-GB"/>
        </w:rPr>
        <w:t>javascypt</w:t>
      </w:r>
      <w:proofErr w:type="spellEnd"/>
      <w:r w:rsidR="00F018E3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r w:rsidR="00F018E3">
        <w:rPr>
          <w:rFonts w:ascii="Segoe UI" w:eastAsia="Times New Roman" w:hAnsi="Segoe UI" w:cs="Segoe UI"/>
          <w:sz w:val="21"/>
          <w:szCs w:val="21"/>
          <w:lang w:eastAsia="en-GB"/>
        </w:rPr>
        <w:t xml:space="preserve">в клиентската част. </w:t>
      </w:r>
      <w:r w:rsidR="00F018E3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Ajax </w:t>
      </w:r>
      <w:r w:rsidR="00F018E3">
        <w:rPr>
          <w:rFonts w:ascii="Segoe UI" w:eastAsia="Times New Roman" w:hAnsi="Segoe UI" w:cs="Segoe UI"/>
          <w:sz w:val="21"/>
          <w:szCs w:val="21"/>
          <w:lang w:eastAsia="en-GB"/>
        </w:rPr>
        <w:t xml:space="preserve">вика ендпоинт от контролер които връща </w:t>
      </w:r>
      <w:r w:rsidR="00F018E3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partial view </w:t>
      </w:r>
      <w:r w:rsidR="00F018E3">
        <w:rPr>
          <w:rFonts w:ascii="Segoe UI" w:eastAsia="Times New Roman" w:hAnsi="Segoe UI" w:cs="Segoe UI"/>
          <w:sz w:val="21"/>
          <w:szCs w:val="21"/>
          <w:lang w:eastAsia="en-GB"/>
        </w:rPr>
        <w:t xml:space="preserve">и формата се зарежда на екрана </w:t>
      </w:r>
      <w:proofErr w:type="gramStart"/>
      <w:r w:rsidR="00F018E3">
        <w:rPr>
          <w:rFonts w:ascii="Segoe UI" w:eastAsia="Times New Roman" w:hAnsi="Segoe UI" w:cs="Segoe UI"/>
          <w:sz w:val="21"/>
          <w:szCs w:val="21"/>
          <w:lang w:eastAsia="en-GB"/>
        </w:rPr>
        <w:t>асинхронно .</w:t>
      </w:r>
      <w:proofErr w:type="gramEnd"/>
      <w:r w:rsidR="00F018E3">
        <w:rPr>
          <w:rFonts w:ascii="Segoe UI" w:eastAsia="Times New Roman" w:hAnsi="Segoe UI" w:cs="Segoe UI"/>
          <w:sz w:val="21"/>
          <w:szCs w:val="21"/>
          <w:lang w:eastAsia="en-GB"/>
        </w:rPr>
        <w:t xml:space="preserve"> Потребителския интерфейс се обновява динамично.</w:t>
      </w:r>
      <w:r w:rsidR="00232940">
        <w:rPr>
          <w:rFonts w:ascii="Segoe UI" w:eastAsia="Times New Roman" w:hAnsi="Segoe UI" w:cs="Segoe UI"/>
          <w:sz w:val="21"/>
          <w:szCs w:val="21"/>
          <w:lang w:eastAsia="en-GB"/>
        </w:rPr>
        <w:t xml:space="preserve"> </w:t>
      </w:r>
      <w:r w:rsidR="00232940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Html </w:t>
      </w:r>
      <w:r w:rsidR="00232940">
        <w:rPr>
          <w:rFonts w:ascii="Segoe UI" w:eastAsia="Times New Roman" w:hAnsi="Segoe UI" w:cs="Segoe UI"/>
          <w:sz w:val="21"/>
          <w:szCs w:val="21"/>
          <w:lang w:eastAsia="en-GB"/>
        </w:rPr>
        <w:t>се добавя динамично направо в страницата.</w:t>
      </w:r>
      <w:r w:rsidR="0044537C">
        <w:rPr>
          <w:rFonts w:ascii="Segoe UI" w:eastAsia="Times New Roman" w:hAnsi="Segoe UI" w:cs="Segoe UI"/>
          <w:sz w:val="21"/>
          <w:szCs w:val="21"/>
          <w:lang w:eastAsia="en-GB"/>
        </w:rPr>
        <w:t xml:space="preserve"> </w:t>
      </w:r>
      <w:r w:rsidR="00FC7B19">
        <w:rPr>
          <w:rFonts w:ascii="Segoe UI" w:eastAsia="Times New Roman" w:hAnsi="Segoe UI" w:cs="Segoe UI"/>
          <w:sz w:val="21"/>
          <w:szCs w:val="21"/>
          <w:lang w:eastAsia="en-GB"/>
        </w:rPr>
        <w:t xml:space="preserve">Потребителя може да добавя  във </w:t>
      </w:r>
      <w:proofErr w:type="spellStart"/>
      <w:r w:rsidR="00FC7B19">
        <w:rPr>
          <w:rFonts w:ascii="Segoe UI" w:eastAsia="Times New Roman" w:hAnsi="Segoe UI" w:cs="Segoe UI"/>
          <w:sz w:val="21"/>
          <w:szCs w:val="21"/>
          <w:lang w:val="en-GB" w:eastAsia="en-GB"/>
        </w:rPr>
        <w:t>Favorites</w:t>
      </w:r>
      <w:proofErr w:type="spellEnd"/>
      <w:r w:rsidR="00FC7B19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</w:t>
      </w:r>
      <w:r w:rsidR="00FC7B19">
        <w:rPr>
          <w:rFonts w:ascii="Segoe UI" w:eastAsia="Times New Roman" w:hAnsi="Segoe UI" w:cs="Segoe UI"/>
          <w:sz w:val="21"/>
          <w:szCs w:val="21"/>
          <w:lang w:eastAsia="en-GB"/>
        </w:rPr>
        <w:t>и да пише коментар за обратна връзка , свързан с отзива за престоя си в съответната вила.</w:t>
      </w:r>
    </w:p>
    <w:p w:rsidR="00FC7B19" w:rsidRPr="000A247F" w:rsidRDefault="00FC7B19" w:rsidP="00B061D0">
      <w:pPr>
        <w:spacing w:line="276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Segoe UI" w:eastAsia="Times New Roman" w:hAnsi="Segoe UI" w:cs="Segoe UI"/>
          <w:sz w:val="21"/>
          <w:szCs w:val="21"/>
          <w:lang w:eastAsia="en-GB"/>
        </w:rPr>
        <w:t xml:space="preserve">Като техниката за реализация е викане на метод от контролер </w:t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get </w:t>
      </w:r>
      <w:r>
        <w:rPr>
          <w:rFonts w:ascii="Segoe UI" w:eastAsia="Times New Roman" w:hAnsi="Segoe UI" w:cs="Segoe UI"/>
          <w:sz w:val="21"/>
          <w:szCs w:val="21"/>
          <w:lang w:eastAsia="en-GB"/>
        </w:rPr>
        <w:t xml:space="preserve">заявка , изпраща се заявка към сървъра и се връщат данните заредени във </w:t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>Partial View.</w:t>
      </w:r>
      <w:r w:rsidR="006E020D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</w:t>
      </w:r>
      <w:r w:rsidR="006E020D">
        <w:rPr>
          <w:rFonts w:ascii="Segoe UI" w:eastAsia="Times New Roman" w:hAnsi="Segoe UI" w:cs="Segoe UI"/>
          <w:sz w:val="21"/>
          <w:szCs w:val="21"/>
          <w:lang w:eastAsia="en-GB"/>
        </w:rPr>
        <w:t xml:space="preserve">Писането на коментар е възможно само от потребители , които са имали резервация </w:t>
      </w:r>
      <w:r w:rsidR="00642196">
        <w:rPr>
          <w:rFonts w:ascii="Segoe UI" w:eastAsia="Times New Roman" w:hAnsi="Segoe UI" w:cs="Segoe UI"/>
          <w:sz w:val="21"/>
          <w:szCs w:val="21"/>
          <w:lang w:eastAsia="en-GB"/>
        </w:rPr>
        <w:t xml:space="preserve">за съответното място за почивка , на </w:t>
      </w:r>
      <w:r w:rsidR="00642196">
        <w:rPr>
          <w:rFonts w:ascii="Segoe UI" w:eastAsia="Times New Roman" w:hAnsi="Segoe UI" w:cs="Segoe UI"/>
          <w:sz w:val="21"/>
          <w:szCs w:val="21"/>
          <w:lang w:eastAsia="en-GB"/>
        </w:rPr>
        <w:lastRenderedPageBreak/>
        <w:t xml:space="preserve">страница </w:t>
      </w:r>
      <w:r w:rsidR="00642196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Details </w:t>
      </w:r>
      <w:r w:rsidR="00642196">
        <w:rPr>
          <w:rFonts w:ascii="Segoe UI" w:eastAsia="Times New Roman" w:hAnsi="Segoe UI" w:cs="Segoe UI"/>
          <w:sz w:val="21"/>
          <w:szCs w:val="21"/>
          <w:lang w:eastAsia="en-GB"/>
        </w:rPr>
        <w:t xml:space="preserve">с метода </w:t>
      </w:r>
      <w:proofErr w:type="spellStart"/>
      <w:r w:rsidR="006421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LeaveFeedback</w:t>
      </w:r>
      <w:proofErr w:type="spellEnd"/>
      <w:r w:rsidR="006421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в Контролер </w:t>
      </w:r>
      <w:r w:rsidR="006421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feedback, </w:t>
      </w:r>
      <w:r w:rsidR="006421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и тук бизнес логиката е в </w:t>
      </w:r>
      <w:r w:rsidR="006421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service </w:t>
      </w:r>
      <w:r w:rsidR="006421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и контролер връща данните във </w:t>
      </w:r>
      <w:r w:rsidR="006421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Partial View.</w:t>
      </w:r>
      <w:r w:rsidR="008042B8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="008042B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От менюто </w:t>
      </w:r>
      <w:r w:rsidR="008042B8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Feedbacks </w:t>
      </w:r>
      <w:r w:rsidR="008042B8">
        <w:rPr>
          <w:rFonts w:ascii="Cascadia Mono" w:hAnsi="Cascadia Mono" w:cs="Cascadia Mono"/>
          <w:color w:val="000000"/>
          <w:sz w:val="19"/>
          <w:szCs w:val="19"/>
          <w:highlight w:val="white"/>
        </w:rPr>
        <w:t>се виждат коментарите от всички потребители правили си резевации.</w:t>
      </w:r>
      <w:r w:rsidR="000A247F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</w:p>
    <w:p w:rsidR="009E14E3" w:rsidRDefault="009E14E3" w:rsidP="00B061D0">
      <w:pPr>
        <w:spacing w:line="276" w:lineRule="auto"/>
        <w:rPr>
          <w:lang w:val="en-US"/>
        </w:rPr>
      </w:pPr>
    </w:p>
    <w:p w:rsidR="00773B1B" w:rsidRDefault="00773B1B" w:rsidP="00B061D0">
      <w:pPr>
        <w:spacing w:line="276" w:lineRule="auto"/>
        <w:rPr>
          <w:lang w:val="en-US"/>
        </w:rPr>
      </w:pPr>
      <w:r w:rsidRPr="00773B1B">
        <w:rPr>
          <w:noProof/>
          <w:lang w:val="en-US"/>
        </w:rPr>
        <w:drawing>
          <wp:inline distT="0" distB="0" distL="0" distR="0" wp14:anchorId="58B5ACA1" wp14:editId="2E20D561">
            <wp:extent cx="5943600" cy="22840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B12" w:rsidRDefault="00280B12" w:rsidP="00B061D0">
      <w:pPr>
        <w:spacing w:line="276" w:lineRule="auto"/>
        <w:rPr>
          <w:lang w:val="en-US"/>
        </w:rPr>
      </w:pPr>
      <w:r w:rsidRPr="00280B12">
        <w:rPr>
          <w:noProof/>
          <w:lang w:val="en-US"/>
        </w:rPr>
        <w:drawing>
          <wp:inline distT="0" distB="0" distL="0" distR="0" wp14:anchorId="531107E8" wp14:editId="74A1C4DD">
            <wp:extent cx="3675413" cy="2784832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5413" cy="27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4BC" w:rsidRDefault="004B54BC" w:rsidP="00B061D0">
      <w:pPr>
        <w:spacing w:line="276" w:lineRule="auto"/>
        <w:rPr>
          <w:lang w:val="en-US"/>
        </w:rPr>
      </w:pPr>
    </w:p>
    <w:p w:rsidR="00F62B40" w:rsidRDefault="00F62B40" w:rsidP="00B061D0">
      <w:pPr>
        <w:spacing w:line="276" w:lineRule="auto"/>
        <w:rPr>
          <w:lang w:val="en-US"/>
        </w:rPr>
      </w:pPr>
    </w:p>
    <w:p w:rsidR="004B54BC" w:rsidRDefault="000144FB" w:rsidP="00B061D0">
      <w:pPr>
        <w:spacing w:line="276" w:lineRule="auto"/>
        <w:rPr>
          <w:lang w:val="en-US"/>
        </w:rPr>
      </w:pPr>
      <w:r w:rsidRPr="000144FB">
        <w:rPr>
          <w:noProof/>
          <w:lang w:val="en-US"/>
        </w:rPr>
        <w:lastRenderedPageBreak/>
        <w:drawing>
          <wp:inline distT="0" distB="0" distL="0" distR="0" wp14:anchorId="7C780B7C" wp14:editId="3EFC0FCD">
            <wp:extent cx="5664530" cy="3675413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4695" b="17514"/>
                    <a:stretch/>
                  </pic:blipFill>
                  <pic:spPr bwMode="auto">
                    <a:xfrm>
                      <a:off x="0" y="0"/>
                      <a:ext cx="5664530" cy="3675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2B40" w:rsidRDefault="00E77CDE" w:rsidP="00B061D0">
      <w:pPr>
        <w:spacing w:line="276" w:lineRule="auto"/>
        <w:rPr>
          <w:lang w:val="en-US"/>
        </w:rPr>
      </w:pPr>
      <w:r w:rsidRPr="00E77CDE">
        <w:rPr>
          <w:noProof/>
          <w:lang w:val="en-US"/>
        </w:rPr>
        <w:drawing>
          <wp:inline distT="0" distB="0" distL="0" distR="0" wp14:anchorId="7C1039FC" wp14:editId="42DE3672">
            <wp:extent cx="5314208" cy="2032571"/>
            <wp:effectExtent l="0" t="0" r="127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9751" cy="20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47F" w:rsidRDefault="000A247F" w:rsidP="00B061D0">
      <w:pPr>
        <w:spacing w:line="276" w:lineRule="auto"/>
        <w:rPr>
          <w:lang w:val="en-US"/>
        </w:rPr>
      </w:pPr>
    </w:p>
    <w:p w:rsidR="000A247F" w:rsidRDefault="000A247F" w:rsidP="00B061D0">
      <w:pPr>
        <w:spacing w:line="276" w:lineRule="auto"/>
        <w:rPr>
          <w:lang w:val="en-US"/>
        </w:rPr>
      </w:pPr>
    </w:p>
    <w:p w:rsidR="000A247F" w:rsidRDefault="000A247F" w:rsidP="00B061D0">
      <w:pPr>
        <w:spacing w:line="276" w:lineRule="auto"/>
        <w:rPr>
          <w:lang w:val="en-US"/>
        </w:rPr>
      </w:pPr>
    </w:p>
    <w:p w:rsidR="00D24651" w:rsidRDefault="00D24651" w:rsidP="00B061D0">
      <w:pPr>
        <w:spacing w:line="276" w:lineRule="auto"/>
      </w:pPr>
    </w:p>
    <w:p w:rsidR="00D24651" w:rsidRDefault="00D24651" w:rsidP="00B061D0">
      <w:pPr>
        <w:spacing w:line="276" w:lineRule="auto"/>
      </w:pPr>
    </w:p>
    <w:p w:rsidR="000A247F" w:rsidRDefault="000A247F" w:rsidP="00B061D0">
      <w:pPr>
        <w:spacing w:line="276" w:lineRule="auto"/>
      </w:pPr>
      <w:r>
        <w:t xml:space="preserve">Функционалността за търсене е направена с контролер , сървис </w:t>
      </w:r>
      <w:r w:rsidR="00C349BD">
        <w:t xml:space="preserve">и </w:t>
      </w:r>
      <w:r w:rsidR="00C349BD">
        <w:rPr>
          <w:lang w:val="en-GB"/>
        </w:rPr>
        <w:t xml:space="preserve">Partial View </w:t>
      </w:r>
      <w:r w:rsidR="00C349BD">
        <w:t xml:space="preserve">и </w:t>
      </w:r>
      <w:r w:rsidR="00C349BD" w:rsidRPr="00C349BD">
        <w:t>pagination</w:t>
      </w:r>
      <w:r w:rsidR="00C349BD">
        <w:t>.</w:t>
      </w:r>
    </w:p>
    <w:p w:rsidR="00C349BD" w:rsidRPr="00C349BD" w:rsidRDefault="00C349BD" w:rsidP="00B061D0">
      <w:pPr>
        <w:spacing w:line="276" w:lineRule="auto"/>
      </w:pPr>
      <w:r w:rsidRPr="00C349BD">
        <w:rPr>
          <w:noProof/>
          <w:lang w:val="en-US"/>
        </w:rPr>
        <w:lastRenderedPageBreak/>
        <w:drawing>
          <wp:inline distT="0" distB="0" distL="0" distR="0" wp14:anchorId="13FD6A0A" wp14:editId="495E2A91">
            <wp:extent cx="5106390" cy="24015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2695" cy="241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47F" w:rsidRDefault="000A247F" w:rsidP="00B061D0">
      <w:pPr>
        <w:spacing w:line="276" w:lineRule="auto"/>
        <w:rPr>
          <w:lang w:val="en-US"/>
        </w:rPr>
      </w:pPr>
      <w:r w:rsidRPr="000A247F">
        <w:rPr>
          <w:noProof/>
          <w:lang w:val="en-US"/>
        </w:rPr>
        <w:drawing>
          <wp:inline distT="0" distB="0" distL="0" distR="0" wp14:anchorId="5ABB0256" wp14:editId="562BAE20">
            <wp:extent cx="4429496" cy="3063261"/>
            <wp:effectExtent l="0" t="0" r="952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4498" cy="307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F1" w:rsidRDefault="00CF7BF1" w:rsidP="00B061D0">
      <w:pPr>
        <w:spacing w:line="276" w:lineRule="auto"/>
      </w:pPr>
      <w:r>
        <w:t xml:space="preserve">Направено е  </w:t>
      </w:r>
      <w:r>
        <w:rPr>
          <w:lang w:val="en-GB"/>
        </w:rPr>
        <w:t xml:space="preserve">scaffold </w:t>
      </w:r>
      <w:r>
        <w:t xml:space="preserve">на </w:t>
      </w:r>
      <w:r w:rsidRPr="00CF7BF1">
        <w:rPr>
          <w:lang w:val="en-GB"/>
        </w:rPr>
        <w:t>Identity</w:t>
      </w:r>
      <w:r>
        <w:t xml:space="preserve">.Отделна </w:t>
      </w:r>
      <w:r>
        <w:rPr>
          <w:lang w:val="en-GB"/>
        </w:rPr>
        <w:t xml:space="preserve">Area </w:t>
      </w:r>
      <w:r>
        <w:t xml:space="preserve">за администратори. </w:t>
      </w:r>
      <w:r w:rsidR="009107B9">
        <w:rPr>
          <w:lang w:val="en-GB"/>
        </w:rPr>
        <w:t xml:space="preserve"> </w:t>
      </w:r>
      <w:r>
        <w:rPr>
          <w:lang w:val="en-GB"/>
        </w:rPr>
        <w:t xml:space="preserve">Seeding </w:t>
      </w:r>
      <w:r>
        <w:t>на роли и потребители. Рол</w:t>
      </w:r>
      <w:r w:rsidR="00B0481C">
        <w:t>и</w:t>
      </w:r>
      <w:r>
        <w:t xml:space="preserve">те са: </w:t>
      </w:r>
      <w:r>
        <w:rPr>
          <w:lang w:val="en-GB"/>
        </w:rPr>
        <w:t xml:space="preserve">User </w:t>
      </w:r>
      <w:r>
        <w:t xml:space="preserve">и </w:t>
      </w:r>
      <w:r>
        <w:rPr>
          <w:lang w:val="en-GB"/>
        </w:rPr>
        <w:t>Admin</w:t>
      </w:r>
      <w:r w:rsidR="009107B9">
        <w:rPr>
          <w:lang w:val="en-GB"/>
        </w:rPr>
        <w:t>.</w:t>
      </w:r>
      <w:r w:rsidR="00B0481C">
        <w:t xml:space="preserve"> Администраторите могат да редакт</w:t>
      </w:r>
      <w:r w:rsidR="0044537C">
        <w:t>и</w:t>
      </w:r>
      <w:r w:rsidR="00B0481C">
        <w:t>рат информация за съществуваща вила, да добавят вила и да редактират резервациите</w:t>
      </w:r>
      <w:r w:rsidR="000D0DF4">
        <w:t>, изтриват</w:t>
      </w:r>
      <w:r w:rsidR="00B0481C">
        <w:t xml:space="preserve"> </w:t>
      </w:r>
      <w:r w:rsidR="00274607">
        <w:t xml:space="preserve"> резервациите </w:t>
      </w:r>
      <w:r w:rsidR="00B0481C">
        <w:t>на всички потребители.</w:t>
      </w:r>
      <w:r w:rsidR="00F723F9">
        <w:t xml:space="preserve"> При тях е премахната функционалността за търсене по зададен период на къщи  за почивка</w:t>
      </w:r>
      <w:r w:rsidR="004D1643">
        <w:t>, също добавяне в любими ,писане на отзиви и резервиране на почивка.</w:t>
      </w:r>
    </w:p>
    <w:p w:rsidR="00E51363" w:rsidRDefault="00E51363" w:rsidP="00B061D0">
      <w:pPr>
        <w:spacing w:line="276" w:lineRule="auto"/>
      </w:pPr>
      <w:r w:rsidRPr="00E51363">
        <w:rPr>
          <w:noProof/>
          <w:lang w:val="en-US"/>
        </w:rPr>
        <w:lastRenderedPageBreak/>
        <w:drawing>
          <wp:inline distT="0" distB="0" distL="0" distR="0" wp14:anchorId="492A9BE3" wp14:editId="0ECBCB58">
            <wp:extent cx="5943600" cy="38252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607" w:rsidRDefault="00274607" w:rsidP="00B061D0">
      <w:pPr>
        <w:spacing w:line="276" w:lineRule="auto"/>
      </w:pPr>
      <w:r w:rsidRPr="00274607">
        <w:rPr>
          <w:noProof/>
          <w:lang w:val="en-US"/>
        </w:rPr>
        <w:drawing>
          <wp:inline distT="0" distB="0" distL="0" distR="0" wp14:anchorId="38BB2151" wp14:editId="47201ACD">
            <wp:extent cx="5943600" cy="20161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CD1" w:rsidRDefault="00544CD1" w:rsidP="00B061D0">
      <w:pPr>
        <w:spacing w:line="276" w:lineRule="auto"/>
      </w:pPr>
      <w:r w:rsidRPr="00544CD1">
        <w:rPr>
          <w:noProof/>
          <w:lang w:val="en-US"/>
        </w:rPr>
        <w:lastRenderedPageBreak/>
        <w:drawing>
          <wp:inline distT="0" distB="0" distL="0" distR="0" wp14:anchorId="22D75311" wp14:editId="1FB14CD0">
            <wp:extent cx="4696691" cy="4112615"/>
            <wp:effectExtent l="0" t="0" r="889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9007" cy="414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970" w:rsidRDefault="007C3660" w:rsidP="00B061D0">
      <w:pPr>
        <w:spacing w:line="276" w:lineRule="auto"/>
      </w:pPr>
      <w:r>
        <w:t xml:space="preserve">Режим </w:t>
      </w:r>
      <w:r w:rsidR="00655424">
        <w:t>р</w:t>
      </w:r>
      <w:r w:rsidR="008B564B">
        <w:t xml:space="preserve">едакцията зарежда модален прозорец, който се зарежда с </w:t>
      </w:r>
      <w:r w:rsidR="008B564B">
        <w:rPr>
          <w:lang w:val="en-GB"/>
        </w:rPr>
        <w:t>ajax ,</w:t>
      </w:r>
      <w:r w:rsidR="008B564B">
        <w:t xml:space="preserve">който с ендпоинт достъпва данните и връща </w:t>
      </w:r>
      <w:r w:rsidR="008B564B">
        <w:rPr>
          <w:lang w:val="en-GB"/>
        </w:rPr>
        <w:t xml:space="preserve">view </w:t>
      </w:r>
      <w:r w:rsidR="008B564B">
        <w:t xml:space="preserve">което се зарежда от </w:t>
      </w:r>
      <w:r w:rsidR="008B564B">
        <w:rPr>
          <w:lang w:val="en-GB"/>
        </w:rPr>
        <w:t xml:space="preserve">service  </w:t>
      </w:r>
      <w:r w:rsidR="008B564B">
        <w:t>след промяна се реализира пост заявка към сървъра и се запазва информацията.</w:t>
      </w:r>
    </w:p>
    <w:p w:rsidR="00924EA5" w:rsidRPr="00187045" w:rsidRDefault="00695BDC" w:rsidP="00B061D0">
      <w:pPr>
        <w:spacing w:line="276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t xml:space="preserve">Във </w:t>
      </w:r>
      <w:proofErr w:type="spellStart"/>
      <w:r>
        <w:rPr>
          <w:lang w:val="en-GB"/>
        </w:rPr>
        <w:t>VilaController</w:t>
      </w:r>
      <w:proofErr w:type="spellEnd"/>
      <w:r>
        <w:t xml:space="preserve"> </w:t>
      </w:r>
      <w:r w:rsidR="00924EA5">
        <w:rPr>
          <w:lang w:val="en-GB"/>
        </w:rPr>
        <w:t xml:space="preserve"> </w:t>
      </w:r>
      <w:r w:rsidR="00924EA5">
        <w:t xml:space="preserve">с методи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AddVilla</w:t>
      </w:r>
      <w:proofErr w:type="spellEnd"/>
      <w:r w:rsidR="00924E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24EA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get </w:t>
      </w:r>
      <w:r w:rsidR="00924E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и </w:t>
      </w:r>
      <w:r w:rsidR="00924EA5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post </w:t>
      </w:r>
      <w:r w:rsidR="00924EA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и бизнес логика в </w:t>
      </w:r>
      <w:proofErr w:type="spellStart"/>
      <w:r w:rsidR="00924EA5" w:rsidRPr="00924EA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VilaService</w:t>
      </w:r>
      <w:proofErr w:type="spellEnd"/>
      <w:r w:rsidR="00924EA5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 xml:space="preserve"> </w:t>
      </w:r>
      <w:r w:rsidR="00924EA5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се добавя нова вила към базата.Тук валидациите са направени с </w:t>
      </w:r>
      <w:r w:rsidR="00924EA5" w:rsidRPr="00924EA5">
        <w:rPr>
          <w:rFonts w:ascii="Segoe UI" w:eastAsia="Times New Roman" w:hAnsi="Segoe UI" w:cs="Segoe UI"/>
          <w:sz w:val="21"/>
          <w:szCs w:val="21"/>
          <w:lang w:val="en-GB" w:eastAsia="en-GB"/>
        </w:rPr>
        <w:t>Data Annotations</w:t>
      </w:r>
      <w:r w:rsidR="00924EA5">
        <w:rPr>
          <w:rFonts w:ascii="Segoe UI" w:eastAsia="Times New Roman" w:hAnsi="Segoe UI" w:cs="Segoe UI"/>
          <w:sz w:val="21"/>
          <w:szCs w:val="21"/>
          <w:lang w:eastAsia="en-GB"/>
        </w:rPr>
        <w:t xml:space="preserve"> на </w:t>
      </w:r>
      <w:r w:rsidR="00924EA5" w:rsidRPr="00924EA5">
        <w:rPr>
          <w:rFonts w:ascii="Segoe UI" w:eastAsia="Times New Roman" w:hAnsi="Segoe UI" w:cs="Segoe UI"/>
          <w:sz w:val="21"/>
          <w:szCs w:val="21"/>
          <w:lang w:eastAsia="en-GB"/>
        </w:rPr>
        <w:t>AddVillaIndexViewModel</w:t>
      </w:r>
      <w:r w:rsidR="00924EA5">
        <w:rPr>
          <w:rFonts w:ascii="Segoe UI" w:eastAsia="Times New Roman" w:hAnsi="Segoe UI" w:cs="Segoe UI"/>
          <w:sz w:val="21"/>
          <w:szCs w:val="21"/>
          <w:lang w:eastAsia="en-GB"/>
        </w:rPr>
        <w:t xml:space="preserve"> модела за визуалицация.</w:t>
      </w:r>
    </w:p>
    <w:p w:rsidR="00695BDC" w:rsidRPr="00924EA5" w:rsidRDefault="00695BDC" w:rsidP="00B061D0">
      <w:pPr>
        <w:spacing w:line="276" w:lineRule="auto"/>
      </w:pPr>
    </w:p>
    <w:p w:rsidR="00F074F5" w:rsidRDefault="00F074F5" w:rsidP="00B061D0">
      <w:pPr>
        <w:spacing w:line="276" w:lineRule="auto"/>
      </w:pPr>
    </w:p>
    <w:p w:rsidR="00F074F5" w:rsidRDefault="00F074F5" w:rsidP="00B061D0">
      <w:pPr>
        <w:spacing w:line="276" w:lineRule="auto"/>
      </w:pPr>
      <w:r w:rsidRPr="00F074F5">
        <w:rPr>
          <w:noProof/>
          <w:lang w:val="en-US"/>
        </w:rPr>
        <w:lastRenderedPageBreak/>
        <w:drawing>
          <wp:inline distT="0" distB="0" distL="0" distR="0" wp14:anchorId="3347D5E7" wp14:editId="15D61EDB">
            <wp:extent cx="5943600" cy="25857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045" w:rsidRDefault="00187045" w:rsidP="00B061D0">
      <w:pPr>
        <w:spacing w:line="276" w:lineRule="auto"/>
      </w:pPr>
    </w:p>
    <w:p w:rsidR="00187045" w:rsidRDefault="00187045" w:rsidP="00B061D0">
      <w:pPr>
        <w:spacing w:line="276" w:lineRule="auto"/>
      </w:pPr>
    </w:p>
    <w:p w:rsidR="00034AFE" w:rsidRDefault="00187045" w:rsidP="00B061D0">
      <w:pPr>
        <w:spacing w:line="276" w:lineRule="auto"/>
      </w:pPr>
      <w:r>
        <w:t xml:space="preserve">Инструкции за пускане на проекта: </w:t>
      </w:r>
    </w:p>
    <w:p w:rsidR="00AB6272" w:rsidRPr="00AB6272" w:rsidRDefault="00AB6272" w:rsidP="00B061D0">
      <w:pPr>
        <w:spacing w:line="276" w:lineRule="auto"/>
        <w:rPr>
          <w:lang w:val="en-GB"/>
        </w:rPr>
      </w:pPr>
      <w:proofErr w:type="spellStart"/>
      <w:r w:rsidRPr="00AB6272">
        <w:rPr>
          <w:lang w:val="en-GB"/>
        </w:rPr>
        <w:t>За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да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бъде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стартиран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проектът</w:t>
      </w:r>
      <w:proofErr w:type="spellEnd"/>
      <w:r w:rsidRPr="00AB6272">
        <w:rPr>
          <w:lang w:val="en-GB"/>
        </w:rPr>
        <w:t xml:space="preserve">, е </w:t>
      </w:r>
      <w:proofErr w:type="spellStart"/>
      <w:r w:rsidRPr="00AB6272">
        <w:rPr>
          <w:lang w:val="en-GB"/>
        </w:rPr>
        <w:t>необходимо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първо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да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се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приложат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съществуващите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миграции</w:t>
      </w:r>
      <w:proofErr w:type="spellEnd"/>
      <w:r w:rsidRPr="00AB6272">
        <w:rPr>
          <w:lang w:val="en-GB"/>
        </w:rPr>
        <w:t xml:space="preserve">. </w:t>
      </w:r>
      <w:proofErr w:type="spellStart"/>
      <w:r w:rsidRPr="00AB6272">
        <w:rPr>
          <w:lang w:val="en-GB"/>
        </w:rPr>
        <w:t>Преди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това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трябва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да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се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промени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името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на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сървъра</w:t>
      </w:r>
      <w:proofErr w:type="spellEnd"/>
      <w:r w:rsidRPr="00AB6272">
        <w:rPr>
          <w:lang w:val="en-GB"/>
        </w:rPr>
        <w:t xml:space="preserve"> в </w:t>
      </w:r>
      <w:proofErr w:type="spellStart"/>
      <w:r w:rsidRPr="00AB6272">
        <w:rPr>
          <w:lang w:val="en-GB"/>
        </w:rPr>
        <w:t>конфигурационния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файл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appsettings.json</w:t>
      </w:r>
      <w:proofErr w:type="spellEnd"/>
      <w:r w:rsidRPr="00AB6272">
        <w:rPr>
          <w:lang w:val="en-GB"/>
        </w:rPr>
        <w:t xml:space="preserve">, </w:t>
      </w:r>
      <w:proofErr w:type="spellStart"/>
      <w:r w:rsidRPr="00AB6272">
        <w:rPr>
          <w:lang w:val="en-GB"/>
        </w:rPr>
        <w:t>така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че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да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отговаря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на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локалната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среда</w:t>
      </w:r>
      <w:proofErr w:type="spellEnd"/>
      <w:r w:rsidRPr="00AB6272">
        <w:rPr>
          <w:lang w:val="en-GB"/>
        </w:rPr>
        <w:t>.</w:t>
      </w:r>
    </w:p>
    <w:p w:rsidR="00AB6272" w:rsidRPr="00D219C3" w:rsidRDefault="00AB6272" w:rsidP="00B061D0">
      <w:pPr>
        <w:spacing w:line="276" w:lineRule="auto"/>
      </w:pPr>
      <w:proofErr w:type="spellStart"/>
      <w:r w:rsidRPr="00AB6272">
        <w:rPr>
          <w:lang w:val="en-GB"/>
        </w:rPr>
        <w:t>След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корекцията</w:t>
      </w:r>
      <w:proofErr w:type="spellEnd"/>
      <w:r w:rsidRPr="00AB6272">
        <w:rPr>
          <w:lang w:val="en-GB"/>
        </w:rPr>
        <w:t xml:space="preserve">, в Package Manager Console </w:t>
      </w:r>
      <w:proofErr w:type="spellStart"/>
      <w:r w:rsidRPr="00AB6272">
        <w:rPr>
          <w:lang w:val="en-GB"/>
        </w:rPr>
        <w:t>се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изпълнява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командата</w:t>
      </w:r>
      <w:proofErr w:type="spellEnd"/>
      <w:r w:rsidRPr="00AB6272">
        <w:rPr>
          <w:lang w:val="en-GB"/>
        </w:rPr>
        <w:t>:</w:t>
      </w:r>
      <w:r w:rsidR="00D219C3">
        <w:t xml:space="preserve"> </w:t>
      </w:r>
      <w:r w:rsidR="00D219C3" w:rsidRPr="00D219C3">
        <w:t>Update-Database</w:t>
      </w:r>
    </w:p>
    <w:p w:rsidR="00AB6272" w:rsidRPr="00AB6272" w:rsidRDefault="00AB6272" w:rsidP="00B061D0">
      <w:pPr>
        <w:spacing w:line="276" w:lineRule="auto"/>
        <w:rPr>
          <w:lang w:val="en-GB"/>
        </w:rPr>
      </w:pPr>
      <w:r w:rsidRPr="00AB6272">
        <w:rPr>
          <w:lang w:val="en-GB"/>
        </w:rPr>
        <w:t xml:space="preserve">В </w:t>
      </w:r>
      <w:proofErr w:type="spellStart"/>
      <w:r w:rsidRPr="00AB6272">
        <w:rPr>
          <w:lang w:val="en-GB"/>
        </w:rPr>
        <w:t>резултат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на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това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базата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данни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ще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бъде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създадена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на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локалния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сървър</w:t>
      </w:r>
      <w:proofErr w:type="spellEnd"/>
      <w:r w:rsidRPr="00AB6272">
        <w:rPr>
          <w:lang w:val="en-GB"/>
        </w:rPr>
        <w:t xml:space="preserve">, </w:t>
      </w:r>
      <w:proofErr w:type="spellStart"/>
      <w:r w:rsidRPr="00AB6272">
        <w:rPr>
          <w:lang w:val="en-GB"/>
        </w:rPr>
        <w:t>заедно</w:t>
      </w:r>
      <w:proofErr w:type="spellEnd"/>
      <w:r w:rsidRPr="00AB6272">
        <w:rPr>
          <w:lang w:val="en-GB"/>
        </w:rPr>
        <w:t xml:space="preserve"> с </w:t>
      </w:r>
      <w:proofErr w:type="spellStart"/>
      <w:r w:rsidRPr="00AB6272">
        <w:rPr>
          <w:lang w:val="en-GB"/>
        </w:rPr>
        <w:t>всички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таблици</w:t>
      </w:r>
      <w:proofErr w:type="spellEnd"/>
      <w:r w:rsidRPr="00AB6272">
        <w:rPr>
          <w:lang w:val="en-GB"/>
        </w:rPr>
        <w:t xml:space="preserve"> и </w:t>
      </w:r>
      <w:proofErr w:type="spellStart"/>
      <w:r w:rsidRPr="00AB6272">
        <w:rPr>
          <w:lang w:val="en-GB"/>
        </w:rPr>
        <w:t>релации</w:t>
      </w:r>
      <w:proofErr w:type="spellEnd"/>
      <w:r w:rsidRPr="00AB6272">
        <w:rPr>
          <w:lang w:val="en-GB"/>
        </w:rPr>
        <w:t xml:space="preserve">, </w:t>
      </w:r>
      <w:proofErr w:type="spellStart"/>
      <w:r w:rsidRPr="00AB6272">
        <w:rPr>
          <w:lang w:val="en-GB"/>
        </w:rPr>
        <w:t>дефинирани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чрез</w:t>
      </w:r>
      <w:proofErr w:type="spellEnd"/>
      <w:r w:rsidRPr="00AB6272">
        <w:rPr>
          <w:lang w:val="en-GB"/>
        </w:rPr>
        <w:t xml:space="preserve"> Fluent API и navigation properties в </w:t>
      </w:r>
      <w:proofErr w:type="spellStart"/>
      <w:r w:rsidRPr="00AB6272">
        <w:rPr>
          <w:lang w:val="en-GB"/>
        </w:rPr>
        <w:t>съответните</w:t>
      </w:r>
      <w:proofErr w:type="spellEnd"/>
      <w:r w:rsidRPr="00AB6272">
        <w:rPr>
          <w:lang w:val="en-GB"/>
        </w:rPr>
        <w:t xml:space="preserve"> entity </w:t>
      </w:r>
      <w:proofErr w:type="spellStart"/>
      <w:r w:rsidRPr="00AB6272">
        <w:rPr>
          <w:lang w:val="en-GB"/>
        </w:rPr>
        <w:t>модели</w:t>
      </w:r>
      <w:proofErr w:type="spellEnd"/>
      <w:r w:rsidRPr="00AB6272">
        <w:rPr>
          <w:lang w:val="en-GB"/>
        </w:rPr>
        <w:t>.</w:t>
      </w:r>
    </w:p>
    <w:p w:rsidR="00AB6272" w:rsidRDefault="00AB6272" w:rsidP="00B061D0">
      <w:pPr>
        <w:spacing w:line="276" w:lineRule="auto"/>
      </w:pPr>
      <w:r w:rsidRPr="00AB6272">
        <w:rPr>
          <w:lang w:val="en-GB"/>
        </w:rPr>
        <w:t xml:space="preserve">В </w:t>
      </w:r>
      <w:proofErr w:type="spellStart"/>
      <w:r w:rsidRPr="00AB6272">
        <w:rPr>
          <w:lang w:val="en-GB"/>
        </w:rPr>
        <w:t>проекта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са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реализирани</w:t>
      </w:r>
      <w:proofErr w:type="spellEnd"/>
      <w:r w:rsidRPr="00AB6272">
        <w:rPr>
          <w:lang w:val="en-GB"/>
        </w:rPr>
        <w:t xml:space="preserve"> и </w:t>
      </w:r>
      <w:proofErr w:type="spellStart"/>
      <w:r w:rsidRPr="00AB6272">
        <w:rPr>
          <w:lang w:val="en-GB"/>
        </w:rPr>
        <w:t>специализирани</w:t>
      </w:r>
      <w:proofErr w:type="spellEnd"/>
      <w:r w:rsidRPr="00AB6272">
        <w:rPr>
          <w:lang w:val="en-GB"/>
        </w:rPr>
        <w:t xml:space="preserve"> Views </w:t>
      </w:r>
      <w:proofErr w:type="spellStart"/>
      <w:r w:rsidRPr="00AB6272">
        <w:rPr>
          <w:lang w:val="en-GB"/>
        </w:rPr>
        <w:t>за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обработка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на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грешки</w:t>
      </w:r>
      <w:proofErr w:type="spellEnd"/>
      <w:r w:rsidRPr="00AB6272">
        <w:rPr>
          <w:lang w:val="en-GB"/>
        </w:rPr>
        <w:t xml:space="preserve"> 404 и 500. </w:t>
      </w:r>
      <w:proofErr w:type="spellStart"/>
      <w:r w:rsidRPr="00AB6272">
        <w:rPr>
          <w:lang w:val="en-GB"/>
        </w:rPr>
        <w:t>Освен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това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са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създадени</w:t>
      </w:r>
      <w:proofErr w:type="spellEnd"/>
      <w:r w:rsidRPr="00AB6272">
        <w:rPr>
          <w:lang w:val="en-GB"/>
        </w:rPr>
        <w:t xml:space="preserve"> unit </w:t>
      </w:r>
      <w:proofErr w:type="spellStart"/>
      <w:r w:rsidRPr="00AB6272">
        <w:rPr>
          <w:lang w:val="en-GB"/>
        </w:rPr>
        <w:t>тестове</w:t>
      </w:r>
      <w:proofErr w:type="spellEnd"/>
      <w:r w:rsidRPr="00AB6272">
        <w:rPr>
          <w:lang w:val="en-GB"/>
        </w:rPr>
        <w:t xml:space="preserve"> с </w:t>
      </w:r>
      <w:proofErr w:type="spellStart"/>
      <w:r w:rsidRPr="00AB6272">
        <w:rPr>
          <w:lang w:val="en-GB"/>
        </w:rPr>
        <w:t>NUnit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за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ReserveController</w:t>
      </w:r>
      <w:proofErr w:type="spellEnd"/>
      <w:r w:rsidRPr="00AB6272">
        <w:rPr>
          <w:lang w:val="en-GB"/>
        </w:rPr>
        <w:t xml:space="preserve">, </w:t>
      </w:r>
      <w:proofErr w:type="spellStart"/>
      <w:r w:rsidRPr="00AB6272">
        <w:rPr>
          <w:lang w:val="en-GB"/>
        </w:rPr>
        <w:t>VilaController</w:t>
      </w:r>
      <w:proofErr w:type="spellEnd"/>
      <w:r w:rsidRPr="00AB6272">
        <w:rPr>
          <w:lang w:val="en-GB"/>
        </w:rPr>
        <w:t xml:space="preserve">, </w:t>
      </w:r>
      <w:proofErr w:type="spellStart"/>
      <w:r w:rsidRPr="00AB6272">
        <w:rPr>
          <w:lang w:val="en-GB"/>
        </w:rPr>
        <w:t>както</w:t>
      </w:r>
      <w:proofErr w:type="spellEnd"/>
      <w:r w:rsidRPr="00AB6272">
        <w:rPr>
          <w:lang w:val="en-GB"/>
        </w:rPr>
        <w:t xml:space="preserve"> и </w:t>
      </w:r>
      <w:proofErr w:type="spellStart"/>
      <w:r w:rsidRPr="00AB6272">
        <w:rPr>
          <w:lang w:val="en-GB"/>
        </w:rPr>
        <w:t>за</w:t>
      </w:r>
      <w:proofErr w:type="spellEnd"/>
      <w:r w:rsidRPr="00AB6272">
        <w:rPr>
          <w:lang w:val="en-GB"/>
        </w:rPr>
        <w:t xml:space="preserve"> </w:t>
      </w:r>
      <w:proofErr w:type="spellStart"/>
      <w:r w:rsidRPr="00AB6272">
        <w:rPr>
          <w:lang w:val="en-GB"/>
        </w:rPr>
        <w:t>VilaService</w:t>
      </w:r>
      <w:proofErr w:type="spellEnd"/>
      <w:r w:rsidRPr="00AB6272">
        <w:rPr>
          <w:lang w:val="en-GB"/>
        </w:rPr>
        <w:t>.</w:t>
      </w:r>
      <w:r w:rsidR="00B061D0">
        <w:t xml:space="preserve"> След пускане на проекта ще се приложи </w:t>
      </w:r>
      <w:r w:rsidR="00B061D0">
        <w:rPr>
          <w:lang w:val="en-GB"/>
        </w:rPr>
        <w:t xml:space="preserve">seeding </w:t>
      </w:r>
      <w:r w:rsidR="00B061D0">
        <w:t>на роли и потребители:</w:t>
      </w:r>
    </w:p>
    <w:p w:rsidR="00B061D0" w:rsidRPr="00B061D0" w:rsidRDefault="00B061D0" w:rsidP="00B061D0">
      <w:pPr>
        <w:spacing w:line="276" w:lineRule="auto"/>
      </w:pPr>
      <w:r>
        <w:t>Тестови потребители:</w:t>
      </w:r>
    </w:p>
    <w:p w:rsidR="00B061D0" w:rsidRDefault="00B061D0" w:rsidP="00B061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User: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"admin@horizons.com"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:rsidR="00B061D0" w:rsidRDefault="00B061D0" w:rsidP="00B061D0">
      <w:pPr>
        <w:spacing w:line="276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password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"Admin123!"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:rsidR="00B061D0" w:rsidRDefault="00B061D0" w:rsidP="00B061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 xml:space="preserve"> 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"silviya.kab@gmail.com"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:rsidR="00B061D0" w:rsidRDefault="00B061D0" w:rsidP="00B061D0">
      <w:pPr>
        <w:spacing w:line="276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password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"55555777"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:rsidR="00B061D0" w:rsidRDefault="00B061D0" w:rsidP="00B061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 xml:space="preserve"> 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"jane@gmail.com"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:rsidR="00B061D0" w:rsidRDefault="00B061D0" w:rsidP="00B061D0">
      <w:pPr>
        <w:spacing w:line="276" w:lineRule="auto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password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"111111"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:rsidR="00B061D0" w:rsidRPr="00B061D0" w:rsidRDefault="00B061D0" w:rsidP="00B061D0">
      <w:pPr>
        <w:spacing w:line="276" w:lineRule="auto"/>
      </w:pPr>
    </w:p>
    <w:p w:rsidR="0018280A" w:rsidRPr="00034AFE" w:rsidRDefault="0018280A" w:rsidP="00B061D0">
      <w:pPr>
        <w:spacing w:line="276" w:lineRule="auto"/>
      </w:pPr>
      <w:r w:rsidRPr="0018280A">
        <w:rPr>
          <w:noProof/>
          <w:lang w:val="en-US"/>
        </w:rPr>
        <w:lastRenderedPageBreak/>
        <w:drawing>
          <wp:inline distT="0" distB="0" distL="0" distR="0" wp14:anchorId="3929FD8C" wp14:editId="74402472">
            <wp:extent cx="6973041" cy="537952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94340" cy="539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80A" w:rsidRPr="00034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EC9"/>
    <w:rsid w:val="000144FB"/>
    <w:rsid w:val="00034AFE"/>
    <w:rsid w:val="0009101F"/>
    <w:rsid w:val="000A247F"/>
    <w:rsid w:val="000B3CB6"/>
    <w:rsid w:val="000D0DF4"/>
    <w:rsid w:val="00103AD5"/>
    <w:rsid w:val="0018280A"/>
    <w:rsid w:val="00187045"/>
    <w:rsid w:val="002323EF"/>
    <w:rsid w:val="00232940"/>
    <w:rsid w:val="00250A58"/>
    <w:rsid w:val="00264150"/>
    <w:rsid w:val="00274607"/>
    <w:rsid w:val="00280B12"/>
    <w:rsid w:val="00297582"/>
    <w:rsid w:val="00321115"/>
    <w:rsid w:val="00321BFF"/>
    <w:rsid w:val="00324C40"/>
    <w:rsid w:val="00374F5D"/>
    <w:rsid w:val="00387051"/>
    <w:rsid w:val="00417FC0"/>
    <w:rsid w:val="0044537C"/>
    <w:rsid w:val="00496B69"/>
    <w:rsid w:val="004A5833"/>
    <w:rsid w:val="004B54BC"/>
    <w:rsid w:val="004B5DCF"/>
    <w:rsid w:val="004D1643"/>
    <w:rsid w:val="004F0233"/>
    <w:rsid w:val="00544CD1"/>
    <w:rsid w:val="00575247"/>
    <w:rsid w:val="00583B10"/>
    <w:rsid w:val="005918D9"/>
    <w:rsid w:val="0059479F"/>
    <w:rsid w:val="006057B1"/>
    <w:rsid w:val="00625F50"/>
    <w:rsid w:val="00642196"/>
    <w:rsid w:val="006461B2"/>
    <w:rsid w:val="00655424"/>
    <w:rsid w:val="00672FB6"/>
    <w:rsid w:val="00695BDC"/>
    <w:rsid w:val="006D2F1A"/>
    <w:rsid w:val="006E020D"/>
    <w:rsid w:val="00763854"/>
    <w:rsid w:val="00773B1B"/>
    <w:rsid w:val="007C335B"/>
    <w:rsid w:val="007C3660"/>
    <w:rsid w:val="008042B8"/>
    <w:rsid w:val="0085151C"/>
    <w:rsid w:val="008531E7"/>
    <w:rsid w:val="008B564B"/>
    <w:rsid w:val="008D4A76"/>
    <w:rsid w:val="008F0C7E"/>
    <w:rsid w:val="009107B9"/>
    <w:rsid w:val="00924EA5"/>
    <w:rsid w:val="00930DB9"/>
    <w:rsid w:val="009E14E3"/>
    <w:rsid w:val="00A16EC9"/>
    <w:rsid w:val="00A615AC"/>
    <w:rsid w:val="00AB1DDB"/>
    <w:rsid w:val="00AB6272"/>
    <w:rsid w:val="00B0481C"/>
    <w:rsid w:val="00B061D0"/>
    <w:rsid w:val="00BC585A"/>
    <w:rsid w:val="00C02036"/>
    <w:rsid w:val="00C05006"/>
    <w:rsid w:val="00C26509"/>
    <w:rsid w:val="00C349BD"/>
    <w:rsid w:val="00C56BED"/>
    <w:rsid w:val="00CF7BF1"/>
    <w:rsid w:val="00D219C3"/>
    <w:rsid w:val="00D24651"/>
    <w:rsid w:val="00D704FE"/>
    <w:rsid w:val="00DA3BCF"/>
    <w:rsid w:val="00DB738A"/>
    <w:rsid w:val="00DB7970"/>
    <w:rsid w:val="00E25DB8"/>
    <w:rsid w:val="00E50C4F"/>
    <w:rsid w:val="00E51363"/>
    <w:rsid w:val="00E77CDE"/>
    <w:rsid w:val="00F018E3"/>
    <w:rsid w:val="00F074F5"/>
    <w:rsid w:val="00F62B40"/>
    <w:rsid w:val="00F723F9"/>
    <w:rsid w:val="00F86880"/>
    <w:rsid w:val="00FC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1428F"/>
  <w15:chartTrackingRefBased/>
  <w15:docId w15:val="{79B52E6F-FB73-45E7-BE5A-99D29814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5918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4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4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07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93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1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13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901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5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24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45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8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0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1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102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95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704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65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018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8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9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0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3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10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</dc:creator>
  <cp:keywords/>
  <dc:description/>
  <cp:lastModifiedBy>Silvi</cp:lastModifiedBy>
  <cp:revision>80</cp:revision>
  <dcterms:created xsi:type="dcterms:W3CDTF">2026-04-19T23:44:00Z</dcterms:created>
  <dcterms:modified xsi:type="dcterms:W3CDTF">2026-04-20T22:31:00Z</dcterms:modified>
</cp:coreProperties>
</file>