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AB7E4A" w:rsidRDefault="00FF4A7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6C880355" wp14:editId="07777777">
            <wp:extent cx="5731200" cy="162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CF97A" w14:textId="5A2B7BE1" w:rsidR="00AB7E4A" w:rsidRDefault="40261CE0" w:rsidP="0CEE0B5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DEPARTAMENTO DE CIENCIAS DE LA CO</w:t>
      </w:r>
      <w:r w:rsidR="3B9A2D6D"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PUTACIÓN</w:t>
      </w:r>
    </w:p>
    <w:p w14:paraId="0489223D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Ingeniería de requisitos del Software</w:t>
      </w:r>
    </w:p>
    <w:p w14:paraId="0A37501D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D8CC6" w14:textId="766CF124" w:rsidR="00AB7E4A" w:rsidRDefault="00CE2FA4" w:rsidP="0CEE0B5C">
      <w:pPr>
        <w:shd w:val="clear" w:color="auto" w:fill="FFFFFF" w:themeFill="background1"/>
        <w:spacing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R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equisitos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F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uncionales y No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F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>uncionales</w:t>
      </w:r>
    </w:p>
    <w:p w14:paraId="5DAB6C7B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EB378F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C7A178" w14:textId="72B6F674" w:rsidR="00AB7E4A" w:rsidRDefault="28EC6A83" w:rsidP="28EC6A83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EC6A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Integrantes: </w:t>
      </w:r>
    </w:p>
    <w:p w14:paraId="79D51C3F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Añasco Silvia</w:t>
      </w:r>
    </w:p>
    <w:p w14:paraId="08A388B4" w14:textId="0A071C4E" w:rsidR="00AB7E4A" w:rsidRDefault="00FF4A7F" w:rsidP="3A165DC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Enr</w:t>
      </w:r>
      <w:r w:rsidR="008B7D5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</w:t>
      </w:r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quez Sheylee</w:t>
      </w:r>
    </w:p>
    <w:p w14:paraId="37CBD32B" w14:textId="77777777" w:rsidR="00AB7E4A" w:rsidRDefault="00FF4A7F" w:rsidP="3A165DC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Oña </w:t>
      </w:r>
      <w:proofErr w:type="spellStart"/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Yorman</w:t>
      </w:r>
      <w:proofErr w:type="spellEnd"/>
    </w:p>
    <w:p w14:paraId="03A56965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Proaño José</w:t>
      </w:r>
    </w:p>
    <w:p w14:paraId="6A05A809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DEAB7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Instructor: Ing. Jenny Ruiz</w:t>
      </w:r>
    </w:p>
    <w:p w14:paraId="5A39BBE3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6873A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NRC: 14582</w:t>
      </w:r>
    </w:p>
    <w:p w14:paraId="41C8F396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3D3EC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3518B" w14:textId="68A9700A" w:rsidR="00AB7E4A" w:rsidRDefault="40261CE0" w:rsidP="0CEE0B5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Fecha: </w:t>
      </w:r>
      <w:r w:rsidR="00CE2FA4">
        <w:rPr>
          <w:rFonts w:ascii="Times New Roman" w:eastAsia="Times New Roman" w:hAnsi="Times New Roman" w:cs="Times New Roman"/>
          <w:b/>
          <w:bCs/>
          <w:sz w:val="24"/>
          <w:szCs w:val="24"/>
        </w:rPr>
        <w:t>23</w:t>
      </w: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/05/2024</w:t>
      </w:r>
    </w:p>
    <w:p w14:paraId="0D0B940D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27B00A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061E4C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6F774" w14:textId="43135952" w:rsidR="00AB7E4A" w:rsidRDefault="40261CE0" w:rsidP="0CEE0B5C">
      <w:pPr>
        <w:spacing w:line="48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Requisitos </w:t>
      </w:r>
      <w:r w:rsidR="0A1D8E73"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</w:t>
      </w:r>
      <w:r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uncionales</w:t>
      </w:r>
    </w:p>
    <w:p w14:paraId="61C71D79" w14:textId="468724E2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Gestión de Pedidos</w:t>
      </w:r>
    </w:p>
    <w:p w14:paraId="0E689A01" w14:textId="77777777" w:rsidR="00B528AC" w:rsidRDefault="00B528AC" w:rsidP="00B528AC">
      <w:pPr>
        <w:pStyle w:val="Prrafodelista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El sistema debe permitir a los usuarios realizar pedidos de servicios de </w:t>
      </w:r>
      <w:proofErr w:type="spellStart"/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bartender</w:t>
      </w:r>
      <w:proofErr w:type="spellEnd"/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a través de un formulario en línea.</w:t>
      </w:r>
    </w:p>
    <w:p w14:paraId="4FF0DB88" w14:textId="08786934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Catálogo de Servicios</w:t>
      </w:r>
    </w:p>
    <w:p w14:paraId="6122B422" w14:textId="77777777" w:rsidR="00B528AC" w:rsidRPr="00B528AC" w:rsidRDefault="00B528AC" w:rsidP="00B528AC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permitir a los usuarios buscar y filtrar servicios por tipo, precio y disponibilidad.</w:t>
      </w:r>
    </w:p>
    <w:p w14:paraId="4BA53095" w14:textId="6C2620B3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Registro y Autenticación de Usuarios</w:t>
      </w:r>
    </w:p>
    <w:p w14:paraId="1B459CFF" w14:textId="77777777" w:rsidR="00B528AC" w:rsidRPr="00B528AC" w:rsidRDefault="00B528AC" w:rsidP="00B528AC">
      <w:pPr>
        <w:pStyle w:val="Prrafodelista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permitir a los usuarios registrarse y crear una cuenta con su información personal.</w:t>
      </w:r>
    </w:p>
    <w:p w14:paraId="58A4A672" w14:textId="477B891E" w:rsidR="00B528AC" w:rsidRPr="00B528AC" w:rsidRDefault="00B528AC" w:rsidP="00B528AC">
      <w:pPr>
        <w:pStyle w:val="Prrafodelista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permitir a los usuarios iniciar sesión.</w:t>
      </w:r>
    </w:p>
    <w:p w14:paraId="6A7AFECE" w14:textId="56130B37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Calendario de Disponibilidad</w:t>
      </w:r>
    </w:p>
    <w:p w14:paraId="662FEDD0" w14:textId="77777777" w:rsidR="00B528AC" w:rsidRPr="00B528AC" w:rsidRDefault="00B528AC" w:rsidP="00B528AC">
      <w:pPr>
        <w:pStyle w:val="Prrafodelista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permitir a los usuarios reservar servicios en fechas y horas específicas según la disponibilidad.</w:t>
      </w:r>
    </w:p>
    <w:p w14:paraId="4CCCF59B" w14:textId="1F54E772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Panel Administrativo</w:t>
      </w:r>
    </w:p>
    <w:p w14:paraId="26D7B80B" w14:textId="77777777" w:rsidR="00B528AC" w:rsidRDefault="00B528AC" w:rsidP="00B528AC">
      <w:pPr>
        <w:pStyle w:val="Prrafodelista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proporcionar un panel administrativo para que los administradores gestionen pedidos, usuarios y servicios.</w:t>
      </w:r>
    </w:p>
    <w:p w14:paraId="4F8F37AE" w14:textId="5507C9DB" w:rsidR="00AB7E4A" w:rsidRPr="00B528AC" w:rsidRDefault="40261CE0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Requisitos </w:t>
      </w:r>
      <w:r w:rsidR="4AFF0C61" w:rsidRPr="00B528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 Funcionales</w:t>
      </w:r>
    </w:p>
    <w:p w14:paraId="01180738" w14:textId="73969290" w:rsidR="42C28B80" w:rsidRDefault="42C28B80" w:rsidP="2BC6B172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Requisitos de Calidad</w:t>
      </w:r>
    </w:p>
    <w:p w14:paraId="18174A40" w14:textId="2E463EB6" w:rsidR="00B528AC" w:rsidRPr="00202BE4" w:rsidRDefault="00B528AC" w:rsidP="00202BE4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Seguridad</w:t>
      </w:r>
    </w:p>
    <w:p w14:paraId="50883C76" w14:textId="1CC3454E" w:rsidR="00B528AC" w:rsidRPr="00B528AC" w:rsidRDefault="00B528AC" w:rsidP="00B528AC">
      <w:pPr>
        <w:pStyle w:val="Prrafodelista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implementar medidas de seguridad para proteger la información personal</w:t>
      </w:r>
      <w:r w:rsidR="00202BE4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.</w:t>
      </w:r>
    </w:p>
    <w:p w14:paraId="15846917" w14:textId="77777777" w:rsidR="00B528AC" w:rsidRPr="00B528AC" w:rsidRDefault="00B528AC" w:rsidP="00B528AC">
      <w:pPr>
        <w:pStyle w:val="Prrafodelista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requerir autenticación para acceder a las áreas sensibles (administración, perfil de usuario).</w:t>
      </w:r>
    </w:p>
    <w:p w14:paraId="5420323F" w14:textId="7C8BFC66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Rendimiento</w:t>
      </w:r>
    </w:p>
    <w:p w14:paraId="63771DD5" w14:textId="77777777" w:rsidR="00B528AC" w:rsidRPr="00B528AC" w:rsidRDefault="00B528AC" w:rsidP="00B528AC">
      <w:pPr>
        <w:pStyle w:val="Prrafodelista"/>
        <w:numPr>
          <w:ilvl w:val="0"/>
          <w:numId w:val="16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lastRenderedPageBreak/>
        <w:t>El tiempo de respuesta del sistema para cualquier operación no debe exceder los 2 segundos.</w:t>
      </w:r>
    </w:p>
    <w:p w14:paraId="4EAA67CE" w14:textId="5D5AD23B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Usabilidad</w:t>
      </w:r>
    </w:p>
    <w:p w14:paraId="7A5D2060" w14:textId="77777777" w:rsidR="00B528AC" w:rsidRPr="00B528AC" w:rsidRDefault="00B528AC" w:rsidP="00B528AC">
      <w:pPr>
        <w:pStyle w:val="Prrafodelista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tener una interfaz de usuario intuitiva y fácil de navegar, siguiendo principios de diseño centrado en el usuario.</w:t>
      </w:r>
    </w:p>
    <w:p w14:paraId="61AFFB35" w14:textId="77777777" w:rsidR="00B528AC" w:rsidRPr="00B528AC" w:rsidRDefault="00B528AC" w:rsidP="00B528AC">
      <w:pPr>
        <w:pStyle w:val="Prrafodelista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El sistema debe ser accesible y usable en dispositivos móviles y </w:t>
      </w:r>
      <w:proofErr w:type="spellStart"/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tablets</w:t>
      </w:r>
      <w:proofErr w:type="spellEnd"/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.</w:t>
      </w:r>
    </w:p>
    <w:p w14:paraId="705D0CCC" w14:textId="682089A3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Mantenibilidad</w:t>
      </w:r>
    </w:p>
    <w:p w14:paraId="3CC0D97B" w14:textId="77777777" w:rsidR="00B528AC" w:rsidRPr="00B528AC" w:rsidRDefault="00B528AC" w:rsidP="00B528AC">
      <w:pPr>
        <w:pStyle w:val="Prrafodelista"/>
        <w:numPr>
          <w:ilvl w:val="0"/>
          <w:numId w:val="1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estar documentado adecuadamente para facilitar el mantenimiento y futuras actualizaciones.</w:t>
      </w:r>
    </w:p>
    <w:p w14:paraId="4577B4AF" w14:textId="27848BC2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Escalabilidad</w:t>
      </w:r>
    </w:p>
    <w:p w14:paraId="7CEF8471" w14:textId="77777777" w:rsidR="00B528AC" w:rsidRPr="00B528AC" w:rsidRDefault="00B528AC" w:rsidP="00B528AC">
      <w:pPr>
        <w:pStyle w:val="Prrafodelista"/>
        <w:numPr>
          <w:ilvl w:val="0"/>
          <w:numId w:val="19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ser diseñado de manera modular para facilitar la incorporación de nuevas características sin afectar las existentes.</w:t>
      </w:r>
    </w:p>
    <w:p w14:paraId="4F5D6180" w14:textId="4687EAB5" w:rsidR="00B528AC" w:rsidRPr="00B528AC" w:rsidRDefault="00B528AC" w:rsidP="00B2582F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Disponibilidad</w:t>
      </w:r>
    </w:p>
    <w:p w14:paraId="56EF0B5F" w14:textId="77777777" w:rsidR="00B528AC" w:rsidRPr="00B528AC" w:rsidRDefault="00B528AC" w:rsidP="00B528AC">
      <w:pPr>
        <w:pStyle w:val="Prrafodelista"/>
        <w:numPr>
          <w:ilvl w:val="0"/>
          <w:numId w:val="20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tener un plan de recuperación ante desastres para minimizar el tiempo de inactividad en caso de fallas.</w:t>
      </w:r>
    </w:p>
    <w:p w14:paraId="6C5FBFB7" w14:textId="30A3BF2B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Compatibilidad</w:t>
      </w:r>
    </w:p>
    <w:p w14:paraId="304ACF4F" w14:textId="77777777" w:rsidR="00B528AC" w:rsidRPr="00B528AC" w:rsidRDefault="00B528AC" w:rsidP="00B528AC">
      <w:pPr>
        <w:pStyle w:val="Prrafodelista"/>
        <w:numPr>
          <w:ilvl w:val="0"/>
          <w:numId w:val="2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ser compatible con los principales navegadores web (Chrome, Firefox, Safari, Edge).</w:t>
      </w:r>
    </w:p>
    <w:p w14:paraId="31078BFA" w14:textId="77777777" w:rsidR="00B2582F" w:rsidRPr="00B2582F" w:rsidRDefault="42C28B80" w:rsidP="00202BE4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2582F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Interfaz Gráfica de Usuario</w:t>
      </w:r>
    </w:p>
    <w:p w14:paraId="30ECD16E" w14:textId="5074EF27" w:rsidR="42C28B80" w:rsidRPr="00B2582F" w:rsidRDefault="42C28B80" w:rsidP="00B2582F">
      <w:pPr>
        <w:pStyle w:val="Prrafodelista"/>
        <w:numPr>
          <w:ilvl w:val="0"/>
          <w:numId w:val="2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582F">
        <w:rPr>
          <w:rFonts w:ascii="Times New Roman" w:eastAsia="Times New Roman" w:hAnsi="Times New Roman" w:cs="Times New Roman"/>
          <w:sz w:val="24"/>
          <w:szCs w:val="24"/>
          <w:lang w:val="es-ES"/>
        </w:rPr>
        <w:t>Todo elemento que interactúe con el usuario deberá ser claro en su propósito y uso.</w:t>
      </w:r>
      <w:r w:rsidR="49C9EE17" w:rsidRPr="00B258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B2582F">
        <w:rPr>
          <w:rFonts w:ascii="Times New Roman" w:eastAsia="Times New Roman" w:hAnsi="Times New Roman" w:cs="Times New Roman"/>
          <w:sz w:val="24"/>
          <w:szCs w:val="24"/>
          <w:lang w:val="es-ES"/>
        </w:rPr>
        <w:t>Los colores y el tamaño de los elementos deben ser agradables a la vista y no cansar al usuario.</w:t>
      </w:r>
    </w:p>
    <w:p w14:paraId="319DB3FF" w14:textId="00F9BAFE" w:rsidR="2BC6B172" w:rsidRDefault="2BC6B172" w:rsidP="2BC6B17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94888C6" w14:textId="5CD289E1" w:rsidR="42C28B80" w:rsidRDefault="42C28B80" w:rsidP="2BC6B172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Restricciones</w:t>
      </w:r>
    </w:p>
    <w:p w14:paraId="7E936FF3" w14:textId="60F12F16" w:rsidR="42C28B80" w:rsidRDefault="42C28B80" w:rsidP="2BC6B172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Fu</w:t>
      </w:r>
      <w:bookmarkStart w:id="0" w:name="_GoBack"/>
      <w:bookmarkEnd w:id="0"/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nciones Excluidas</w:t>
      </w:r>
      <w:r w:rsidR="3F380F2E"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="3F380F2E"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se integrarán funciones relacionadas con la gestión de </w:t>
      </w:r>
      <w:r w:rsidR="00B2582F">
        <w:rPr>
          <w:rFonts w:ascii="Times New Roman" w:eastAsia="Times New Roman" w:hAnsi="Times New Roman" w:cs="Times New Roman"/>
          <w:sz w:val="24"/>
          <w:szCs w:val="24"/>
          <w:lang w:val="es-ES"/>
        </w:rPr>
        <w:t>pagos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73B1620A" w14:textId="193C3660" w:rsidR="42C28B80" w:rsidRDefault="42C28B80" w:rsidP="2BC6B172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Seguridad y Privacidad</w:t>
      </w:r>
      <w:r w:rsidR="11FFA411"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="11FFA411"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implementar medidas de seguridad para proteger los datos sensibles de los usuarios, restringiendo accesos mediante roles y permisos adecuados para evitar accesos no autorizados.</w:t>
      </w:r>
    </w:p>
    <w:p w14:paraId="62078CD6" w14:textId="15F198AC" w:rsidR="42C28B80" w:rsidRDefault="42C28B80" w:rsidP="2BC6B172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Respaldo y Recuperación</w:t>
      </w:r>
      <w:r w:rsidR="534B4472"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contar con mecanismos de respaldo y recuperación para garantizar la continuidad del negocio en caso de fallos.</w:t>
      </w:r>
    </w:p>
    <w:p w14:paraId="43D556F2" w14:textId="68FCFE74" w:rsidR="2BC6B172" w:rsidRDefault="2BC6B172" w:rsidP="2BC6B172">
      <w:pPr>
        <w:spacing w:line="48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</w:pPr>
    </w:p>
    <w:p w14:paraId="5A4AD6CD" w14:textId="77777777" w:rsidR="008B7D52" w:rsidRPr="001F0FF1" w:rsidRDefault="008B7D52" w:rsidP="00B2582F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17E928" w14:textId="77777777" w:rsidR="00AB7E4A" w:rsidRDefault="40261CE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REFERENCIAS</w:t>
      </w:r>
    </w:p>
    <w:p w14:paraId="44EAFD9C" w14:textId="5CAC4F1D" w:rsidR="00AB7E4A" w:rsidRDefault="001F0FF1" w:rsidP="0CEE0B5C">
      <w:pPr>
        <w:spacing w:before="240"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Añasco, S., Gutiérrez, M., Jaya, C., Oña,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Y..</w:t>
      </w:r>
      <w:proofErr w:type="gramEnd"/>
      <w:r w:rsidR="40261CE0" w:rsidRPr="0CEE0B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(20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2</w:t>
      </w:r>
      <w:r w:rsidR="40261CE0" w:rsidRPr="0CEE0B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3).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istema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estión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edidos e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nventario. ESPE.</w:t>
      </w:r>
    </w:p>
    <w:p w14:paraId="1E4420A7" w14:textId="1163E92F" w:rsidR="001F0FF1" w:rsidRPr="001F0FF1" w:rsidRDefault="001F0FF1" w:rsidP="0CEE0B5C">
      <w:pPr>
        <w:spacing w:before="240"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Solutions</w:t>
      </w:r>
      <w:proofErr w:type="spellEnd"/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V. (2022, 15 diciembre). Requisitos funcionales vs no funcionales. </w:t>
      </w:r>
      <w:proofErr w:type="spellStart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>Visure</w:t>
      </w:r>
      <w:proofErr w:type="spellEnd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>Solutions</w:t>
      </w:r>
      <w:proofErr w:type="spellEnd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  <w:hyperlink r:id="rId6" w:history="1">
        <w:r w:rsidRPr="0045444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https://visuresolutions.com/es/guía-de-trazabilidad-de-gestión-de-requisitos/requisitos-funcionales-vs-no-funcionales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1F0FF1" w:rsidRPr="001F0F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349"/>
    <w:multiLevelType w:val="hybridMultilevel"/>
    <w:tmpl w:val="4EAA5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8295D"/>
    <w:multiLevelType w:val="hybridMultilevel"/>
    <w:tmpl w:val="0AF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3800"/>
    <w:multiLevelType w:val="hybridMultilevel"/>
    <w:tmpl w:val="2D36CF52"/>
    <w:lvl w:ilvl="0" w:tplc="457E72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14C66"/>
    <w:multiLevelType w:val="hybridMultilevel"/>
    <w:tmpl w:val="3330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86E7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E962D8"/>
    <w:multiLevelType w:val="hybridMultilevel"/>
    <w:tmpl w:val="ADE00020"/>
    <w:lvl w:ilvl="0" w:tplc="457E72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3259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5E4C75"/>
    <w:multiLevelType w:val="hybridMultilevel"/>
    <w:tmpl w:val="CEE0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F246F1"/>
    <w:multiLevelType w:val="hybridMultilevel"/>
    <w:tmpl w:val="B0C87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A16FBB"/>
    <w:multiLevelType w:val="hybridMultilevel"/>
    <w:tmpl w:val="3E7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84C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4C7FDE"/>
    <w:multiLevelType w:val="hybridMultilevel"/>
    <w:tmpl w:val="73748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F3D5D4"/>
    <w:multiLevelType w:val="hybridMultilevel"/>
    <w:tmpl w:val="7D62AFA4"/>
    <w:lvl w:ilvl="0" w:tplc="C8AE4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65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EF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8B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02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07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85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E5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83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C76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6E7030"/>
    <w:multiLevelType w:val="hybridMultilevel"/>
    <w:tmpl w:val="7128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03C1E"/>
    <w:multiLevelType w:val="hybridMultilevel"/>
    <w:tmpl w:val="3084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6188"/>
    <w:multiLevelType w:val="hybridMultilevel"/>
    <w:tmpl w:val="D99A7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BF6AB8"/>
    <w:multiLevelType w:val="hybridMultilevel"/>
    <w:tmpl w:val="EBAA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B06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F073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CC5B5D"/>
    <w:multiLevelType w:val="hybridMultilevel"/>
    <w:tmpl w:val="2132BDD6"/>
    <w:lvl w:ilvl="0" w:tplc="457E7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64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9CC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0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83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47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6E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EA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E9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0161A"/>
    <w:multiLevelType w:val="hybridMultilevel"/>
    <w:tmpl w:val="9E0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19"/>
  </w:num>
  <w:num w:numId="5">
    <w:abstractNumId w:val="10"/>
  </w:num>
  <w:num w:numId="6">
    <w:abstractNumId w:val="18"/>
  </w:num>
  <w:num w:numId="7">
    <w:abstractNumId w:val="6"/>
  </w:num>
  <w:num w:numId="8">
    <w:abstractNumId w:val="13"/>
  </w:num>
  <w:num w:numId="9">
    <w:abstractNumId w:val="15"/>
  </w:num>
  <w:num w:numId="10">
    <w:abstractNumId w:val="14"/>
  </w:num>
  <w:num w:numId="11">
    <w:abstractNumId w:val="3"/>
  </w:num>
  <w:num w:numId="12">
    <w:abstractNumId w:val="9"/>
  </w:num>
  <w:num w:numId="13">
    <w:abstractNumId w:val="1"/>
  </w:num>
  <w:num w:numId="14">
    <w:abstractNumId w:val="17"/>
  </w:num>
  <w:num w:numId="15">
    <w:abstractNumId w:val="21"/>
  </w:num>
  <w:num w:numId="16">
    <w:abstractNumId w:val="7"/>
  </w:num>
  <w:num w:numId="17">
    <w:abstractNumId w:val="0"/>
  </w:num>
  <w:num w:numId="18">
    <w:abstractNumId w:val="11"/>
  </w:num>
  <w:num w:numId="19">
    <w:abstractNumId w:val="8"/>
  </w:num>
  <w:num w:numId="20">
    <w:abstractNumId w:val="16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4A"/>
    <w:rsid w:val="001D59C2"/>
    <w:rsid w:val="001F0FF1"/>
    <w:rsid w:val="00202BE4"/>
    <w:rsid w:val="0076466D"/>
    <w:rsid w:val="008B7D52"/>
    <w:rsid w:val="00AB7E4A"/>
    <w:rsid w:val="00B2582F"/>
    <w:rsid w:val="00B528AC"/>
    <w:rsid w:val="00CE2FA4"/>
    <w:rsid w:val="00FF4A7F"/>
    <w:rsid w:val="0230108E"/>
    <w:rsid w:val="03C32067"/>
    <w:rsid w:val="04213354"/>
    <w:rsid w:val="06C2BBB5"/>
    <w:rsid w:val="06E30E25"/>
    <w:rsid w:val="0A1D8E73"/>
    <w:rsid w:val="0CEE0B5C"/>
    <w:rsid w:val="0D496195"/>
    <w:rsid w:val="102EF9C1"/>
    <w:rsid w:val="11FFA411"/>
    <w:rsid w:val="13E2E8DD"/>
    <w:rsid w:val="154F9CB1"/>
    <w:rsid w:val="15A6CE08"/>
    <w:rsid w:val="16F0CD59"/>
    <w:rsid w:val="18661771"/>
    <w:rsid w:val="193FDAF9"/>
    <w:rsid w:val="1A3B1FE3"/>
    <w:rsid w:val="1A7A3F2B"/>
    <w:rsid w:val="1B34F1D9"/>
    <w:rsid w:val="1D72C0A5"/>
    <w:rsid w:val="1E80CF52"/>
    <w:rsid w:val="1E82F0A7"/>
    <w:rsid w:val="1F0E9106"/>
    <w:rsid w:val="2165A2E6"/>
    <w:rsid w:val="224F32AA"/>
    <w:rsid w:val="235B0C04"/>
    <w:rsid w:val="241D732A"/>
    <w:rsid w:val="24FF8545"/>
    <w:rsid w:val="26F13E29"/>
    <w:rsid w:val="28372607"/>
    <w:rsid w:val="2858584E"/>
    <w:rsid w:val="28EC6A83"/>
    <w:rsid w:val="2B6AFD8B"/>
    <w:rsid w:val="2B8F1D0C"/>
    <w:rsid w:val="2BC6B172"/>
    <w:rsid w:val="2D0A972A"/>
    <w:rsid w:val="2D2BC378"/>
    <w:rsid w:val="2D88A706"/>
    <w:rsid w:val="2E4B5BCA"/>
    <w:rsid w:val="2EA6678B"/>
    <w:rsid w:val="2FE0397C"/>
    <w:rsid w:val="2FF5229C"/>
    <w:rsid w:val="3190F2FD"/>
    <w:rsid w:val="347A191A"/>
    <w:rsid w:val="3480DDB1"/>
    <w:rsid w:val="372FB556"/>
    <w:rsid w:val="377B7C3A"/>
    <w:rsid w:val="3794B5F3"/>
    <w:rsid w:val="38DC0120"/>
    <w:rsid w:val="39253AD4"/>
    <w:rsid w:val="3955C5BF"/>
    <w:rsid w:val="3A165DCC"/>
    <w:rsid w:val="3B9A2D6D"/>
    <w:rsid w:val="3D1CF1B6"/>
    <w:rsid w:val="3E7323CB"/>
    <w:rsid w:val="3F380F2E"/>
    <w:rsid w:val="3FDC2AA1"/>
    <w:rsid w:val="40261CE0"/>
    <w:rsid w:val="41683E96"/>
    <w:rsid w:val="42C28B80"/>
    <w:rsid w:val="47812926"/>
    <w:rsid w:val="49C9EE17"/>
    <w:rsid w:val="4A7F1440"/>
    <w:rsid w:val="4A8F3E54"/>
    <w:rsid w:val="4AD60F54"/>
    <w:rsid w:val="4AFF0C61"/>
    <w:rsid w:val="4B9F32A5"/>
    <w:rsid w:val="4D3B0306"/>
    <w:rsid w:val="4D84B165"/>
    <w:rsid w:val="4E09F26B"/>
    <w:rsid w:val="4FB33792"/>
    <w:rsid w:val="511D9C61"/>
    <w:rsid w:val="5151079C"/>
    <w:rsid w:val="52E12139"/>
    <w:rsid w:val="534B4472"/>
    <w:rsid w:val="5488A85E"/>
    <w:rsid w:val="55B2700B"/>
    <w:rsid w:val="55D382D5"/>
    <w:rsid w:val="57C04920"/>
    <w:rsid w:val="588ACC1E"/>
    <w:rsid w:val="5A7A7C16"/>
    <w:rsid w:val="5AC4936C"/>
    <w:rsid w:val="5B315963"/>
    <w:rsid w:val="5BB4AA05"/>
    <w:rsid w:val="5E0EBD14"/>
    <w:rsid w:val="614A39CB"/>
    <w:rsid w:val="62FF3289"/>
    <w:rsid w:val="6434D474"/>
    <w:rsid w:val="64E0791E"/>
    <w:rsid w:val="661DAAEE"/>
    <w:rsid w:val="663FBCB4"/>
    <w:rsid w:val="6822CF30"/>
    <w:rsid w:val="696E740D"/>
    <w:rsid w:val="6D95E4E5"/>
    <w:rsid w:val="6DF2657B"/>
    <w:rsid w:val="6E004BB1"/>
    <w:rsid w:val="70B85027"/>
    <w:rsid w:val="71D2E866"/>
    <w:rsid w:val="72464A48"/>
    <w:rsid w:val="7257E9C6"/>
    <w:rsid w:val="72D5F9A2"/>
    <w:rsid w:val="7AD72F26"/>
    <w:rsid w:val="7B9D2D76"/>
    <w:rsid w:val="7C315934"/>
    <w:rsid w:val="7C679D0B"/>
    <w:rsid w:val="7D4E1D9A"/>
    <w:rsid w:val="7E37ECEE"/>
    <w:rsid w:val="7E46CE23"/>
    <w:rsid w:val="7EA925EC"/>
    <w:rsid w:val="7FA0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560E"/>
  <w15:docId w15:val="{14765A66-151B-4452-A103-58CDA83F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0F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resolutions.com/es/gu&#237;a-de-trazabilidad-de-gesti&#243;n-de-requisitos/requisitos-funcionales-vs-no-funciona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Sheylee Enriquez</cp:lastModifiedBy>
  <cp:revision>3</cp:revision>
  <dcterms:created xsi:type="dcterms:W3CDTF">2024-06-06T19:47:00Z</dcterms:created>
  <dcterms:modified xsi:type="dcterms:W3CDTF">2024-06-07T02:02:00Z</dcterms:modified>
</cp:coreProperties>
</file>