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0FFE7" w14:textId="77777777" w:rsidR="003E2489" w:rsidRPr="00090E66" w:rsidRDefault="003E2489" w:rsidP="003E2489">
      <w:pPr>
        <w:jc w:val="center"/>
        <w:rPr>
          <w:b/>
          <w:bCs/>
          <w:sz w:val="40"/>
          <w:szCs w:val="40"/>
          <w:lang w:val="en-GB"/>
        </w:rPr>
      </w:pPr>
      <w:r w:rsidRPr="00090E66">
        <w:rPr>
          <w:b/>
          <w:bCs/>
          <w:sz w:val="40"/>
          <w:szCs w:val="40"/>
          <w:lang w:val="en-GB"/>
        </w:rPr>
        <w:t>ESU22001 Climate Science</w:t>
      </w:r>
    </w:p>
    <w:p w14:paraId="7B4623E5" w14:textId="144DFD95" w:rsidR="003E2489" w:rsidRPr="00090E66" w:rsidRDefault="003E2489" w:rsidP="003E2489">
      <w:pPr>
        <w:jc w:val="center"/>
        <w:rPr>
          <w:b/>
          <w:bCs/>
          <w:sz w:val="40"/>
          <w:szCs w:val="40"/>
          <w:lang w:val="en-GB"/>
        </w:rPr>
      </w:pPr>
      <w:r w:rsidRPr="00090E66">
        <w:rPr>
          <w:b/>
          <w:bCs/>
          <w:sz w:val="40"/>
          <w:szCs w:val="40"/>
          <w:lang w:val="en-GB"/>
        </w:rPr>
        <w:t xml:space="preserve">Practical </w:t>
      </w:r>
      <w:r>
        <w:rPr>
          <w:b/>
          <w:bCs/>
          <w:sz w:val="40"/>
          <w:szCs w:val="40"/>
          <w:lang w:val="en-GB"/>
        </w:rPr>
        <w:t>3</w:t>
      </w:r>
    </w:p>
    <w:p w14:paraId="4CDC065F" w14:textId="18D2EB73" w:rsidR="003E2489" w:rsidRPr="00090E66" w:rsidRDefault="003E2489" w:rsidP="003E2489">
      <w:pPr>
        <w:jc w:val="center"/>
        <w:rPr>
          <w:b/>
          <w:bCs/>
          <w:sz w:val="40"/>
          <w:szCs w:val="40"/>
          <w:lang w:val="en-GB"/>
        </w:rPr>
      </w:pPr>
      <w:r>
        <w:rPr>
          <w:b/>
          <w:bCs/>
          <w:sz w:val="40"/>
          <w:szCs w:val="40"/>
          <w:lang w:val="en-GB"/>
        </w:rPr>
        <w:t>Future climates</w:t>
      </w:r>
    </w:p>
    <w:p w14:paraId="66154BAF" w14:textId="2FED3FDB" w:rsidR="00D247AD" w:rsidRDefault="00D247AD"/>
    <w:p w14:paraId="3BB78A21" w14:textId="516AA603" w:rsidR="003E2489" w:rsidRPr="0077584F" w:rsidRDefault="003E2489">
      <w:pPr>
        <w:rPr>
          <w:b/>
          <w:bCs/>
          <w:u w:val="single"/>
        </w:rPr>
      </w:pPr>
      <w:r w:rsidRPr="0077584F">
        <w:rPr>
          <w:b/>
          <w:bCs/>
          <w:u w:val="single"/>
        </w:rPr>
        <w:t>Aim</w:t>
      </w:r>
    </w:p>
    <w:p w14:paraId="036FABA4" w14:textId="7DBA67DE" w:rsidR="003E2489" w:rsidRDefault="003E2489">
      <w:r>
        <w:t>Earth system models are our main tools for predicting the future of the climate. They are giant computer programs, with hundreds of thousands lines of code, that run on supercomputers and require terabytes of storage. In this practical you will explore the output from two different models (UK-ESM and MPI-ESM), under four shared</w:t>
      </w:r>
      <w:r w:rsidR="00DF3540">
        <w:t xml:space="preserve"> </w:t>
      </w:r>
      <w:r>
        <w:t>socio</w:t>
      </w:r>
      <w:r w:rsidR="00021567">
        <w:t>-</w:t>
      </w:r>
      <w:r>
        <w:t>economic pathways</w:t>
      </w:r>
      <w:r w:rsidR="00F4338B">
        <w:t xml:space="preserve"> (</w:t>
      </w:r>
      <w:r w:rsidR="00021567">
        <w:t>SSP</w:t>
      </w:r>
      <w:r w:rsidR="00EB5C53" w:rsidRPr="00EB5C53">
        <w:t>1</w:t>
      </w:r>
      <w:r w:rsidR="00021567">
        <w:t>-</w:t>
      </w:r>
      <w:r w:rsidR="00EB5C53" w:rsidRPr="00EB5C53">
        <w:t>2</w:t>
      </w:r>
      <w:r w:rsidR="00021567">
        <w:t>.</w:t>
      </w:r>
      <w:r w:rsidR="00EB5C53" w:rsidRPr="00EB5C53">
        <w:t xml:space="preserve">6, </w:t>
      </w:r>
      <w:r w:rsidR="00021567">
        <w:t>SSP</w:t>
      </w:r>
      <w:r w:rsidR="00EB5C53" w:rsidRPr="00EB5C53">
        <w:t>2</w:t>
      </w:r>
      <w:r w:rsidR="00021567">
        <w:t>=</w:t>
      </w:r>
      <w:r w:rsidR="00EB5C53" w:rsidRPr="00EB5C53">
        <w:t>4</w:t>
      </w:r>
      <w:r w:rsidR="00021567">
        <w:t>.</w:t>
      </w:r>
      <w:r w:rsidR="00EB5C53" w:rsidRPr="00EB5C53">
        <w:t xml:space="preserve">5, </w:t>
      </w:r>
      <w:r w:rsidR="00021567">
        <w:t>SSP</w:t>
      </w:r>
      <w:r w:rsidR="00EB5C53" w:rsidRPr="00EB5C53">
        <w:t>3</w:t>
      </w:r>
      <w:r w:rsidR="00021567">
        <w:t>-</w:t>
      </w:r>
      <w:r w:rsidR="00EB5C53" w:rsidRPr="00EB5C53">
        <w:t>7</w:t>
      </w:r>
      <w:r w:rsidR="00021567">
        <w:t>.</w:t>
      </w:r>
      <w:r w:rsidR="00EB5C53" w:rsidRPr="00EB5C53">
        <w:t xml:space="preserve">0, </w:t>
      </w:r>
      <w:r w:rsidR="00021567">
        <w:t>SSP</w:t>
      </w:r>
      <w:r w:rsidR="00EB5C53" w:rsidRPr="00EB5C53">
        <w:t>5</w:t>
      </w:r>
      <w:r w:rsidR="00021567">
        <w:t>-</w:t>
      </w:r>
      <w:r w:rsidR="00EB5C53" w:rsidRPr="00EB5C53">
        <w:t>8</w:t>
      </w:r>
      <w:r w:rsidR="00021567">
        <w:t>.</w:t>
      </w:r>
      <w:r w:rsidR="00EB5C53" w:rsidRPr="00EB5C53">
        <w:t>5</w:t>
      </w:r>
      <w:r w:rsidR="00EB5C53">
        <w:t>)</w:t>
      </w:r>
      <w:r>
        <w:t xml:space="preserve"> in the year 2100. You will be looking at temperature, precipitation and sea ice cover. The aim of this exercise is to understand what we predict the climate to be in 2100 and where the uncertainties in these predictions come from.</w:t>
      </w:r>
    </w:p>
    <w:p w14:paraId="29D04EAE" w14:textId="37673DCE" w:rsidR="003E2489" w:rsidRDefault="003E2489"/>
    <w:p w14:paraId="5C7F2CC1" w14:textId="77777777" w:rsidR="00AA307C" w:rsidRPr="0014654B" w:rsidRDefault="00AA307C" w:rsidP="00AA307C">
      <w:pPr>
        <w:rPr>
          <w:b/>
          <w:bCs/>
          <w:u w:val="single"/>
          <w:lang w:val="en-GB"/>
        </w:rPr>
      </w:pPr>
      <w:r w:rsidRPr="0014654B">
        <w:rPr>
          <w:b/>
          <w:bCs/>
          <w:u w:val="single"/>
          <w:lang w:val="en-GB"/>
        </w:rPr>
        <w:t>Workflow</w:t>
      </w:r>
    </w:p>
    <w:p w14:paraId="78619043" w14:textId="42D1D510" w:rsidR="00A60313" w:rsidRDefault="00AA307C" w:rsidP="00AA307C">
      <w:r w:rsidRPr="00436600">
        <w:rPr>
          <w:lang w:val="en-GB"/>
        </w:rPr>
        <w:t>Go</w:t>
      </w:r>
      <w:r>
        <w:rPr>
          <w:lang w:val="en-GB"/>
        </w:rPr>
        <w:t xml:space="preserve"> </w:t>
      </w:r>
      <w:r w:rsidR="006B3409">
        <w:rPr>
          <w:lang w:val="en-GB"/>
        </w:rPr>
        <w:t xml:space="preserve">to </w:t>
      </w:r>
      <w:hyperlink r:id="rId5" w:history="1">
        <w:r w:rsidR="006B3409" w:rsidRPr="004A42BC">
          <w:rPr>
            <w:rStyle w:val="Hyperlink"/>
            <w:lang w:val="en-GB"/>
          </w:rPr>
          <w:t>https://drive.mathworks.com/sharing/25e56297-23ff-4f5d-8f54-b0e5d01937a2</w:t>
        </w:r>
      </w:hyperlink>
      <w:r w:rsidR="006B3409">
        <w:rPr>
          <w:lang w:val="en-GB"/>
        </w:rPr>
        <w:t xml:space="preserve"> </w:t>
      </w:r>
      <w:r w:rsidRPr="00436600">
        <w:rPr>
          <w:lang w:val="en-GB"/>
        </w:rPr>
        <w:t xml:space="preserve">then add the folder to your MATLAB Drive: click the   Add to my Files button and select Copy Folder. MATLAB Drive adds the folder to your files and opens the Files view. You must be logged in with your MathWorks account to add a shared folder to your files. If you now go to the MATLAB Online window you should be able to see the files on the </w:t>
      </w:r>
      <w:proofErr w:type="gramStart"/>
      <w:r w:rsidRPr="00436600">
        <w:rPr>
          <w:lang w:val="en-GB"/>
        </w:rPr>
        <w:t>left hand</w:t>
      </w:r>
      <w:proofErr w:type="gramEnd"/>
      <w:r w:rsidRPr="00436600">
        <w:rPr>
          <w:lang w:val="en-GB"/>
        </w:rPr>
        <w:t xml:space="preserve"> side.</w:t>
      </w:r>
      <w:r>
        <w:rPr>
          <w:lang w:val="en-GB"/>
        </w:rPr>
        <w:t xml:space="preserve"> </w:t>
      </w:r>
      <w:r w:rsidR="00D745AE">
        <w:t xml:space="preserve">The files </w:t>
      </w:r>
      <w:r>
        <w:t>in this folder</w:t>
      </w:r>
      <w:r w:rsidR="00D745AE">
        <w:t xml:space="preserve"> are: </w:t>
      </w:r>
      <w:r w:rsidR="00980211">
        <w:t>two</w:t>
      </w:r>
      <w:r w:rsidR="00BA564A">
        <w:t xml:space="preserve"> .m files associated with </w:t>
      </w:r>
      <w:r w:rsidR="0082709B">
        <w:t>the</w:t>
      </w:r>
      <w:r w:rsidR="00BA564A">
        <w:t xml:space="preserve"> practical task,</w:t>
      </w:r>
      <w:r w:rsidR="005852F9">
        <w:t xml:space="preserve"> and two .m files that read the data (you don’t need to look at these),</w:t>
      </w:r>
      <w:r w:rsidR="00BA564A">
        <w:t xml:space="preserve"> </w:t>
      </w:r>
      <w:r w:rsidR="000B3FF3">
        <w:t>thr</w:t>
      </w:r>
      <w:r w:rsidR="006174D0">
        <w:t>e</w:t>
      </w:r>
      <w:r w:rsidR="000B3FF3">
        <w:t>e .m files that make your figures pretty (</w:t>
      </w:r>
      <w:proofErr w:type="spellStart"/>
      <w:r w:rsidR="00D76BA0">
        <w:t>Brewermap</w:t>
      </w:r>
      <w:proofErr w:type="spellEnd"/>
      <w:r w:rsidR="002E2CFB">
        <w:t xml:space="preserve">, </w:t>
      </w:r>
      <w:r w:rsidR="000B3FF3">
        <w:t>see below)</w:t>
      </w:r>
      <w:r w:rsidR="00BA564A">
        <w:t xml:space="preserve"> </w:t>
      </w:r>
      <w:r w:rsidR="001D0F50">
        <w:t>as well as</w:t>
      </w:r>
      <w:r w:rsidR="006174D0">
        <w:t xml:space="preserve"> the paper on future scenarios</w:t>
      </w:r>
      <w:r w:rsidR="001D0F50">
        <w:t xml:space="preserve"> downloadable from Blackboard</w:t>
      </w:r>
      <w:r w:rsidR="006174D0">
        <w:t>.</w:t>
      </w:r>
      <w:r w:rsidR="006A0721">
        <w:t xml:space="preserve"> </w:t>
      </w:r>
    </w:p>
    <w:p w14:paraId="7D063B8B" w14:textId="77777777" w:rsidR="00F31540" w:rsidRDefault="00F31540" w:rsidP="00F31540">
      <w:pPr>
        <w:jc w:val="both"/>
        <w:rPr>
          <w:rFonts w:ascii="Arial" w:hAnsi="Arial" w:cs="Arial"/>
          <w:b/>
          <w:bCs/>
          <w:u w:val="single"/>
          <w:lang w:val="en-GB"/>
        </w:rPr>
      </w:pPr>
    </w:p>
    <w:p w14:paraId="501FDCD4" w14:textId="5D14092C" w:rsidR="007F36C7" w:rsidRDefault="00F31540" w:rsidP="00DE70FF">
      <w:r w:rsidRPr="00DE70FF">
        <w:rPr>
          <w:rFonts w:ascii="Arial" w:hAnsi="Arial" w:cs="Arial"/>
          <w:lang w:val="en-GB"/>
        </w:rPr>
        <w:t xml:space="preserve">The workflow here is a bit different </w:t>
      </w:r>
      <w:r w:rsidR="009318F8" w:rsidRPr="00DE70FF">
        <w:rPr>
          <w:rFonts w:ascii="Arial" w:hAnsi="Arial" w:cs="Arial"/>
          <w:lang w:val="en-GB"/>
        </w:rPr>
        <w:t xml:space="preserve">from the previous two practicals. We are working with data rather than a model directly, so it is a lot more about plotting and extracting </w:t>
      </w:r>
      <w:r w:rsidR="00FC71E5" w:rsidRPr="00DE70FF">
        <w:rPr>
          <w:rFonts w:ascii="Arial" w:hAnsi="Arial" w:cs="Arial"/>
          <w:lang w:val="en-GB"/>
        </w:rPr>
        <w:t>information from the data</w:t>
      </w:r>
      <w:r w:rsidR="007F36C7">
        <w:t xml:space="preserve">. </w:t>
      </w:r>
      <w:r w:rsidR="005E542B">
        <w:t>Y</w:t>
      </w:r>
      <w:r w:rsidR="007F36C7">
        <w:t xml:space="preserve">ou can change the model, the variable and the SSP scenario. You will see three maps: historical, 2100 and the differences between the two. At the bottom of the script you can also display the values for one specific location – currently set to Dublin, you can find </w:t>
      </w:r>
      <w:proofErr w:type="spellStart"/>
      <w:r w:rsidR="007F36C7">
        <w:t>lat</w:t>
      </w:r>
      <w:proofErr w:type="spellEnd"/>
      <w:r w:rsidR="007F36C7">
        <w:t>/</w:t>
      </w:r>
      <w:proofErr w:type="spellStart"/>
      <w:r w:rsidR="007F36C7">
        <w:t>lon</w:t>
      </w:r>
      <w:proofErr w:type="spellEnd"/>
      <w:r w:rsidR="007F36C7">
        <w:t xml:space="preserve"> coordinates for your desired place through Google.</w:t>
      </w:r>
    </w:p>
    <w:p w14:paraId="73274B30" w14:textId="71679E09" w:rsidR="00F31540" w:rsidRDefault="00F31540" w:rsidP="00F31540">
      <w:pPr>
        <w:jc w:val="both"/>
        <w:rPr>
          <w:rFonts w:ascii="Arial" w:hAnsi="Arial" w:cs="Arial"/>
          <w:lang w:val="en-GB"/>
        </w:rPr>
      </w:pPr>
    </w:p>
    <w:p w14:paraId="463CD8FB" w14:textId="77777777" w:rsidR="008E3F6A" w:rsidRDefault="008E3F6A" w:rsidP="00F31540">
      <w:pPr>
        <w:jc w:val="both"/>
        <w:rPr>
          <w:rFonts w:ascii="Arial" w:hAnsi="Arial" w:cs="Arial"/>
          <w:lang w:val="en-GB"/>
        </w:rPr>
      </w:pPr>
    </w:p>
    <w:p w14:paraId="3630297D" w14:textId="16BC14DE" w:rsidR="008E3F6A" w:rsidRDefault="008E3F6A" w:rsidP="00F31540">
      <w:pPr>
        <w:jc w:val="both"/>
        <w:rPr>
          <w:rFonts w:ascii="Arial" w:hAnsi="Arial" w:cs="Arial"/>
          <w:lang w:val="en-GB"/>
        </w:rPr>
      </w:pPr>
      <w:r>
        <w:rPr>
          <w:rFonts w:ascii="Arial" w:hAnsi="Arial" w:cs="Arial"/>
          <w:lang w:val="en-GB"/>
        </w:rPr>
        <w:t>Some MATLAB functions you might find useful:</w:t>
      </w:r>
    </w:p>
    <w:p w14:paraId="71D2EBD2" w14:textId="1A0CC42E" w:rsidR="008E3F6A" w:rsidRDefault="008E3F6A" w:rsidP="008E3F6A">
      <w:pPr>
        <w:pStyle w:val="ListParagraph"/>
        <w:numPr>
          <w:ilvl w:val="0"/>
          <w:numId w:val="2"/>
        </w:numPr>
        <w:jc w:val="both"/>
        <w:rPr>
          <w:rFonts w:ascii="Arial" w:hAnsi="Arial" w:cs="Arial"/>
          <w:lang w:val="en-GB"/>
        </w:rPr>
      </w:pPr>
      <w:r>
        <w:rPr>
          <w:rFonts w:ascii="Arial" w:hAnsi="Arial" w:cs="Arial"/>
          <w:lang w:val="en-GB"/>
        </w:rPr>
        <w:t>mean gets the arithmetic mean of a variable</w:t>
      </w:r>
      <w:r w:rsidR="00780A4D">
        <w:rPr>
          <w:rFonts w:ascii="Arial" w:hAnsi="Arial" w:cs="Arial"/>
          <w:lang w:val="en-GB"/>
        </w:rPr>
        <w:t xml:space="preserve"> – if you type</w:t>
      </w:r>
      <w:r w:rsidR="002A6CE1">
        <w:rPr>
          <w:rFonts w:ascii="Arial" w:hAnsi="Arial" w:cs="Arial"/>
          <w:lang w:val="en-GB"/>
        </w:rPr>
        <w:t xml:space="preserve"> mean</w:t>
      </w:r>
      <w:r w:rsidR="00616899">
        <w:rPr>
          <w:rFonts w:ascii="Arial" w:hAnsi="Arial" w:cs="Arial"/>
          <w:lang w:val="en-GB"/>
        </w:rPr>
        <w:t>(</w:t>
      </w:r>
      <w:proofErr w:type="spellStart"/>
      <w:r w:rsidR="00616899">
        <w:rPr>
          <w:rFonts w:ascii="Arial" w:hAnsi="Arial" w:cs="Arial"/>
          <w:lang w:val="en-GB"/>
        </w:rPr>
        <w:t>clim_var</w:t>
      </w:r>
      <w:proofErr w:type="spellEnd"/>
      <w:r w:rsidR="00616899">
        <w:rPr>
          <w:rFonts w:ascii="Arial" w:hAnsi="Arial" w:cs="Arial"/>
          <w:lang w:val="en-GB"/>
        </w:rPr>
        <w:t xml:space="preserve">(:)) in the </w:t>
      </w:r>
      <w:r w:rsidR="00194687">
        <w:rPr>
          <w:rFonts w:ascii="Arial" w:hAnsi="Arial" w:cs="Arial"/>
          <w:lang w:val="en-GB"/>
        </w:rPr>
        <w:t>console (not the script) you will get the mean global value</w:t>
      </w:r>
    </w:p>
    <w:p w14:paraId="48BF0436" w14:textId="1787C3C5" w:rsidR="00194687" w:rsidRDefault="00194687" w:rsidP="008E3F6A">
      <w:pPr>
        <w:pStyle w:val="ListParagraph"/>
        <w:numPr>
          <w:ilvl w:val="0"/>
          <w:numId w:val="2"/>
        </w:numPr>
        <w:jc w:val="both"/>
        <w:rPr>
          <w:rFonts w:ascii="Arial" w:hAnsi="Arial" w:cs="Arial"/>
          <w:lang w:val="en-GB"/>
        </w:rPr>
      </w:pPr>
      <w:r>
        <w:rPr>
          <w:rFonts w:ascii="Arial" w:hAnsi="Arial" w:cs="Arial"/>
          <w:lang w:val="en-GB"/>
        </w:rPr>
        <w:t xml:space="preserve">max, min and median work similarly for </w:t>
      </w:r>
      <w:r w:rsidR="00663F08">
        <w:rPr>
          <w:rFonts w:ascii="Arial" w:hAnsi="Arial" w:cs="Arial"/>
          <w:lang w:val="en-GB"/>
        </w:rPr>
        <w:t>the respective statistics</w:t>
      </w:r>
    </w:p>
    <w:p w14:paraId="71CE8C1E" w14:textId="77777777" w:rsidR="00663F08" w:rsidRPr="008E3F6A" w:rsidRDefault="00663F08" w:rsidP="00663F08">
      <w:pPr>
        <w:pStyle w:val="ListParagraph"/>
        <w:jc w:val="both"/>
        <w:rPr>
          <w:rFonts w:ascii="Arial" w:hAnsi="Arial" w:cs="Arial"/>
          <w:lang w:val="en-GB"/>
        </w:rPr>
      </w:pPr>
    </w:p>
    <w:p w14:paraId="457C6ED7" w14:textId="77777777" w:rsidR="00F31540" w:rsidRDefault="00F31540" w:rsidP="00F31540">
      <w:pPr>
        <w:jc w:val="both"/>
        <w:rPr>
          <w:rFonts w:ascii="Arial" w:hAnsi="Arial" w:cs="Arial"/>
          <w:lang w:val="en-GB"/>
        </w:rPr>
      </w:pPr>
    </w:p>
    <w:p w14:paraId="51B5186E" w14:textId="1A3DBAA9" w:rsidR="00237248" w:rsidRDefault="00F31540" w:rsidP="00F31540">
      <w:pPr>
        <w:jc w:val="both"/>
        <w:rPr>
          <w:rFonts w:ascii="Arial" w:hAnsi="Arial" w:cs="Arial"/>
          <w:lang w:val="en-GB"/>
        </w:rPr>
      </w:pPr>
      <w:r>
        <w:rPr>
          <w:rFonts w:ascii="Arial" w:hAnsi="Arial" w:cs="Arial"/>
          <w:lang w:val="en-GB"/>
        </w:rPr>
        <w:t>Don’t hesitate to ask questions, both if MATLAB gives you errors and if you are usure about the scientific interpretation.</w:t>
      </w:r>
    </w:p>
    <w:p w14:paraId="4D2E9739" w14:textId="77777777" w:rsidR="00237248" w:rsidRDefault="00237248">
      <w:pPr>
        <w:rPr>
          <w:rFonts w:ascii="Arial" w:hAnsi="Arial" w:cs="Arial"/>
          <w:lang w:val="en-GB"/>
        </w:rPr>
      </w:pPr>
      <w:r>
        <w:rPr>
          <w:rFonts w:ascii="Arial" w:hAnsi="Arial" w:cs="Arial"/>
          <w:lang w:val="en-GB"/>
        </w:rPr>
        <w:br w:type="page"/>
      </w:r>
    </w:p>
    <w:p w14:paraId="454E4FAD" w14:textId="77777777" w:rsidR="00D53996" w:rsidRDefault="00D53996">
      <w:pPr>
        <w:rPr>
          <w:b/>
          <w:bCs/>
          <w:u w:val="single"/>
        </w:rPr>
      </w:pPr>
    </w:p>
    <w:tbl>
      <w:tblPr>
        <w:tblStyle w:val="TableGrid"/>
        <w:tblW w:w="0" w:type="auto"/>
        <w:tblLook w:val="04A0" w:firstRow="1" w:lastRow="0" w:firstColumn="1" w:lastColumn="0" w:noHBand="0" w:noVBand="1"/>
      </w:tblPr>
      <w:tblGrid>
        <w:gridCol w:w="9016"/>
      </w:tblGrid>
      <w:tr w:rsidR="004A1CE0" w14:paraId="2DD0794A" w14:textId="77777777" w:rsidTr="004A1CE0">
        <w:tc>
          <w:tcPr>
            <w:tcW w:w="9016" w:type="dxa"/>
          </w:tcPr>
          <w:p w14:paraId="05050D00" w14:textId="37AEB0ED" w:rsidR="004A1CE0" w:rsidRPr="00D53996" w:rsidRDefault="00D53996">
            <w:pPr>
              <w:rPr>
                <w:b/>
                <w:bCs/>
              </w:rPr>
            </w:pPr>
            <w:r w:rsidRPr="00D53996">
              <w:rPr>
                <w:b/>
                <w:bCs/>
              </w:rPr>
              <w:t>Explore how SSPs are defined</w:t>
            </w:r>
          </w:p>
        </w:tc>
      </w:tr>
      <w:tr w:rsidR="004A1CE0" w14:paraId="289E85F8" w14:textId="77777777" w:rsidTr="004A1CE0">
        <w:tc>
          <w:tcPr>
            <w:tcW w:w="9016" w:type="dxa"/>
          </w:tcPr>
          <w:p w14:paraId="3C988E43" w14:textId="77777777" w:rsidR="00663F08" w:rsidRDefault="00663F08" w:rsidP="00663F08">
            <w:r>
              <w:t>Look through the O’Neil et al. paper – what are the main differences between the different SSPs? What are the differences in emissions? Make sure you understand what we would expect from each scenario. We covered this in lectures.</w:t>
            </w:r>
          </w:p>
          <w:p w14:paraId="30E6D0D8" w14:textId="77777777" w:rsidR="00663F08" w:rsidRDefault="00663F08" w:rsidP="00663F08"/>
          <w:p w14:paraId="2C23E172" w14:textId="77777777" w:rsidR="00663F08" w:rsidRDefault="00663F08" w:rsidP="00663F08"/>
          <w:p w14:paraId="6851284C" w14:textId="77777777" w:rsidR="00237248" w:rsidRDefault="00237248" w:rsidP="00663F08"/>
          <w:p w14:paraId="375CF163" w14:textId="77777777" w:rsidR="00237248" w:rsidRDefault="00237248" w:rsidP="00663F08"/>
          <w:p w14:paraId="75E69353" w14:textId="77777777" w:rsidR="00237248" w:rsidRDefault="00237248" w:rsidP="00663F08"/>
          <w:p w14:paraId="2FDC9A05" w14:textId="77777777" w:rsidR="00237248" w:rsidRDefault="00237248" w:rsidP="00663F08"/>
          <w:p w14:paraId="65F08260" w14:textId="77777777" w:rsidR="00663F08" w:rsidRDefault="00663F08" w:rsidP="00663F08"/>
          <w:p w14:paraId="31C9DFE1" w14:textId="77777777" w:rsidR="004A1CE0" w:rsidRPr="00D53996" w:rsidRDefault="004A1CE0"/>
        </w:tc>
      </w:tr>
      <w:tr w:rsidR="004A1CE0" w14:paraId="0CD1D067" w14:textId="77777777" w:rsidTr="004A1CE0">
        <w:tc>
          <w:tcPr>
            <w:tcW w:w="9016" w:type="dxa"/>
          </w:tcPr>
          <w:p w14:paraId="64863CA7" w14:textId="1E769FE3" w:rsidR="004A1CE0" w:rsidRPr="00D53996" w:rsidRDefault="00237248">
            <w:r>
              <w:t>Explore changes in climate compared to present day conditions</w:t>
            </w:r>
            <w:r w:rsidR="00F73559">
              <w:t xml:space="preserve"> globally</w:t>
            </w:r>
          </w:p>
        </w:tc>
      </w:tr>
      <w:tr w:rsidR="004A1CE0" w14:paraId="478F1A92" w14:textId="77777777" w:rsidTr="004A1CE0">
        <w:tc>
          <w:tcPr>
            <w:tcW w:w="9016" w:type="dxa"/>
          </w:tcPr>
          <w:p w14:paraId="014D3FF4" w14:textId="01C8D10D" w:rsidR="00DE70FF" w:rsidRDefault="00132D7A" w:rsidP="00DE70FF">
            <w:r>
              <w:t xml:space="preserve">Run practical3_task1.m. </w:t>
            </w:r>
            <w:r w:rsidR="00DE70FF">
              <w:t>Which regions have the highest/lowest changes in temperature and precipitation? What’s the average? What are the extremes?</w:t>
            </w:r>
          </w:p>
          <w:p w14:paraId="7213768F" w14:textId="77777777" w:rsidR="004A1CE0" w:rsidRDefault="004A1CE0"/>
          <w:p w14:paraId="0CD296E6" w14:textId="77777777" w:rsidR="00DE70FF" w:rsidRDefault="00DE70FF"/>
          <w:p w14:paraId="6E9475FE" w14:textId="77777777" w:rsidR="00DE70FF" w:rsidRDefault="00DE70FF"/>
          <w:p w14:paraId="44F7B55E" w14:textId="77777777" w:rsidR="00DE70FF" w:rsidRDefault="00DE70FF"/>
          <w:p w14:paraId="6834AAF3" w14:textId="77777777" w:rsidR="00DE70FF" w:rsidRPr="00D53996" w:rsidRDefault="00DE70FF"/>
        </w:tc>
      </w:tr>
      <w:tr w:rsidR="004A1CE0" w14:paraId="5C1D6C94" w14:textId="77777777" w:rsidTr="004A1CE0">
        <w:tc>
          <w:tcPr>
            <w:tcW w:w="9016" w:type="dxa"/>
          </w:tcPr>
          <w:p w14:paraId="77B16719" w14:textId="77777777" w:rsidR="00E95B9E" w:rsidRDefault="00E95B9E" w:rsidP="00E95B9E">
            <w:r>
              <w:t xml:space="preserve">Set </w:t>
            </w:r>
            <w:proofErr w:type="spellStart"/>
            <w:r>
              <w:t>ssp</w:t>
            </w:r>
            <w:proofErr w:type="spellEnd"/>
            <w:r>
              <w:t xml:space="preserve"> to different scenarios. How do the patterns change? Is it a linear change? Is it the same change in all regions of the globe?</w:t>
            </w:r>
          </w:p>
          <w:p w14:paraId="68EFF19E" w14:textId="77777777" w:rsidR="00E95B9E" w:rsidRDefault="00E95B9E" w:rsidP="00E95B9E"/>
          <w:p w14:paraId="3DC1624C" w14:textId="77777777" w:rsidR="00E95B9E" w:rsidRDefault="00E95B9E" w:rsidP="00E95B9E"/>
          <w:p w14:paraId="68EE4DB1" w14:textId="77777777" w:rsidR="00E95B9E" w:rsidRDefault="00E95B9E" w:rsidP="00E95B9E"/>
          <w:p w14:paraId="45D6D383" w14:textId="77777777" w:rsidR="00B26884" w:rsidRDefault="00B26884" w:rsidP="00E95B9E"/>
          <w:p w14:paraId="57FB3B43" w14:textId="77777777" w:rsidR="004A1CE0" w:rsidRPr="00D53996" w:rsidRDefault="004A1CE0"/>
        </w:tc>
      </w:tr>
      <w:tr w:rsidR="004A1CE0" w14:paraId="4BD40AED" w14:textId="77777777" w:rsidTr="004A1CE0">
        <w:tc>
          <w:tcPr>
            <w:tcW w:w="9016" w:type="dxa"/>
          </w:tcPr>
          <w:p w14:paraId="233001ED" w14:textId="77777777" w:rsidR="00B26884" w:rsidRDefault="00B26884" w:rsidP="00B26884">
            <w:r>
              <w:t>Switch between the two different models. Are the predictions the same everywhere? Are the differences the same in all areas of the globe? Are they the same between the three variables?</w:t>
            </w:r>
          </w:p>
          <w:p w14:paraId="2ACF4FFF" w14:textId="77777777" w:rsidR="00B26884" w:rsidRDefault="00B26884" w:rsidP="00B26884"/>
          <w:p w14:paraId="2A15E8A9" w14:textId="77777777" w:rsidR="00B26884" w:rsidRDefault="00B26884" w:rsidP="00B26884"/>
          <w:p w14:paraId="7017E7BF" w14:textId="77777777" w:rsidR="00B26884" w:rsidRDefault="00B26884" w:rsidP="00B26884"/>
          <w:p w14:paraId="2449015A" w14:textId="77777777" w:rsidR="00B26884" w:rsidRDefault="00B26884" w:rsidP="00B26884"/>
          <w:p w14:paraId="6FDB518A" w14:textId="77777777" w:rsidR="004A1CE0" w:rsidRPr="00D53996" w:rsidRDefault="004A1CE0"/>
        </w:tc>
      </w:tr>
      <w:tr w:rsidR="004A1CE0" w14:paraId="3479EB58" w14:textId="77777777" w:rsidTr="004A1CE0">
        <w:tc>
          <w:tcPr>
            <w:tcW w:w="9016" w:type="dxa"/>
          </w:tcPr>
          <w:p w14:paraId="20B4003D" w14:textId="42F22F3B" w:rsidR="004A1CE0" w:rsidRPr="00D53996" w:rsidRDefault="004C7778">
            <w:r>
              <w:t>Explore changes in climate compared to present day conditions locally</w:t>
            </w:r>
          </w:p>
        </w:tc>
      </w:tr>
      <w:tr w:rsidR="00CC53C1" w14:paraId="62AFA020" w14:textId="77777777" w:rsidTr="004A1CE0">
        <w:tc>
          <w:tcPr>
            <w:tcW w:w="9016" w:type="dxa"/>
          </w:tcPr>
          <w:p w14:paraId="100D20CA" w14:textId="4BBCB04C" w:rsidR="0065350D" w:rsidRPr="008229C8" w:rsidRDefault="006C396A">
            <w:r>
              <w:t>Run practical3_task</w:t>
            </w:r>
            <w:r w:rsidR="002665FD">
              <w:t>3.m. Rather than displaying maps, this scr</w:t>
            </w:r>
            <w:r w:rsidR="00FB7E52">
              <w:t>i</w:t>
            </w:r>
            <w:r w:rsidR="002665FD">
              <w:t xml:space="preserve">pt </w:t>
            </w:r>
            <w:r w:rsidR="00FB7E52">
              <w:t>pulls out values for individual locations on the globe</w:t>
            </w:r>
            <w:r w:rsidR="005261ED">
              <w:t>.</w:t>
            </w:r>
            <w:r w:rsidR="00E416CF">
              <w:t xml:space="preserve"> Try out a few different locations when you’re answering these questions.</w:t>
            </w:r>
            <w:r w:rsidR="005261ED">
              <w:t xml:space="preserve"> The spatial resolution of the data is 1.25</w:t>
            </w:r>
            <w:r w:rsidR="008229C8">
              <w:rPr>
                <w:vertAlign w:val="superscript"/>
              </w:rPr>
              <w:t>o</w:t>
            </w:r>
            <w:r w:rsidR="008229C8">
              <w:t xml:space="preserve"> </w:t>
            </w:r>
            <w:r w:rsidR="00E416CF">
              <w:t>latitude</w:t>
            </w:r>
            <w:r w:rsidR="008229C8">
              <w:t xml:space="preserve"> by 1.85</w:t>
            </w:r>
            <w:r w:rsidR="008229C8">
              <w:rPr>
                <w:vertAlign w:val="superscript"/>
              </w:rPr>
              <w:t>o</w:t>
            </w:r>
            <w:r w:rsidR="008229C8">
              <w:t xml:space="preserve"> longitude, </w:t>
            </w:r>
            <w:r w:rsidR="00E416CF">
              <w:t>so locations</w:t>
            </w:r>
            <w:r w:rsidR="0065350D">
              <w:t xml:space="preserve"> that are very close together will give you the same value.</w:t>
            </w:r>
          </w:p>
        </w:tc>
      </w:tr>
      <w:tr w:rsidR="0065350D" w14:paraId="5F86D3FC" w14:textId="77777777" w:rsidTr="004A1CE0">
        <w:tc>
          <w:tcPr>
            <w:tcW w:w="9016" w:type="dxa"/>
          </w:tcPr>
          <w:p w14:paraId="4D47A6D6" w14:textId="6E8FE381" w:rsidR="0065350D" w:rsidRDefault="0065350D">
            <w:r>
              <w:t>Wha</w:t>
            </w:r>
            <w:r w:rsidR="00363229">
              <w:t>t are the predicted values of temperature and precipitation at your chosen locations under different SSPs?</w:t>
            </w:r>
            <w:r w:rsidR="00D10951">
              <w:t xml:space="preserve"> Are the differences between SSPs similar at all locations?</w:t>
            </w:r>
          </w:p>
          <w:p w14:paraId="10570FA0" w14:textId="77777777" w:rsidR="00363229" w:rsidRDefault="00363229"/>
          <w:p w14:paraId="363352DE" w14:textId="77777777" w:rsidR="00363229" w:rsidRDefault="00363229"/>
          <w:p w14:paraId="080F6C58" w14:textId="77777777" w:rsidR="00363229" w:rsidRDefault="00363229"/>
          <w:p w14:paraId="2371CB09" w14:textId="5BFCBC80" w:rsidR="00A66422" w:rsidRDefault="00A66422"/>
        </w:tc>
      </w:tr>
      <w:tr w:rsidR="00A66422" w14:paraId="4EBD7B1F" w14:textId="77777777" w:rsidTr="004A1CE0">
        <w:tc>
          <w:tcPr>
            <w:tcW w:w="9016" w:type="dxa"/>
          </w:tcPr>
          <w:p w14:paraId="69B6004A" w14:textId="77777777" w:rsidR="00E371FC" w:rsidRDefault="00A66422" w:rsidP="00E371FC">
            <w:r>
              <w:lastRenderedPageBreak/>
              <w:t xml:space="preserve">What are the predicted values for temperature and precipitation at </w:t>
            </w:r>
            <w:r w:rsidR="00423564">
              <w:t>your chosen locations in the two models</w:t>
            </w:r>
            <w:r w:rsidR="00D10951">
              <w:t xml:space="preserve">? </w:t>
            </w:r>
            <w:r w:rsidR="00E371FC">
              <w:t>Are the differences between SSPs similar at all locations?</w:t>
            </w:r>
          </w:p>
          <w:p w14:paraId="06361537" w14:textId="77777777" w:rsidR="00E371FC" w:rsidRDefault="00E371FC" w:rsidP="00E371FC"/>
          <w:p w14:paraId="4DD1F96F" w14:textId="77777777" w:rsidR="00A66422" w:rsidRDefault="00A66422"/>
          <w:p w14:paraId="3B446588" w14:textId="77777777" w:rsidR="00E371FC" w:rsidRDefault="00E371FC"/>
          <w:p w14:paraId="491D6850" w14:textId="77777777" w:rsidR="00E371FC" w:rsidRDefault="00E371FC"/>
          <w:p w14:paraId="17EF347E" w14:textId="63D89BE5" w:rsidR="00E371FC" w:rsidRDefault="00E371FC"/>
        </w:tc>
      </w:tr>
    </w:tbl>
    <w:p w14:paraId="7878D610" w14:textId="77777777" w:rsidR="004A1CE0" w:rsidRPr="00B90D59" w:rsidRDefault="004A1CE0">
      <w:pPr>
        <w:rPr>
          <w:b/>
          <w:bCs/>
          <w:u w:val="single"/>
        </w:rPr>
      </w:pPr>
    </w:p>
    <w:p w14:paraId="5153C8CB" w14:textId="0587651B" w:rsidR="00B90D59" w:rsidRDefault="00B90D59" w:rsidP="00B90D59"/>
    <w:p w14:paraId="363E63C6" w14:textId="42845C44" w:rsidR="00B90D59" w:rsidRPr="006B61B1" w:rsidRDefault="00B90D59" w:rsidP="00B90D59">
      <w:pPr>
        <w:rPr>
          <w:b/>
          <w:bCs/>
          <w:u w:val="single"/>
        </w:rPr>
      </w:pPr>
      <w:r w:rsidRPr="006B61B1">
        <w:rPr>
          <w:b/>
          <w:bCs/>
          <w:u w:val="single"/>
        </w:rPr>
        <w:t>A note on colourmaps</w:t>
      </w:r>
    </w:p>
    <w:p w14:paraId="6AD46E4C" w14:textId="1F102A13" w:rsidR="00B90D59" w:rsidRDefault="00EA357B" w:rsidP="00B90D59">
      <w:r>
        <w:t xml:space="preserve">This practical uses colourmaps – a way to display a range of numerical values as </w:t>
      </w:r>
      <w:r w:rsidR="006B61B1">
        <w:t xml:space="preserve">colour. This is a very common way </w:t>
      </w:r>
      <w:r w:rsidR="008326EC">
        <w:t xml:space="preserve">to display global data in earth system science. It is also a very common way to make figures illegible to all or </w:t>
      </w:r>
      <w:r w:rsidR="00C05122">
        <w:t>some people and frequently make ugly figures. Here I am using a custom set of colourmaps</w:t>
      </w:r>
      <w:r w:rsidR="00CC65F7">
        <w:t xml:space="preserve"> meant to be both visible and pretty. However, all eyes are different. </w:t>
      </w:r>
      <w:r w:rsidR="005F13BC">
        <w:t xml:space="preserve">If you cannot see or do not like the colours I have chosen you can choose your own. Type </w:t>
      </w:r>
      <w:proofErr w:type="spellStart"/>
      <w:r w:rsidR="009E7277">
        <w:t>brewer_view</w:t>
      </w:r>
      <w:proofErr w:type="spellEnd"/>
      <w:r w:rsidR="009E7277">
        <w:t xml:space="preserve"> in the </w:t>
      </w:r>
      <w:r w:rsidR="00132D7A">
        <w:t>MATLAB</w:t>
      </w:r>
      <w:r w:rsidR="009E7277">
        <w:t xml:space="preserve"> command line and see what’s available. </w:t>
      </w:r>
      <w:r w:rsidR="00916F13">
        <w:t xml:space="preserve">You can then change </w:t>
      </w:r>
      <w:r w:rsidR="00DD0BD5">
        <w:t>the colourmap used on lines 3</w:t>
      </w:r>
      <w:r w:rsidR="00C8331F">
        <w:t>9</w:t>
      </w:r>
      <w:r w:rsidR="00DD0BD5">
        <w:t xml:space="preserve">, </w:t>
      </w:r>
      <w:r w:rsidR="00C8331F">
        <w:t>45</w:t>
      </w:r>
      <w:r w:rsidR="00DD0BD5">
        <w:t xml:space="preserve"> or </w:t>
      </w:r>
      <w:r w:rsidR="00C8331F">
        <w:t>51</w:t>
      </w:r>
      <w:r w:rsidR="00DD0BD5">
        <w:t xml:space="preserve"> of practical3.m</w:t>
      </w:r>
    </w:p>
    <w:sectPr w:rsidR="00B9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1B2B"/>
    <w:multiLevelType w:val="hybridMultilevel"/>
    <w:tmpl w:val="AD260C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B54B6"/>
    <w:multiLevelType w:val="hybridMultilevel"/>
    <w:tmpl w:val="2EA28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5914549">
    <w:abstractNumId w:val="0"/>
  </w:num>
  <w:num w:numId="2" w16cid:durableId="1635328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89"/>
    <w:rsid w:val="00021567"/>
    <w:rsid w:val="000B3FF3"/>
    <w:rsid w:val="00132D7A"/>
    <w:rsid w:val="00161FCC"/>
    <w:rsid w:val="00194687"/>
    <w:rsid w:val="001D0F50"/>
    <w:rsid w:val="00203FB5"/>
    <w:rsid w:val="00237248"/>
    <w:rsid w:val="00242284"/>
    <w:rsid w:val="00253138"/>
    <w:rsid w:val="002665FD"/>
    <w:rsid w:val="002A6CE1"/>
    <w:rsid w:val="002B5A64"/>
    <w:rsid w:val="002E2CFB"/>
    <w:rsid w:val="003328D1"/>
    <w:rsid w:val="003366BC"/>
    <w:rsid w:val="00343CD5"/>
    <w:rsid w:val="00363229"/>
    <w:rsid w:val="003B6DBF"/>
    <w:rsid w:val="003E2489"/>
    <w:rsid w:val="00421667"/>
    <w:rsid w:val="00423564"/>
    <w:rsid w:val="004A1CE0"/>
    <w:rsid w:val="004B20E9"/>
    <w:rsid w:val="004C7778"/>
    <w:rsid w:val="005261ED"/>
    <w:rsid w:val="0055683E"/>
    <w:rsid w:val="00565D3E"/>
    <w:rsid w:val="00566805"/>
    <w:rsid w:val="005852F9"/>
    <w:rsid w:val="00590C9A"/>
    <w:rsid w:val="005A0A0A"/>
    <w:rsid w:val="005C5734"/>
    <w:rsid w:val="005E18D7"/>
    <w:rsid w:val="005E542B"/>
    <w:rsid w:val="005F13BC"/>
    <w:rsid w:val="00616899"/>
    <w:rsid w:val="006174D0"/>
    <w:rsid w:val="0065350D"/>
    <w:rsid w:val="00663F08"/>
    <w:rsid w:val="006A0721"/>
    <w:rsid w:val="006B3409"/>
    <w:rsid w:val="006B61B1"/>
    <w:rsid w:val="006B7F43"/>
    <w:rsid w:val="006C396A"/>
    <w:rsid w:val="0077584F"/>
    <w:rsid w:val="00780A4D"/>
    <w:rsid w:val="007E025B"/>
    <w:rsid w:val="007F36C7"/>
    <w:rsid w:val="00814D97"/>
    <w:rsid w:val="008229C8"/>
    <w:rsid w:val="0082709B"/>
    <w:rsid w:val="008326EC"/>
    <w:rsid w:val="00891701"/>
    <w:rsid w:val="008E3F6A"/>
    <w:rsid w:val="008E7CF9"/>
    <w:rsid w:val="00916F13"/>
    <w:rsid w:val="009318F8"/>
    <w:rsid w:val="009516BE"/>
    <w:rsid w:val="009772F0"/>
    <w:rsid w:val="00980211"/>
    <w:rsid w:val="009C17D4"/>
    <w:rsid w:val="009D0BB8"/>
    <w:rsid w:val="009D7468"/>
    <w:rsid w:val="009E7277"/>
    <w:rsid w:val="00A60313"/>
    <w:rsid w:val="00A66422"/>
    <w:rsid w:val="00A86AD9"/>
    <w:rsid w:val="00A91880"/>
    <w:rsid w:val="00AA307C"/>
    <w:rsid w:val="00AD3FE9"/>
    <w:rsid w:val="00B10C51"/>
    <w:rsid w:val="00B26884"/>
    <w:rsid w:val="00B70516"/>
    <w:rsid w:val="00B90D59"/>
    <w:rsid w:val="00BA564A"/>
    <w:rsid w:val="00C05122"/>
    <w:rsid w:val="00C2119A"/>
    <w:rsid w:val="00C8331F"/>
    <w:rsid w:val="00C96071"/>
    <w:rsid w:val="00CC53C1"/>
    <w:rsid w:val="00CC65F7"/>
    <w:rsid w:val="00D10951"/>
    <w:rsid w:val="00D247AD"/>
    <w:rsid w:val="00D42B7E"/>
    <w:rsid w:val="00D53996"/>
    <w:rsid w:val="00D65D3E"/>
    <w:rsid w:val="00D67BB3"/>
    <w:rsid w:val="00D745AE"/>
    <w:rsid w:val="00D76BA0"/>
    <w:rsid w:val="00DD0BD5"/>
    <w:rsid w:val="00DD3B5D"/>
    <w:rsid w:val="00DE70FF"/>
    <w:rsid w:val="00DF3540"/>
    <w:rsid w:val="00E371FC"/>
    <w:rsid w:val="00E416CF"/>
    <w:rsid w:val="00E62259"/>
    <w:rsid w:val="00E95B9E"/>
    <w:rsid w:val="00EA357B"/>
    <w:rsid w:val="00EB5C53"/>
    <w:rsid w:val="00ED54C0"/>
    <w:rsid w:val="00F30FB5"/>
    <w:rsid w:val="00F31540"/>
    <w:rsid w:val="00F4338B"/>
    <w:rsid w:val="00F47A06"/>
    <w:rsid w:val="00F73559"/>
    <w:rsid w:val="00FB7E52"/>
    <w:rsid w:val="00FC71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C9B9720"/>
  <w15:chartTrackingRefBased/>
  <w15:docId w15:val="{DE66B747-B6D3-4F49-9B86-612791E9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FE9"/>
    <w:pPr>
      <w:ind w:left="720"/>
      <w:contextualSpacing/>
    </w:pPr>
  </w:style>
  <w:style w:type="character" w:styleId="Hyperlink">
    <w:name w:val="Hyperlink"/>
    <w:basedOn w:val="DefaultParagraphFont"/>
    <w:uiPriority w:val="99"/>
    <w:unhideWhenUsed/>
    <w:rsid w:val="006A0721"/>
    <w:rPr>
      <w:color w:val="0563C1" w:themeColor="hyperlink"/>
      <w:u w:val="single"/>
    </w:rPr>
  </w:style>
  <w:style w:type="character" w:styleId="UnresolvedMention">
    <w:name w:val="Unresolved Mention"/>
    <w:basedOn w:val="DefaultParagraphFont"/>
    <w:uiPriority w:val="99"/>
    <w:semiHidden/>
    <w:unhideWhenUsed/>
    <w:rsid w:val="006A0721"/>
    <w:rPr>
      <w:color w:val="605E5C"/>
      <w:shd w:val="clear" w:color="auto" w:fill="E1DFDD"/>
    </w:rPr>
  </w:style>
  <w:style w:type="character" w:styleId="FollowedHyperlink">
    <w:name w:val="FollowedHyperlink"/>
    <w:basedOn w:val="DefaultParagraphFont"/>
    <w:uiPriority w:val="99"/>
    <w:semiHidden/>
    <w:unhideWhenUsed/>
    <w:rsid w:val="00B10C51"/>
    <w:rPr>
      <w:color w:val="954F72" w:themeColor="followedHyperlink"/>
      <w:u w:val="single"/>
    </w:rPr>
  </w:style>
  <w:style w:type="table" w:styleId="TableGrid">
    <w:name w:val="Table Grid"/>
    <w:basedOn w:val="TableNormal"/>
    <w:uiPriority w:val="39"/>
    <w:rsid w:val="004A1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511180">
      <w:bodyDiv w:val="1"/>
      <w:marLeft w:val="0"/>
      <w:marRight w:val="0"/>
      <w:marTop w:val="0"/>
      <w:marBottom w:val="0"/>
      <w:divBdr>
        <w:top w:val="none" w:sz="0" w:space="0" w:color="auto"/>
        <w:left w:val="none" w:sz="0" w:space="0" w:color="auto"/>
        <w:bottom w:val="none" w:sz="0" w:space="0" w:color="auto"/>
        <w:right w:val="none" w:sz="0" w:space="0" w:color="auto"/>
      </w:divBdr>
      <w:divsChild>
        <w:div w:id="750588221">
          <w:marLeft w:val="0"/>
          <w:marRight w:val="0"/>
          <w:marTop w:val="0"/>
          <w:marBottom w:val="0"/>
          <w:divBdr>
            <w:top w:val="none" w:sz="0" w:space="0" w:color="auto"/>
            <w:left w:val="none" w:sz="0" w:space="0" w:color="auto"/>
            <w:bottom w:val="none" w:sz="0" w:space="0" w:color="auto"/>
            <w:right w:val="none" w:sz="0" w:space="0" w:color="auto"/>
          </w:divBdr>
          <w:divsChild>
            <w:div w:id="12158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mathworks.com/sharing/25e56297-23ff-4f5d-8f54-b0e5d01937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Caldararu</dc:creator>
  <cp:keywords/>
  <dc:description/>
  <cp:lastModifiedBy>Silvia Caldararu</cp:lastModifiedBy>
  <cp:revision>105</cp:revision>
  <dcterms:created xsi:type="dcterms:W3CDTF">2023-01-15T16:34:00Z</dcterms:created>
  <dcterms:modified xsi:type="dcterms:W3CDTF">2025-03-10T11:17:00Z</dcterms:modified>
</cp:coreProperties>
</file>