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  <w: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  <w:t>Carreira e Fortalecimento de talentos</w:t>
      </w:r>
    </w:p>
    <w:p>
      <w:pP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</w:p>
    <w:p>
      <w:pP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  <w: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  <w:t>Gallup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8A3FBB"/>
    <w:rsid w:val="7F8A3FB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2016-11-14T03:07:00Z</dcterms:created>
  <dc:creator>Cliente</dc:creator>
  <cp:lastModifiedBy>Cliente</cp:lastModifiedBy>
  <dcterms:modified xsi:type="dcterms:W3CDTF">2016-11-14T03:15:30Z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1033-10.1.0.5785</vt:lpwstr>
  </property>
</Properties>
</file>